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9" w:rsidRPr="00C121CF" w:rsidRDefault="006B3219" w:rsidP="006B3219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257834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02.03.2022 </w:t>
      </w:r>
      <w:r w:rsidR="008D746B">
        <w:rPr>
          <w:rFonts w:ascii="Arial" w:hAnsi="Arial" w:cs="Arial"/>
          <w:b/>
          <w:color w:val="000000"/>
          <w:spacing w:val="-1"/>
          <w:sz w:val="32"/>
          <w:szCs w:val="32"/>
        </w:rPr>
        <w:t>№11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B3219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B3219" w:rsidRDefault="006B3219" w:rsidP="006B3219">
      <w:pPr>
        <w:shd w:val="clear" w:color="auto" w:fill="FFFFFF"/>
        <w:jc w:val="both"/>
        <w:rPr>
          <w:sz w:val="28"/>
          <w:szCs w:val="28"/>
        </w:rPr>
      </w:pPr>
    </w:p>
    <w:p w:rsidR="006B3219" w:rsidRPr="006B3219" w:rsidRDefault="006B3219" w:rsidP="006B3219">
      <w:pPr>
        <w:ind w:right="-1" w:firstLine="708"/>
        <w:jc w:val="both"/>
        <w:rPr>
          <w:rFonts w:ascii="Arial" w:hAnsi="Arial" w:cs="Arial"/>
          <w:b/>
          <w:sz w:val="32"/>
          <w:szCs w:val="32"/>
        </w:rPr>
      </w:pPr>
      <w:r w:rsidRPr="006B3219">
        <w:rPr>
          <w:rFonts w:ascii="Arial" w:hAnsi="Arial" w:cs="Arial"/>
          <w:b/>
          <w:sz w:val="32"/>
          <w:szCs w:val="32"/>
        </w:rPr>
        <w:t xml:space="preserve">Об определении должностных лиц администрации </w:t>
      </w:r>
      <w:r>
        <w:rPr>
          <w:rFonts w:ascii="Arial" w:hAnsi="Arial" w:cs="Arial"/>
          <w:b/>
          <w:sz w:val="32"/>
          <w:szCs w:val="32"/>
        </w:rPr>
        <w:t>Большереченского</w:t>
      </w:r>
      <w:r w:rsidRPr="006B3219">
        <w:rPr>
          <w:rFonts w:ascii="Arial" w:hAnsi="Arial" w:cs="Arial"/>
          <w:b/>
          <w:sz w:val="32"/>
          <w:szCs w:val="32"/>
        </w:rPr>
        <w:t xml:space="preserve"> муниципального образования, уполномоченных составлять протоколы об административных правонарушениях, предусмотренных отдельными законами Иркутской области</w:t>
      </w:r>
    </w:p>
    <w:p w:rsidR="006B3219" w:rsidRPr="00E52122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E74040" w:rsidRDefault="00E74040" w:rsidP="00E74040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894A95">
        <w:rPr>
          <w:b w:val="0"/>
          <w:color w:val="auto"/>
        </w:rPr>
        <w:t>Руководствуясь ст. 2 Закон Иркутской области от 4 апреля 2014 г. N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</w:t>
      </w:r>
      <w:r>
        <w:rPr>
          <w:b w:val="0"/>
          <w:color w:val="auto"/>
        </w:rPr>
        <w:t xml:space="preserve"> Законом Иркутской области от 12 ноября 2007 года №107-ОЗ «Об административной ответственности за правонарушения в сфере охраны  общественного порядка в Иркутской области»,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Законом Иркутской области от 9 декабря 2009 года №97/63-ОЗ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</w:t>
      </w:r>
      <w:r w:rsidRPr="00894A95">
        <w:rPr>
          <w:b w:val="0"/>
          <w:color w:val="auto"/>
        </w:rPr>
        <w:t xml:space="preserve"> администрация Большереченского муниципального образования </w:t>
      </w:r>
    </w:p>
    <w:p w:rsidR="00E74040" w:rsidRPr="005D2672" w:rsidRDefault="00E74040" w:rsidP="00E74040"/>
    <w:p w:rsidR="00E74040" w:rsidRPr="00894A95" w:rsidRDefault="00E74040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  <w:r w:rsidRPr="00894A95">
        <w:rPr>
          <w:rFonts w:ascii="Arial" w:hAnsi="Arial" w:cs="Arial"/>
          <w:b w:val="0"/>
          <w:spacing w:val="0"/>
          <w:sz w:val="30"/>
          <w:szCs w:val="30"/>
        </w:rPr>
        <w:t>ПОСТАНОВЛЯЕТ:</w:t>
      </w:r>
    </w:p>
    <w:p w:rsidR="00E74040" w:rsidRPr="00894A95" w:rsidRDefault="00E74040" w:rsidP="00E74040">
      <w:pPr>
        <w:pStyle w:val="11"/>
        <w:ind w:left="-142" w:firstLine="426"/>
        <w:jc w:val="both"/>
        <w:rPr>
          <w:rFonts w:ascii="Arial" w:hAnsi="Arial" w:cs="Arial"/>
          <w:b w:val="0"/>
          <w:spacing w:val="0"/>
          <w:sz w:val="24"/>
          <w:szCs w:val="24"/>
        </w:rPr>
      </w:pPr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>Утвердить перечень должностных лиц, администрации Большереченского муниципального образования, уполномоченных составлять протоколы об административных правонарушениях. (приложение № 1)</w:t>
      </w:r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 xml:space="preserve">Опубликовать настоящее постановление </w:t>
      </w:r>
      <w:r w:rsidR="008D746B">
        <w:rPr>
          <w:rFonts w:ascii="Arial" w:hAnsi="Arial" w:cs="Arial"/>
          <w:b w:val="0"/>
          <w:spacing w:val="0"/>
          <w:sz w:val="24"/>
          <w:szCs w:val="24"/>
        </w:rPr>
        <w:t xml:space="preserve">в периодическом издании «Родное Большеречье», а также </w:t>
      </w:r>
      <w:r w:rsidRPr="00894A95">
        <w:rPr>
          <w:rFonts w:ascii="Arial" w:hAnsi="Arial" w:cs="Arial"/>
          <w:b w:val="0"/>
          <w:spacing w:val="0"/>
          <w:sz w:val="24"/>
          <w:szCs w:val="24"/>
        </w:rPr>
        <w:t xml:space="preserve">на официальном сайте администрации Большереченского муниципального образования </w:t>
      </w:r>
      <w:hyperlink r:id="rId6" w:history="1">
        <w:r w:rsidRPr="00894A95">
          <w:rPr>
            <w:rFonts w:ascii="Arial" w:hAnsi="Arial" w:cs="Arial"/>
            <w:b w:val="0"/>
            <w:spacing w:val="0"/>
            <w:sz w:val="24"/>
            <w:szCs w:val="24"/>
          </w:rPr>
          <w:t>www.bolrechka.ru</w:t>
        </w:r>
      </w:hyperlink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>Постановление администрации Большереченского муниципального обр</w:t>
      </w:r>
      <w:r w:rsidR="008D746B">
        <w:rPr>
          <w:rFonts w:ascii="Arial" w:hAnsi="Arial" w:cs="Arial"/>
          <w:b w:val="0"/>
          <w:spacing w:val="0"/>
          <w:sz w:val="24"/>
          <w:szCs w:val="24"/>
        </w:rPr>
        <w:t>азования от 05</w:t>
      </w:r>
      <w:r>
        <w:rPr>
          <w:rFonts w:ascii="Arial" w:hAnsi="Arial" w:cs="Arial"/>
          <w:b w:val="0"/>
          <w:spacing w:val="0"/>
          <w:sz w:val="24"/>
          <w:szCs w:val="24"/>
        </w:rPr>
        <w:t>.0</w:t>
      </w:r>
      <w:r w:rsidR="008D746B">
        <w:rPr>
          <w:rFonts w:ascii="Arial" w:hAnsi="Arial" w:cs="Arial"/>
          <w:b w:val="0"/>
          <w:spacing w:val="0"/>
          <w:sz w:val="24"/>
          <w:szCs w:val="24"/>
        </w:rPr>
        <w:t>7</w:t>
      </w:r>
      <w:r>
        <w:rPr>
          <w:rFonts w:ascii="Arial" w:hAnsi="Arial" w:cs="Arial"/>
          <w:b w:val="0"/>
          <w:spacing w:val="0"/>
          <w:sz w:val="24"/>
          <w:szCs w:val="24"/>
        </w:rPr>
        <w:t>.202</w:t>
      </w:r>
      <w:r w:rsidR="008D746B">
        <w:rPr>
          <w:rFonts w:ascii="Arial" w:hAnsi="Arial" w:cs="Arial"/>
          <w:b w:val="0"/>
          <w:spacing w:val="0"/>
          <w:sz w:val="24"/>
          <w:szCs w:val="24"/>
        </w:rPr>
        <w:t>1</w:t>
      </w:r>
      <w:r>
        <w:rPr>
          <w:rFonts w:ascii="Arial" w:hAnsi="Arial" w:cs="Arial"/>
          <w:b w:val="0"/>
          <w:spacing w:val="0"/>
          <w:sz w:val="24"/>
          <w:szCs w:val="24"/>
        </w:rPr>
        <w:t xml:space="preserve"> года № </w:t>
      </w:r>
      <w:r w:rsidR="008D746B">
        <w:rPr>
          <w:rFonts w:ascii="Arial" w:hAnsi="Arial" w:cs="Arial"/>
          <w:b w:val="0"/>
          <w:spacing w:val="0"/>
          <w:sz w:val="24"/>
          <w:szCs w:val="24"/>
        </w:rPr>
        <w:t xml:space="preserve">43 </w:t>
      </w:r>
      <w:r w:rsidRPr="00894A95">
        <w:rPr>
          <w:rFonts w:ascii="Arial" w:hAnsi="Arial" w:cs="Arial"/>
          <w:b w:val="0"/>
          <w:spacing w:val="0"/>
          <w:sz w:val="24"/>
          <w:szCs w:val="24"/>
        </w:rPr>
        <w:t xml:space="preserve">«Об определении перечня должностных лиц администрации Большереченского муниципального образования, уполномоченных составлять протоколы об административных правонарушениях» признать утратившим силу. </w:t>
      </w: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  <w:r w:rsidRPr="006B3219">
        <w:rPr>
          <w:rFonts w:ascii="Arial" w:hAnsi="Arial" w:cs="Arial"/>
        </w:rPr>
        <w:t>Глав</w:t>
      </w:r>
      <w:r w:rsidR="008D746B">
        <w:rPr>
          <w:rFonts w:ascii="Arial" w:hAnsi="Arial" w:cs="Arial"/>
        </w:rPr>
        <w:t>а</w:t>
      </w:r>
      <w:r w:rsidRPr="006B3219">
        <w:rPr>
          <w:rFonts w:ascii="Arial" w:hAnsi="Arial" w:cs="Arial"/>
        </w:rPr>
        <w:t xml:space="preserve"> Большереченского </w:t>
      </w:r>
    </w:p>
    <w:p w:rsidR="006B3219" w:rsidRPr="006B3219" w:rsidRDefault="006B3219" w:rsidP="006B3219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 w:rsidR="008D746B">
        <w:rPr>
          <w:rFonts w:ascii="Arial" w:hAnsi="Arial" w:cs="Arial"/>
        </w:rPr>
        <w:t>Ю.Р. Витер</w:t>
      </w:r>
    </w:p>
    <w:p w:rsidR="003C6CF6" w:rsidRDefault="003C6CF6" w:rsidP="003C6CF6">
      <w:pPr>
        <w:jc w:val="center"/>
        <w:rPr>
          <w:b/>
          <w:sz w:val="36"/>
          <w:szCs w:val="36"/>
        </w:rPr>
      </w:pPr>
    </w:p>
    <w:p w:rsidR="00E74040" w:rsidRDefault="00E74040" w:rsidP="003C6CF6">
      <w:pPr>
        <w:jc w:val="center"/>
        <w:rPr>
          <w:b/>
          <w:sz w:val="36"/>
          <w:szCs w:val="36"/>
        </w:rPr>
      </w:pPr>
    </w:p>
    <w:p w:rsidR="00E74040" w:rsidRDefault="00E74040" w:rsidP="003C6CF6">
      <w:pPr>
        <w:jc w:val="center"/>
        <w:rPr>
          <w:b/>
          <w:sz w:val="36"/>
          <w:szCs w:val="36"/>
        </w:rPr>
      </w:pPr>
    </w:p>
    <w:p w:rsidR="00E74040" w:rsidRDefault="00E74040" w:rsidP="00E74040">
      <w:pPr>
        <w:jc w:val="right"/>
        <w:rPr>
          <w:rFonts w:ascii="Arial" w:hAnsi="Arial" w:cs="Arial"/>
        </w:rPr>
      </w:pPr>
      <w:r w:rsidRPr="00323844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 xml:space="preserve"> 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Большереченского муниципального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_</w:t>
      </w:r>
      <w:r w:rsidR="008D746B">
        <w:rPr>
          <w:rFonts w:ascii="Arial" w:hAnsi="Arial" w:cs="Arial"/>
        </w:rPr>
        <w:t>02.03.2022</w:t>
      </w:r>
      <w:r>
        <w:rPr>
          <w:rFonts w:ascii="Arial" w:hAnsi="Arial" w:cs="Arial"/>
        </w:rPr>
        <w:t>_ №__</w:t>
      </w:r>
      <w:r w:rsidR="008D746B">
        <w:rPr>
          <w:rFonts w:ascii="Arial" w:hAnsi="Arial" w:cs="Arial"/>
        </w:rPr>
        <w:t>11</w:t>
      </w:r>
      <w:r>
        <w:rPr>
          <w:rFonts w:ascii="Arial" w:hAnsi="Arial" w:cs="Arial"/>
        </w:rPr>
        <w:t>_</w:t>
      </w:r>
    </w:p>
    <w:p w:rsidR="00E74040" w:rsidRDefault="00E74040" w:rsidP="00E74040">
      <w:pPr>
        <w:jc w:val="right"/>
        <w:rPr>
          <w:rFonts w:ascii="Arial" w:hAnsi="Arial" w:cs="Arial"/>
        </w:rPr>
      </w:pPr>
    </w:p>
    <w:p w:rsidR="00E74040" w:rsidRDefault="00E74040" w:rsidP="00E74040">
      <w:pPr>
        <w:jc w:val="right"/>
        <w:rPr>
          <w:rFonts w:ascii="Arial" w:hAnsi="Arial" w:cs="Arial"/>
        </w:rPr>
      </w:pPr>
    </w:p>
    <w:p w:rsidR="00E74040" w:rsidRPr="00323844" w:rsidRDefault="00E74040" w:rsidP="00E74040">
      <w:pPr>
        <w:jc w:val="right"/>
        <w:rPr>
          <w:rFonts w:ascii="Arial" w:hAnsi="Arial" w:cs="Arial"/>
        </w:rPr>
      </w:pPr>
    </w:p>
    <w:p w:rsidR="00E74040" w:rsidRPr="00894A95" w:rsidRDefault="00E74040" w:rsidP="00E74040">
      <w:pPr>
        <w:jc w:val="center"/>
        <w:rPr>
          <w:rFonts w:ascii="Arial" w:hAnsi="Arial" w:cs="Arial"/>
          <w:b/>
        </w:rPr>
      </w:pPr>
      <w:r w:rsidRPr="00894A95">
        <w:rPr>
          <w:rFonts w:ascii="Arial" w:hAnsi="Arial" w:cs="Arial"/>
          <w:b/>
        </w:rPr>
        <w:t xml:space="preserve">Перечень </w:t>
      </w:r>
    </w:p>
    <w:p w:rsidR="00E74040" w:rsidRPr="00894A95" w:rsidRDefault="00E74040" w:rsidP="00E74040">
      <w:pPr>
        <w:jc w:val="center"/>
        <w:rPr>
          <w:rFonts w:ascii="Arial" w:hAnsi="Arial" w:cs="Arial"/>
        </w:rPr>
      </w:pPr>
      <w:r w:rsidRPr="00894A95">
        <w:rPr>
          <w:rFonts w:ascii="Arial" w:hAnsi="Arial" w:cs="Arial"/>
          <w:b/>
        </w:rPr>
        <w:t>должностных лиц администрации Большереченского муниципального образования, уполномоченных составлять протоколы об административных правонарушениях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numPr>
          <w:ilvl w:val="0"/>
          <w:numId w:val="6"/>
        </w:numPr>
        <w:rPr>
          <w:rFonts w:ascii="Arial" w:hAnsi="Arial" w:cs="Arial"/>
        </w:rPr>
      </w:pPr>
      <w:r w:rsidRPr="00894A95">
        <w:rPr>
          <w:rFonts w:ascii="Arial" w:hAnsi="Arial" w:cs="Arial"/>
        </w:rPr>
        <w:t>Глава Большереченского муниципального образования</w:t>
      </w:r>
      <w:r w:rsidR="008D746B">
        <w:rPr>
          <w:rFonts w:ascii="Arial" w:hAnsi="Arial" w:cs="Arial"/>
        </w:rPr>
        <w:t>.</w:t>
      </w:r>
      <w:r w:rsidRPr="00894A95">
        <w:rPr>
          <w:rFonts w:ascii="Arial" w:hAnsi="Arial" w:cs="Arial"/>
        </w:rPr>
        <w:t xml:space="preserve"> </w:t>
      </w:r>
    </w:p>
    <w:p w:rsidR="00E74040" w:rsidRPr="00894A95" w:rsidRDefault="008D746B" w:rsidP="00E7404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Руководитель аппарата администрации</w:t>
      </w:r>
      <w:r w:rsidR="00E74040" w:rsidRPr="00894A95">
        <w:rPr>
          <w:rFonts w:ascii="Arial" w:hAnsi="Arial" w:cs="Arial"/>
        </w:rPr>
        <w:t xml:space="preserve"> Большереченск</w:t>
      </w:r>
      <w:r>
        <w:rPr>
          <w:rFonts w:ascii="Arial" w:hAnsi="Arial" w:cs="Arial"/>
        </w:rPr>
        <w:t>ого муниципального образования</w:t>
      </w:r>
      <w:r w:rsidR="00E74040" w:rsidRPr="00894A95">
        <w:rPr>
          <w:rFonts w:ascii="Arial" w:hAnsi="Arial" w:cs="Arial"/>
        </w:rPr>
        <w:t>.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Default="00E74040" w:rsidP="00E74040">
      <w:pPr>
        <w:rPr>
          <w:rFonts w:ascii="Arial" w:hAnsi="Arial" w:cs="Arial"/>
        </w:rPr>
      </w:pPr>
    </w:p>
    <w:p w:rsidR="008D746B" w:rsidRDefault="008D746B" w:rsidP="00E74040">
      <w:pPr>
        <w:rPr>
          <w:rFonts w:ascii="Arial" w:hAnsi="Arial" w:cs="Arial"/>
        </w:rPr>
      </w:pPr>
    </w:p>
    <w:p w:rsidR="008D746B" w:rsidRDefault="008D746B" w:rsidP="00E74040">
      <w:pPr>
        <w:rPr>
          <w:rFonts w:ascii="Arial" w:hAnsi="Arial" w:cs="Arial"/>
        </w:rPr>
      </w:pPr>
    </w:p>
    <w:p w:rsidR="008D746B" w:rsidRPr="00894A95" w:rsidRDefault="008D746B" w:rsidP="00E74040">
      <w:pPr>
        <w:rPr>
          <w:rFonts w:ascii="Arial" w:hAnsi="Arial" w:cs="Arial"/>
        </w:rPr>
      </w:pPr>
    </w:p>
    <w:p w:rsidR="00E74040" w:rsidRPr="006B3219" w:rsidRDefault="00E74040" w:rsidP="00E74040">
      <w:pPr>
        <w:shd w:val="clear" w:color="auto" w:fill="FFFFFF"/>
        <w:jc w:val="both"/>
        <w:rPr>
          <w:rFonts w:ascii="Arial" w:hAnsi="Arial" w:cs="Arial"/>
        </w:rPr>
      </w:pPr>
      <w:r w:rsidRPr="006B3219">
        <w:rPr>
          <w:rFonts w:ascii="Arial" w:hAnsi="Arial" w:cs="Arial"/>
        </w:rPr>
        <w:t>Глав</w:t>
      </w:r>
      <w:r w:rsidR="008D746B">
        <w:rPr>
          <w:rFonts w:ascii="Arial" w:hAnsi="Arial" w:cs="Arial"/>
        </w:rPr>
        <w:t>а</w:t>
      </w:r>
      <w:r w:rsidRPr="006B3219">
        <w:rPr>
          <w:rFonts w:ascii="Arial" w:hAnsi="Arial" w:cs="Arial"/>
        </w:rPr>
        <w:t xml:space="preserve"> Большереченского </w:t>
      </w:r>
    </w:p>
    <w:p w:rsidR="00E74040" w:rsidRPr="006B3219" w:rsidRDefault="00E74040" w:rsidP="00E74040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 w:rsidR="008D746B">
        <w:rPr>
          <w:rFonts w:ascii="Arial" w:hAnsi="Arial" w:cs="Arial"/>
        </w:rPr>
        <w:t>Ю.Р. Витер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>
      <w:bookmarkStart w:id="0" w:name="_GoBack"/>
      <w:bookmarkEnd w:id="0"/>
    </w:p>
    <w:sectPr w:rsidR="00E74040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6A1D"/>
    <w:multiLevelType w:val="hybridMultilevel"/>
    <w:tmpl w:val="7A8250BA"/>
    <w:lvl w:ilvl="0" w:tplc="0FCEA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56EEF"/>
    <w:rsid w:val="00065FF4"/>
    <w:rsid w:val="00066CA2"/>
    <w:rsid w:val="000A102B"/>
    <w:rsid w:val="000C4CB0"/>
    <w:rsid w:val="001056E0"/>
    <w:rsid w:val="001109DD"/>
    <w:rsid w:val="00144758"/>
    <w:rsid w:val="001B7245"/>
    <w:rsid w:val="002034FA"/>
    <w:rsid w:val="00220FD1"/>
    <w:rsid w:val="00257834"/>
    <w:rsid w:val="002A1AF7"/>
    <w:rsid w:val="002B3718"/>
    <w:rsid w:val="002E2441"/>
    <w:rsid w:val="002F26C9"/>
    <w:rsid w:val="0031611E"/>
    <w:rsid w:val="00332581"/>
    <w:rsid w:val="00333232"/>
    <w:rsid w:val="003B6F96"/>
    <w:rsid w:val="003C5EF4"/>
    <w:rsid w:val="003C6CF6"/>
    <w:rsid w:val="003E7687"/>
    <w:rsid w:val="00401377"/>
    <w:rsid w:val="004A55EE"/>
    <w:rsid w:val="004C59A7"/>
    <w:rsid w:val="00501672"/>
    <w:rsid w:val="005330D3"/>
    <w:rsid w:val="00545C1D"/>
    <w:rsid w:val="0055228A"/>
    <w:rsid w:val="00560DF2"/>
    <w:rsid w:val="00594EEF"/>
    <w:rsid w:val="005C24B2"/>
    <w:rsid w:val="006312BC"/>
    <w:rsid w:val="006529DB"/>
    <w:rsid w:val="006B3219"/>
    <w:rsid w:val="006D3193"/>
    <w:rsid w:val="00744332"/>
    <w:rsid w:val="00775D43"/>
    <w:rsid w:val="007920FE"/>
    <w:rsid w:val="007C3AA7"/>
    <w:rsid w:val="007D33AE"/>
    <w:rsid w:val="007D5041"/>
    <w:rsid w:val="00834CE1"/>
    <w:rsid w:val="008A6ACD"/>
    <w:rsid w:val="008C2F13"/>
    <w:rsid w:val="008D746B"/>
    <w:rsid w:val="00904C45"/>
    <w:rsid w:val="00947B6C"/>
    <w:rsid w:val="009519E8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363AB"/>
    <w:rsid w:val="00A57660"/>
    <w:rsid w:val="00B24941"/>
    <w:rsid w:val="00B7591A"/>
    <w:rsid w:val="00B97E60"/>
    <w:rsid w:val="00BC0CA4"/>
    <w:rsid w:val="00C22C37"/>
    <w:rsid w:val="00C55D93"/>
    <w:rsid w:val="00DC6F31"/>
    <w:rsid w:val="00DD0619"/>
    <w:rsid w:val="00DE5D1E"/>
    <w:rsid w:val="00E03411"/>
    <w:rsid w:val="00E07C14"/>
    <w:rsid w:val="00E23A0E"/>
    <w:rsid w:val="00E45E00"/>
    <w:rsid w:val="00E65E3A"/>
    <w:rsid w:val="00E74040"/>
    <w:rsid w:val="00F1082A"/>
    <w:rsid w:val="00F40A93"/>
    <w:rsid w:val="00F64D5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D5B3"/>
  <w15:docId w15:val="{A47C6572-378C-4597-97FD-D28B696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12">
    <w:name w:val="Font Style12"/>
    <w:uiPriority w:val="99"/>
    <w:rsid w:val="006B3219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6B3219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74040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E74040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5">
    <w:name w:val="Тема письма"/>
    <w:basedOn w:val="11"/>
    <w:rsid w:val="00E74040"/>
    <w:pPr>
      <w:framePr w:w="4316" w:h="1331" w:hSpace="141" w:wrap="auto" w:vAnchor="text" w:hAnchor="page" w:x="1687" w:y="24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482F-AE7C-4115-A279-CB450327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UserBR</cp:lastModifiedBy>
  <cp:revision>7</cp:revision>
  <cp:lastPrinted>2022-03-03T01:27:00Z</cp:lastPrinted>
  <dcterms:created xsi:type="dcterms:W3CDTF">2018-07-03T09:19:00Z</dcterms:created>
  <dcterms:modified xsi:type="dcterms:W3CDTF">2022-03-03T01:28:00Z</dcterms:modified>
</cp:coreProperties>
</file>