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7" w:rsidRPr="007E0FA8" w:rsidRDefault="002E6418" w:rsidP="007E0FA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923" w:rsidRDefault="00DF0B85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№3</w:t>
                            </w:r>
                            <w:r w:rsidR="002E64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10F0E" w:rsidRPr="005D68E4" w:rsidRDefault="00DF0B85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867923" w:rsidRPr="008679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ФЕВРАЛЯ</w:t>
                            </w:r>
                            <w:r w:rsidR="002E64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:rsidR="00867923" w:rsidRDefault="00DF0B85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№3</w:t>
                      </w:r>
                      <w:r w:rsidR="002E641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10F0E" w:rsidRPr="005D68E4" w:rsidRDefault="00DF0B85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867923" w:rsidRPr="00867923">
                        <w:rPr>
                          <w:b/>
                          <w:sz w:val="28"/>
                          <w:szCs w:val="28"/>
                        </w:rPr>
                        <w:t xml:space="preserve"> ФЕВРАЛЯ</w:t>
                      </w:r>
                      <w:r w:rsidR="002E641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7509CB" w:rsidRPr="007E0FA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2259502"/>
            <wp:effectExtent l="19050" t="0" r="3175" b="0"/>
            <wp:docPr id="2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2E641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0E" w:rsidRPr="007E0FA8" w:rsidRDefault="00210F0E" w:rsidP="007E0FA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.7pt;margin-top:10.1pt;width:32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:rsidR="00210F0E" w:rsidRPr="007E0FA8" w:rsidRDefault="00210F0E" w:rsidP="007E0FA8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E0FA8" w:rsidRDefault="007E0FA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7746E" w:rsidRPr="007E0FA8" w:rsidRDefault="00C7746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E0FA8">
        <w:rPr>
          <w:rFonts w:ascii="Arial" w:hAnsi="Arial" w:cs="Arial"/>
          <w:sz w:val="28"/>
          <w:szCs w:val="28"/>
        </w:rPr>
        <w:t>ОФИЦИАЛЬНАЯ ЧАСТЬ</w:t>
      </w:r>
    </w:p>
    <w:p w:rsidR="0050323E" w:rsidRDefault="0050323E" w:rsidP="007E0FA8">
      <w:pPr>
        <w:shd w:val="clear" w:color="auto" w:fill="FFFFFF"/>
        <w:spacing w:after="0" w:line="240" w:lineRule="auto"/>
        <w:ind w:left="11"/>
        <w:contextualSpacing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867923" w:rsidRPr="00867923" w:rsidRDefault="00867923" w:rsidP="00867923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0B85" w:rsidRPr="00C121CF" w:rsidRDefault="00DF0B85" w:rsidP="00DF0B85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09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02.2022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6-1</w:t>
      </w:r>
    </w:p>
    <w:p w:rsidR="00DF0B85" w:rsidRPr="00957C3D" w:rsidRDefault="00DF0B85" w:rsidP="00DF0B85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0B85" w:rsidRPr="00957C3D" w:rsidRDefault="00DF0B85" w:rsidP="00DF0B85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DF0B85" w:rsidRPr="00957C3D" w:rsidRDefault="00DF0B85" w:rsidP="00DF0B85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DF0B85" w:rsidRPr="00957C3D" w:rsidRDefault="00DF0B85" w:rsidP="00DF0B85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DF0B85" w:rsidRDefault="00DF0B85" w:rsidP="00DF0B85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F0B85" w:rsidRPr="00957C3D" w:rsidRDefault="00DF0B85" w:rsidP="00DF0B85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DF0B85" w:rsidRDefault="00DF0B85" w:rsidP="00DF0B85">
      <w:pPr>
        <w:shd w:val="clear" w:color="auto" w:fill="FFFFFF"/>
        <w:jc w:val="both"/>
        <w:rPr>
          <w:sz w:val="28"/>
          <w:szCs w:val="28"/>
        </w:rPr>
      </w:pPr>
    </w:p>
    <w:p w:rsidR="00DF0B85" w:rsidRPr="00AA4B3C" w:rsidRDefault="00DF0B85" w:rsidP="00DF0B85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A4B3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утверждении  проекта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планировки территории, включая проект межевания территории, предусматривающий размещение линейного объекта «Дорога автомобильная с усовершенствованным облегченным или переходным типом дорожного покрытия», расположенного по адресу: Иркутская область, Иркутский район, п. Бурдугуз</w:t>
      </w:r>
    </w:p>
    <w:p w:rsidR="00DF0B85" w:rsidRPr="00C74B0B" w:rsidRDefault="00DF0B85" w:rsidP="00DF0B85">
      <w:pPr>
        <w:pStyle w:val="Normal"/>
        <w:ind w:left="-142" w:firstLine="709"/>
        <w:jc w:val="both"/>
        <w:rPr>
          <w:rFonts w:ascii="Arial" w:hAnsi="Arial" w:cs="Arial"/>
          <w:b w:val="0"/>
          <w:snapToGrid/>
          <w:spacing w:val="0"/>
          <w:sz w:val="24"/>
          <w:szCs w:val="24"/>
        </w:rPr>
      </w:pPr>
      <w:r w:rsidRPr="00C74B0B">
        <w:rPr>
          <w:rFonts w:ascii="Arial" w:hAnsi="Arial" w:cs="Arial"/>
          <w:b w:val="0"/>
          <w:snapToGrid/>
          <w:spacing w:val="0"/>
          <w:sz w:val="24"/>
          <w:szCs w:val="24"/>
        </w:rPr>
        <w:lastRenderedPageBreak/>
        <w:t xml:space="preserve">               </w:t>
      </w:r>
    </w:p>
    <w:p w:rsidR="00DF0B85" w:rsidRPr="005300D0" w:rsidRDefault="00DF0B85" w:rsidP="00DF0B85">
      <w:pPr>
        <w:shd w:val="clear" w:color="auto" w:fill="FFFFFF"/>
        <w:ind w:right="-1" w:firstLine="709"/>
        <w:jc w:val="both"/>
        <w:rPr>
          <w:rFonts w:ascii="Arial" w:hAnsi="Arial" w:cs="Arial"/>
          <w:b/>
          <w:sz w:val="32"/>
          <w:szCs w:val="32"/>
        </w:rPr>
      </w:pPr>
      <w:r w:rsidRPr="00C74B0B">
        <w:rPr>
          <w:rFonts w:ascii="Arial" w:hAnsi="Arial" w:cs="Arial"/>
        </w:rPr>
        <w:t>В целях обеспечения устойчивого развития территорий Большереченского муниципального образования, р</w:t>
      </w:r>
      <w:r w:rsidRPr="00AA4B3C">
        <w:rPr>
          <w:rFonts w:ascii="Arial" w:hAnsi="Arial" w:cs="Arial"/>
        </w:rPr>
        <w:t xml:space="preserve">ассмотрев </w:t>
      </w:r>
      <w:r w:rsidRPr="005300D0">
        <w:rPr>
          <w:rFonts w:ascii="Arial" w:hAnsi="Arial" w:cs="Arial"/>
        </w:rPr>
        <w:t>проект территории, включая проект межевания территории, предусматривающий размещение линейного объекта «Дорога автомобильная с усовершенствованным облегченным или переходным типом дорожного покрытия», расположенного по адресу: Иркутская область, Иркутский район, п. Бурдугуз</w:t>
      </w:r>
      <w:r>
        <w:rPr>
          <w:rFonts w:ascii="Arial" w:hAnsi="Arial" w:cs="Arial"/>
        </w:rPr>
        <w:t xml:space="preserve">, </w:t>
      </w:r>
      <w:r w:rsidRPr="00AA4B3C">
        <w:rPr>
          <w:rFonts w:ascii="Arial" w:hAnsi="Arial" w:cs="Arial"/>
        </w:rPr>
        <w:t xml:space="preserve">руководствуясь </w:t>
      </w:r>
      <w:proofErr w:type="spellStart"/>
      <w:r w:rsidRPr="00AA4B3C">
        <w:rPr>
          <w:rFonts w:ascii="Arial" w:hAnsi="Arial" w:cs="Arial"/>
        </w:rPr>
        <w:t>ст.</w:t>
      </w:r>
      <w:r>
        <w:rPr>
          <w:rFonts w:ascii="Arial" w:hAnsi="Arial" w:cs="Arial"/>
        </w:rPr>
        <w:t>ст</w:t>
      </w:r>
      <w:proofErr w:type="spellEnd"/>
      <w:r>
        <w:rPr>
          <w:rFonts w:ascii="Arial" w:hAnsi="Arial" w:cs="Arial"/>
        </w:rPr>
        <w:t>.</w:t>
      </w:r>
      <w:r w:rsidRPr="00AA4B3C">
        <w:rPr>
          <w:rFonts w:ascii="Arial" w:hAnsi="Arial" w:cs="Arial"/>
        </w:rPr>
        <w:t xml:space="preserve"> 45</w:t>
      </w:r>
      <w:r>
        <w:rPr>
          <w:rFonts w:ascii="Arial" w:hAnsi="Arial" w:cs="Arial"/>
        </w:rPr>
        <w:t>,46</w:t>
      </w:r>
      <w:r w:rsidRPr="00AA4B3C">
        <w:rPr>
          <w:rFonts w:ascii="Arial" w:hAnsi="Arial" w:cs="Arial"/>
        </w:rPr>
        <w:t xml:space="preserve"> Градостроительного Кодекса РФ, ст. 14 Федерального закона № 131- ФЗ от 06.10.2003 г.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Постановлением Правительства </w:t>
      </w:r>
      <w:r w:rsidRPr="00340BBB">
        <w:rPr>
          <w:rFonts w:ascii="Arial" w:hAnsi="Arial" w:cs="Arial"/>
        </w:rPr>
        <w:t>от 12.05.</w:t>
      </w:r>
      <w:r w:rsidRPr="00340BBB">
        <w:rPr>
          <w:rFonts w:ascii="Arial" w:hAnsi="Arial" w:cs="Arial"/>
          <w:iCs/>
        </w:rPr>
        <w:t>2017</w:t>
      </w:r>
      <w:r w:rsidRPr="00340BBB">
        <w:rPr>
          <w:rFonts w:ascii="Arial" w:hAnsi="Arial" w:cs="Arial"/>
        </w:rPr>
        <w:t> г. N </w:t>
      </w:r>
      <w:r w:rsidRPr="00340BBB">
        <w:rPr>
          <w:rFonts w:ascii="Arial" w:hAnsi="Arial" w:cs="Arial"/>
          <w:iCs/>
        </w:rPr>
        <w:t xml:space="preserve">564 </w:t>
      </w:r>
      <w:r w:rsidRPr="00340BBB">
        <w:rPr>
          <w:rFonts w:ascii="Arial" w:hAnsi="Arial" w:cs="Arial"/>
        </w:rPr>
        <w:t>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</w:r>
      <w:r>
        <w:rPr>
          <w:rFonts w:ascii="Arial" w:hAnsi="Arial" w:cs="Arial"/>
        </w:rPr>
        <w:t xml:space="preserve">, </w:t>
      </w:r>
      <w:r w:rsidRPr="00340BBB">
        <w:rPr>
          <w:rFonts w:ascii="Arial" w:hAnsi="Arial" w:cs="Arial"/>
        </w:rPr>
        <w:t>ст. 6</w:t>
      </w:r>
      <w:r>
        <w:rPr>
          <w:rFonts w:ascii="Arial" w:hAnsi="Arial" w:cs="Arial"/>
        </w:rPr>
        <w:t>, 43, 45</w:t>
      </w:r>
      <w:r w:rsidRPr="00340BBB">
        <w:rPr>
          <w:rFonts w:ascii="Arial" w:hAnsi="Arial" w:cs="Arial"/>
        </w:rPr>
        <w:t xml:space="preserve"> Устава Большереченского муниципального образования,</w:t>
      </w:r>
      <w:r w:rsidRPr="00AA4B3C">
        <w:rPr>
          <w:rFonts w:ascii="Arial" w:hAnsi="Arial" w:cs="Arial"/>
        </w:rPr>
        <w:t xml:space="preserve"> администрация Большереченского муниципального образования, </w:t>
      </w:r>
    </w:p>
    <w:p w:rsidR="00DF0B85" w:rsidRPr="00AA4B3C" w:rsidRDefault="00DF0B85" w:rsidP="00DF0B85">
      <w:pPr>
        <w:pStyle w:val="Normal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DF0B85" w:rsidRPr="00AA4B3C" w:rsidRDefault="00DF0B85" w:rsidP="00DF0B85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A4B3C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F0B85" w:rsidRPr="00AA4B3C" w:rsidRDefault="00DF0B85" w:rsidP="00DF0B85">
      <w:pPr>
        <w:pStyle w:val="Normal"/>
        <w:ind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DF0B85" w:rsidRPr="00AA4B3C" w:rsidRDefault="00DF0B85" w:rsidP="00DF0B85">
      <w:pPr>
        <w:numPr>
          <w:ilvl w:val="0"/>
          <w:numId w:val="5"/>
        </w:numPr>
        <w:spacing w:after="0" w:line="240" w:lineRule="auto"/>
        <w:ind w:left="0" w:firstLine="632"/>
        <w:jc w:val="both"/>
        <w:rPr>
          <w:rFonts w:ascii="Arial" w:hAnsi="Arial" w:cs="Arial"/>
        </w:rPr>
      </w:pPr>
      <w:r w:rsidRPr="00AA4B3C">
        <w:rPr>
          <w:rFonts w:ascii="Arial" w:hAnsi="Arial" w:cs="Arial"/>
        </w:rPr>
        <w:t xml:space="preserve">Утвердить проект планировки </w:t>
      </w:r>
      <w:r>
        <w:rPr>
          <w:rFonts w:ascii="Arial" w:hAnsi="Arial" w:cs="Arial"/>
        </w:rPr>
        <w:t xml:space="preserve">территории, включая проект межевания территории, предусматривающий размещение линейного объекта «Дорога автомобильная с усовершенствованным облегченным или переходным типом дорожного покрытия», расположенного по адресу: Иркутская область, Иркутский район, п. Бурдугуз (прилагается к настоящему постановлению) </w:t>
      </w:r>
      <w:r w:rsidRPr="00AA4B3C">
        <w:rPr>
          <w:rFonts w:ascii="Arial" w:hAnsi="Arial" w:cs="Arial"/>
        </w:rPr>
        <w:t xml:space="preserve">в составе: </w:t>
      </w:r>
    </w:p>
    <w:p w:rsidR="00DF0B85" w:rsidRDefault="00DF0B85" w:rsidP="00DF0B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Проекта планировки территории, состоящего из о</w:t>
      </w:r>
      <w:r w:rsidRPr="00AA4B3C">
        <w:rPr>
          <w:rFonts w:ascii="Arial" w:hAnsi="Arial" w:cs="Arial"/>
        </w:rPr>
        <w:t xml:space="preserve">сновной части </w:t>
      </w:r>
      <w:r>
        <w:rPr>
          <w:rFonts w:ascii="Arial" w:hAnsi="Arial" w:cs="Arial"/>
        </w:rPr>
        <w:t>(</w:t>
      </w:r>
      <w:r w:rsidRPr="00AA4B3C">
        <w:rPr>
          <w:rFonts w:ascii="Arial" w:hAnsi="Arial" w:cs="Arial"/>
        </w:rPr>
        <w:t>проект планировки территории</w:t>
      </w:r>
      <w:r>
        <w:rPr>
          <w:rFonts w:ascii="Arial" w:hAnsi="Arial" w:cs="Arial"/>
        </w:rPr>
        <w:t>, графическая часть, положение о размещении линейного объекта) и материалов по обоснованию проекта планировки территории</w:t>
      </w:r>
      <w:r w:rsidRPr="00AA4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(графическая часть, пояснительная записка);</w:t>
      </w:r>
    </w:p>
    <w:p w:rsidR="00DF0B85" w:rsidRDefault="00DF0B85" w:rsidP="00DF0B8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Проекта межевания территории</w:t>
      </w:r>
      <w:proofErr w:type="gramEnd"/>
      <w:r>
        <w:rPr>
          <w:rFonts w:ascii="Arial" w:hAnsi="Arial" w:cs="Arial"/>
        </w:rPr>
        <w:t xml:space="preserve"> состоящего из основной части (пояснительная записка. Графическая часть) и материалов по обоснованию проекта межевания территории (пояснительная записка, графическая часть);</w:t>
      </w:r>
    </w:p>
    <w:p w:rsidR="00DF0B85" w:rsidRDefault="00DF0B85" w:rsidP="00DF0B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Проектной документации лесного участка (части лесного участка);</w:t>
      </w:r>
    </w:p>
    <w:p w:rsidR="00DF0B85" w:rsidRPr="00AA4B3C" w:rsidRDefault="00DF0B85" w:rsidP="00DF0B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Приложения.</w:t>
      </w:r>
      <w:r w:rsidRPr="00AA4B3C">
        <w:rPr>
          <w:rFonts w:ascii="Arial" w:hAnsi="Arial" w:cs="Arial"/>
        </w:rPr>
        <w:t xml:space="preserve"> </w:t>
      </w:r>
    </w:p>
    <w:p w:rsidR="00DF0B85" w:rsidRPr="00AA4B3C" w:rsidRDefault="00DF0B85" w:rsidP="00DF0B85">
      <w:pPr>
        <w:ind w:firstLine="709"/>
        <w:jc w:val="both"/>
        <w:rPr>
          <w:rFonts w:ascii="Arial" w:hAnsi="Arial" w:cs="Arial"/>
        </w:rPr>
      </w:pPr>
    </w:p>
    <w:p w:rsidR="00DF0B85" w:rsidRPr="00197F34" w:rsidRDefault="00DF0B85" w:rsidP="00DF0B85">
      <w:pPr>
        <w:pStyle w:val="a6"/>
        <w:numPr>
          <w:ilvl w:val="0"/>
          <w:numId w:val="5"/>
        </w:numPr>
        <w:spacing w:after="0" w:line="240" w:lineRule="auto"/>
        <w:ind w:left="0" w:firstLine="491"/>
        <w:jc w:val="both"/>
        <w:rPr>
          <w:rFonts w:ascii="Arial" w:hAnsi="Arial" w:cs="Arial"/>
        </w:rPr>
      </w:pPr>
      <w:r w:rsidRPr="00197F34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Большереченского муниципального образования </w:t>
      </w:r>
      <w:hyperlink r:id="rId9" w:history="1">
        <w:r w:rsidRPr="00197F34">
          <w:rPr>
            <w:rStyle w:val="a7"/>
            <w:rFonts w:ascii="Arial" w:hAnsi="Arial" w:cs="Arial"/>
          </w:rPr>
          <w:t>www.bolrechka.ru</w:t>
        </w:r>
      </w:hyperlink>
      <w:r>
        <w:rPr>
          <w:rFonts w:ascii="Arial" w:hAnsi="Arial" w:cs="Arial"/>
        </w:rPr>
        <w:t>, в периодическом издании «Родное Большеречье».</w:t>
      </w:r>
    </w:p>
    <w:p w:rsidR="00DF0B85" w:rsidRPr="00D539A5" w:rsidRDefault="00DF0B85" w:rsidP="00DF0B85">
      <w:pPr>
        <w:numPr>
          <w:ilvl w:val="0"/>
          <w:numId w:val="5"/>
        </w:numPr>
        <w:spacing w:after="0" w:line="240" w:lineRule="auto"/>
        <w:ind w:left="0" w:firstLine="491"/>
        <w:jc w:val="both"/>
        <w:rPr>
          <w:rFonts w:ascii="Arial" w:hAnsi="Arial" w:cs="Arial"/>
        </w:rPr>
      </w:pPr>
      <w:r w:rsidRPr="00D539A5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F0B85" w:rsidRDefault="00DF0B85" w:rsidP="00DF0B85">
      <w:pPr>
        <w:ind w:firstLine="491"/>
        <w:jc w:val="both"/>
        <w:rPr>
          <w:rFonts w:ascii="Arial" w:hAnsi="Arial" w:cs="Arial"/>
        </w:rPr>
      </w:pPr>
    </w:p>
    <w:p w:rsidR="00DF0B85" w:rsidRPr="00D539A5" w:rsidRDefault="00DF0B85" w:rsidP="00DF0B85">
      <w:pPr>
        <w:ind w:firstLine="491"/>
        <w:jc w:val="both"/>
        <w:rPr>
          <w:rFonts w:ascii="Arial" w:hAnsi="Arial" w:cs="Arial"/>
        </w:rPr>
      </w:pPr>
    </w:p>
    <w:p w:rsidR="00DF0B85" w:rsidRDefault="00DF0B85" w:rsidP="00DF0B85">
      <w:pPr>
        <w:shd w:val="clear" w:color="auto" w:fill="FFFFFF"/>
        <w:jc w:val="both"/>
        <w:rPr>
          <w:rFonts w:ascii="Arial" w:hAnsi="Arial" w:cs="Arial"/>
        </w:rPr>
      </w:pPr>
    </w:p>
    <w:p w:rsidR="00DF0B85" w:rsidRDefault="00DF0B85" w:rsidP="00DF0B8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57C3D">
        <w:rPr>
          <w:rFonts w:ascii="Arial" w:hAnsi="Arial" w:cs="Arial"/>
        </w:rPr>
        <w:t xml:space="preserve"> Большереченского </w:t>
      </w:r>
    </w:p>
    <w:p w:rsidR="00DF0B85" w:rsidRPr="00957C3D" w:rsidRDefault="00DF0B85" w:rsidP="00DF0B85">
      <w:pPr>
        <w:shd w:val="clear" w:color="auto" w:fill="FFFFFF"/>
        <w:rPr>
          <w:rFonts w:ascii="Arial" w:hAnsi="Arial" w:cs="Arial"/>
        </w:rPr>
      </w:pPr>
      <w:r w:rsidRPr="00957C3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Ю.Р. Витер</w:t>
      </w:r>
    </w:p>
    <w:p w:rsidR="00DF0B85" w:rsidRPr="00AA4B3C" w:rsidRDefault="00DF0B85" w:rsidP="00DF0B85">
      <w:pPr>
        <w:ind w:firstLine="709"/>
        <w:jc w:val="both"/>
        <w:rPr>
          <w:rFonts w:ascii="Arial" w:hAnsi="Arial" w:cs="Arial"/>
        </w:rPr>
      </w:pPr>
    </w:p>
    <w:p w:rsidR="00DF0B85" w:rsidRPr="00405F17" w:rsidRDefault="00DF0B85" w:rsidP="00D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F17">
        <w:rPr>
          <w:rFonts w:ascii="Times New Roman" w:hAnsi="Times New Roman" w:cs="Times New Roman"/>
          <w:sz w:val="26"/>
          <w:szCs w:val="26"/>
        </w:rPr>
        <w:lastRenderedPageBreak/>
        <w:t xml:space="preserve">Сообщение </w:t>
      </w:r>
    </w:p>
    <w:p w:rsidR="00DF0B85" w:rsidRPr="00405F17" w:rsidRDefault="00DF0B85" w:rsidP="00D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F1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DF0B85" w:rsidRPr="00405F17" w:rsidRDefault="00DF0B85" w:rsidP="00DF0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B85" w:rsidRPr="00405F17" w:rsidRDefault="00DF0B85" w:rsidP="00DF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B85" w:rsidRPr="00405F17" w:rsidRDefault="00DF0B85" w:rsidP="00DF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1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Администрация </w:t>
      </w:r>
      <w:r>
        <w:rPr>
          <w:rFonts w:ascii="Times New Roman" w:hAnsi="Times New Roman" w:cs="Times New Roman"/>
          <w:sz w:val="26"/>
          <w:szCs w:val="26"/>
        </w:rPr>
        <w:t>Большереченского</w:t>
      </w:r>
      <w:r w:rsidRPr="00405F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Администрация городского поселения сообщает о возможном установлении публичного сервитута:</w:t>
      </w:r>
    </w:p>
    <w:tbl>
      <w:tblPr>
        <w:tblStyle w:val="af9"/>
        <w:tblW w:w="9634" w:type="dxa"/>
        <w:tblLook w:val="04A0" w:firstRow="1" w:lastRow="0" w:firstColumn="1" w:lastColumn="0" w:noHBand="0" w:noVBand="1"/>
      </w:tblPr>
      <w:tblGrid>
        <w:gridCol w:w="686"/>
        <w:gridCol w:w="2801"/>
        <w:gridCol w:w="1543"/>
        <w:gridCol w:w="1725"/>
        <w:gridCol w:w="2879"/>
      </w:tblGrid>
      <w:tr w:rsidR="00DF0B85" w:rsidRPr="00405F17" w:rsidTr="00EB137B">
        <w:tc>
          <w:tcPr>
            <w:tcW w:w="704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 xml:space="preserve">Адрес или местоположение земельного участка </w:t>
            </w:r>
          </w:p>
        </w:tc>
        <w:tc>
          <w:tcPr>
            <w:tcW w:w="1560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3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Вид права</w:t>
            </w:r>
          </w:p>
        </w:tc>
        <w:tc>
          <w:tcPr>
            <w:tcW w:w="2934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Цель, для которой устанавливается публичный сервитут</w:t>
            </w:r>
          </w:p>
        </w:tc>
      </w:tr>
      <w:tr w:rsidR="00DF0B85" w:rsidRPr="00405F17" w:rsidTr="00EB137B">
        <w:tc>
          <w:tcPr>
            <w:tcW w:w="704" w:type="dxa"/>
          </w:tcPr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38:06:000000:6709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область, Иркутский район, Иркутское лесничество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38:06:000000:8953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Иркутское районное муниципальное образование, Ангарское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лесничество, Ангарская дача, защитные леса, квартал №119 (в 9ч, 12ч, 19ч, 53ч, 54ч)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38:06:000000:8947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Иркутское районное муниципальное образование, Ангарское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лесничество, Ангарская дача, защитные леса, квартал №119 (в 9ч, 12ч, 19ч, 53ч, 54ч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38:06:020401:62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Иркутский район, 38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 Байкальского тракта, п. Бурдугуз, ул. Лесная, 1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38:06:000000:6166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Иркутский район, Ангарское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дача, защитные леса (ценные леса: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нерестоохранные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полосы лесов), квартал №106 (выдел ч.16), квартал №109 (выдел ч.21), квартал №114 (выдел ч.4, ч.11, ч.18, ч.20), квартал № 116 (выдел ч. 19), квартал №119 (выдел ч.2), квартал № 120 (выдел ч. 8, ч.9), квартал № 126 (выдел ч.4, ч.5, ч.38)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38:06:000000:5601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Ангарское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дача, части кварталов 106,109, 114-116, 119, 120, 125, 126, 128 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38:06:000000:5513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Ангарское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дача, квартал №:118ч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38:06:021838:456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Иркутская область, муниципальное образование «Иркутский район», Ангарское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дача, защитные леса, кварталы№№ 119 (в 4ч, 19ч, 21ч, 24ч, 26ч, 50ч, 53ч), 120 (в 1ч, 2ч, 3ч, 5ч, 7ч)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38:06:021838:435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область, Иркутский район, 43 км Байкальского тракта, участок №4 санатория «Электра»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и/или муниципальная собственность на которые не разграничена (категория земель – земли населенных пунктов)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 земель – земли сельскохозяйственного назначения)</w:t>
            </w:r>
          </w:p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область, Иркутский район, в соответствии со схемой расположения границ публичного сервитута</w:t>
            </w:r>
          </w:p>
        </w:tc>
        <w:tc>
          <w:tcPr>
            <w:tcW w:w="1560" w:type="dxa"/>
          </w:tcPr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20593</w:t>
            </w: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177кв.м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47131кв.м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25487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743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Публичный сервитут сроком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934" w:type="dxa"/>
          </w:tcPr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Размещение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 «Иркутская электросетевая компания</w:t>
            </w: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>» объектов электросетевого хозяйства: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ВЛ – 10</w:t>
            </w: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Сосновая – РП Бурдугуз с РП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общей площадью 102059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частей земельных участков с кадастровыми номерами: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38:06:000000:5513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38:06:000000:5601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38:06:000000:6166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38:06:000000:8947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38:06:000000:8953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38:06:000000:6709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38:06:020401:62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38:06:021838:435</w:t>
            </w:r>
          </w:p>
          <w:p w:rsidR="00DF0B85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38:06:021838:456</w:t>
            </w:r>
          </w:p>
          <w:p w:rsidR="00DF0B85" w:rsidRPr="00405F17" w:rsidRDefault="00DF0B85" w:rsidP="00EB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F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DF0B85" w:rsidRPr="00405F17" w:rsidRDefault="00DF0B85" w:rsidP="00DF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B85" w:rsidRPr="000D7432" w:rsidRDefault="00DF0B85" w:rsidP="00DF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432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ходатайством об установлении публичного сервитута и описанием местоположения границ публичного сервитута в администрации Большереченского муниципального образования по адресу: Иркутская область, Иркутский район, </w:t>
      </w:r>
      <w:proofErr w:type="spellStart"/>
      <w:r w:rsidRPr="000D7432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0D7432">
        <w:rPr>
          <w:rFonts w:ascii="Times New Roman" w:hAnsi="Times New Roman" w:cs="Times New Roman"/>
          <w:sz w:val="26"/>
          <w:szCs w:val="26"/>
        </w:rPr>
        <w:t>. Большая Речка, ул. Ломоносова, д. 26, тел. +7(3952)695135.</w:t>
      </w:r>
    </w:p>
    <w:p w:rsidR="00DF0B85" w:rsidRPr="000D7432" w:rsidRDefault="00DF0B85" w:rsidP="00DF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43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Срок подачи </w:t>
      </w:r>
      <w:proofErr w:type="gramStart"/>
      <w:r w:rsidRPr="000D7432">
        <w:rPr>
          <w:rFonts w:ascii="Times New Roman" w:hAnsi="Times New Roman" w:cs="Times New Roman"/>
          <w:sz w:val="26"/>
          <w:szCs w:val="26"/>
        </w:rPr>
        <w:t>заявления  об</w:t>
      </w:r>
      <w:proofErr w:type="gramEnd"/>
      <w:r w:rsidRPr="000D7432">
        <w:rPr>
          <w:rFonts w:ascii="Times New Roman" w:hAnsi="Times New Roman" w:cs="Times New Roman"/>
          <w:sz w:val="26"/>
          <w:szCs w:val="26"/>
        </w:rPr>
        <w:t xml:space="preserve"> учете прав на земельный участок, в отношении которого возможно установление публичного сервитута, 30 дней со дня опубликования настоящего сообщения.</w:t>
      </w:r>
    </w:p>
    <w:p w:rsidR="00DF0B85" w:rsidRPr="000D7432" w:rsidRDefault="00DF0B85" w:rsidP="00DF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432">
        <w:rPr>
          <w:rFonts w:ascii="Times New Roman" w:hAnsi="Times New Roman" w:cs="Times New Roman"/>
          <w:sz w:val="26"/>
          <w:szCs w:val="26"/>
        </w:rPr>
        <w:t xml:space="preserve">Правообладатели земельного участка, подавшие заявление по истечении указанного срока, несут риски невозможности обеспечения их прав в связи с </w:t>
      </w:r>
      <w:proofErr w:type="gramStart"/>
      <w:r w:rsidRPr="000D7432">
        <w:rPr>
          <w:rFonts w:ascii="Times New Roman" w:hAnsi="Times New Roman" w:cs="Times New Roman"/>
          <w:sz w:val="26"/>
          <w:szCs w:val="26"/>
        </w:rPr>
        <w:t>отсутствием  информации</w:t>
      </w:r>
      <w:proofErr w:type="gramEnd"/>
      <w:r w:rsidRPr="000D7432">
        <w:rPr>
          <w:rFonts w:ascii="Times New Roman" w:hAnsi="Times New Roman" w:cs="Times New Roman"/>
          <w:sz w:val="26"/>
          <w:szCs w:val="26"/>
        </w:rPr>
        <w:t xml:space="preserve"> о таких лицах и иных правах на земельный участок. </w:t>
      </w:r>
    </w:p>
    <w:p w:rsidR="00DF0B85" w:rsidRPr="000D7432" w:rsidRDefault="00DF0B85" w:rsidP="00DF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7432">
        <w:rPr>
          <w:rFonts w:ascii="Times New Roman" w:hAnsi="Times New Roman" w:cs="Times New Roman"/>
          <w:sz w:val="26"/>
          <w:szCs w:val="26"/>
        </w:rPr>
        <w:t xml:space="preserve">Настоящее сообщение подлежит опубликованию в периодическом издании «Родное Большеречье», размещению в информационно-телекоммуникационной сети «Интернет» на официальном сайте Большереченского муниципального образования: </w:t>
      </w:r>
      <w:hyperlink r:id="rId10" w:history="1">
        <w:r w:rsidRPr="000D7432">
          <w:rPr>
            <w:rStyle w:val="a7"/>
            <w:rFonts w:ascii="Times New Roman" w:hAnsi="Times New Roman" w:cs="Times New Roman"/>
            <w:sz w:val="26"/>
            <w:szCs w:val="26"/>
          </w:rPr>
          <w:t>www.bolrechka.ru</w:t>
        </w:r>
      </w:hyperlink>
      <w:r w:rsidRPr="000D7432">
        <w:rPr>
          <w:rStyle w:val="a7"/>
          <w:rFonts w:ascii="Times New Roman" w:hAnsi="Times New Roman" w:cs="Times New Roman"/>
          <w:sz w:val="26"/>
          <w:szCs w:val="26"/>
        </w:rPr>
        <w:t>.</w:t>
      </w:r>
    </w:p>
    <w:p w:rsidR="00DF0B85" w:rsidRPr="000D7432" w:rsidRDefault="00DF0B85" w:rsidP="00DF0B85">
      <w:pPr>
        <w:rPr>
          <w:rFonts w:ascii="Times New Roman" w:hAnsi="Times New Roman" w:cs="Times New Roman"/>
          <w:sz w:val="26"/>
          <w:szCs w:val="26"/>
        </w:rPr>
      </w:pPr>
    </w:p>
    <w:p w:rsidR="002E6418" w:rsidRPr="00867923" w:rsidRDefault="002E6418" w:rsidP="0086792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E6418" w:rsidRDefault="002E6418" w:rsidP="002E6418">
      <w:pPr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50323E" w:rsidRDefault="0050323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0323E" w:rsidRDefault="0050323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0323E" w:rsidRPr="007E0FA8" w:rsidRDefault="002E641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6010275" cy="1695450"/>
                <wp:effectExtent l="10160" t="11430" r="889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0E" w:rsidRDefault="00210F0E">
                            <w:r>
                              <w:t>Администрация Большереченского муниципального образования</w:t>
                            </w:r>
                          </w:p>
                          <w:p w:rsidR="00210F0E" w:rsidRDefault="00210F0E">
                            <w:r>
                              <w:t>664518, Иркутский район, р.п.Большая речка, ул.Ломоносова, 26</w:t>
                            </w:r>
                          </w:p>
                          <w:p w:rsidR="00210F0E" w:rsidRDefault="00210F0E">
                            <w:r>
                              <w:t>контакты: +7(3952) 695-135, +7(3952)695-308</w:t>
                            </w:r>
                          </w:p>
                          <w:p w:rsidR="00210F0E" w:rsidRPr="0050323E" w:rsidRDefault="00210F0E">
                            <w:proofErr w:type="spellStart"/>
                            <w:r>
                              <w:t>эл.почта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1" w:history="1"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bolshaja</w:t>
                              </w:r>
                              <w:r w:rsidRPr="0050323E">
                                <w:rPr>
                                  <w:rStyle w:val="a7"/>
                                </w:rPr>
                                <w:t>_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rechka</w:t>
                              </w:r>
                              <w:r w:rsidRPr="0050323E">
                                <w:rPr>
                                  <w:rStyle w:val="a7"/>
                                </w:rPr>
                                <w:t>@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mail</w:t>
                              </w:r>
                              <w:r w:rsidRPr="0050323E">
                                <w:rPr>
                                  <w:rStyle w:val="a7"/>
                                </w:rPr>
                                <w:t>.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10F0E" w:rsidRPr="0050323E" w:rsidRDefault="00210F0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сайт: </w:t>
                            </w:r>
                            <w:r w:rsidRPr="0050323E"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  <w:t>www.bolrechka.ru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1pt;margin-top:8.6pt;width:47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dLAIAAE8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">
                <v:textbox>
                  <w:txbxContent>
                    <w:p w:rsidR="00210F0E" w:rsidRDefault="00210F0E">
                      <w:r>
                        <w:t>Администрация Большереченского муниципального образования</w:t>
                      </w:r>
                    </w:p>
                    <w:p w:rsidR="00210F0E" w:rsidRDefault="00210F0E">
                      <w:r>
                        <w:t>664518, Иркутский район, р.п.Большая речка, ул.Ломоносова, 26</w:t>
                      </w:r>
                    </w:p>
                    <w:p w:rsidR="00210F0E" w:rsidRDefault="00210F0E">
                      <w:r>
                        <w:t>контакты: +7(3952) 695-135, +7(3952)695-308</w:t>
                      </w:r>
                    </w:p>
                    <w:p w:rsidR="00210F0E" w:rsidRPr="0050323E" w:rsidRDefault="00210F0E">
                      <w:proofErr w:type="spellStart"/>
                      <w:r>
                        <w:t>эл.почта</w:t>
                      </w:r>
                      <w:proofErr w:type="spellEnd"/>
                      <w:r>
                        <w:t xml:space="preserve">: </w:t>
                      </w:r>
                      <w:hyperlink r:id="rId12" w:history="1">
                        <w:r w:rsidRPr="000C4026">
                          <w:rPr>
                            <w:rStyle w:val="a7"/>
                            <w:lang w:val="en-US"/>
                          </w:rPr>
                          <w:t>bolshaja</w:t>
                        </w:r>
                        <w:r w:rsidRPr="0050323E">
                          <w:rPr>
                            <w:rStyle w:val="a7"/>
                          </w:rPr>
                          <w:t>_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rechka</w:t>
                        </w:r>
                        <w:r w:rsidRPr="0050323E">
                          <w:rPr>
                            <w:rStyle w:val="a7"/>
                          </w:rPr>
                          <w:t>@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mail</w:t>
                        </w:r>
                        <w:r w:rsidRPr="0050323E">
                          <w:rPr>
                            <w:rStyle w:val="a7"/>
                          </w:rPr>
                          <w:t>.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ru</w:t>
                        </w:r>
                      </w:hyperlink>
                    </w:p>
                    <w:p w:rsidR="00210F0E" w:rsidRPr="0050323E" w:rsidRDefault="00210F0E">
                      <w:pPr>
                        <w:rPr>
                          <w:lang w:val="en-US"/>
                        </w:rPr>
                      </w:pPr>
                      <w:r>
                        <w:t xml:space="preserve">сайт: </w:t>
                      </w:r>
                      <w:r w:rsidRPr="0050323E">
                        <w:rPr>
                          <w:color w:val="1F497D" w:themeColor="text2"/>
                          <w:u w:val="single"/>
                          <w:lang w:val="en-US"/>
                        </w:rPr>
                        <w:t>www.bolrechka.ru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23E" w:rsidRPr="007E0FA8" w:rsidSect="00C7746E">
      <w:footerReference w:type="default" r:id="rId13"/>
      <w:pgSz w:w="11906" w:h="16838" w:code="9"/>
      <w:pgMar w:top="851" w:right="1077" w:bottom="113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5D" w:rsidRDefault="00AF745D" w:rsidP="009511FA">
      <w:pPr>
        <w:spacing w:after="0" w:line="240" w:lineRule="auto"/>
      </w:pPr>
      <w:r>
        <w:separator/>
      </w:r>
    </w:p>
  </w:endnote>
  <w:endnote w:type="continuationSeparator" w:id="0">
    <w:p w:rsidR="00AF745D" w:rsidRDefault="00AF745D" w:rsidP="009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E" w:rsidRDefault="00210F0E">
    <w:pPr>
      <w:pStyle w:val="af0"/>
      <w:jc w:val="center"/>
    </w:pPr>
  </w:p>
  <w:p w:rsidR="00210F0E" w:rsidRDefault="00210F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5D" w:rsidRDefault="00AF745D" w:rsidP="009511FA">
      <w:pPr>
        <w:spacing w:after="0" w:line="240" w:lineRule="auto"/>
      </w:pPr>
      <w:r>
        <w:separator/>
      </w:r>
    </w:p>
  </w:footnote>
  <w:footnote w:type="continuationSeparator" w:id="0">
    <w:p w:rsidR="00AF745D" w:rsidRDefault="00AF745D" w:rsidP="009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1A6E"/>
    <w:multiLevelType w:val="hybridMultilevel"/>
    <w:tmpl w:val="C7F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50AD"/>
    <w:multiLevelType w:val="hybridMultilevel"/>
    <w:tmpl w:val="B2E48254"/>
    <w:lvl w:ilvl="0" w:tplc="5A362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E03E9A"/>
    <w:multiLevelType w:val="hybridMultilevel"/>
    <w:tmpl w:val="D7C2E8BE"/>
    <w:lvl w:ilvl="0" w:tplc="6714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B"/>
    <w:rsid w:val="00175588"/>
    <w:rsid w:val="001F78F4"/>
    <w:rsid w:val="00210F0E"/>
    <w:rsid w:val="00231D16"/>
    <w:rsid w:val="002E6418"/>
    <w:rsid w:val="003114DA"/>
    <w:rsid w:val="00323E5C"/>
    <w:rsid w:val="0032738E"/>
    <w:rsid w:val="00342F23"/>
    <w:rsid w:val="003508AF"/>
    <w:rsid w:val="004C2D70"/>
    <w:rsid w:val="0050323E"/>
    <w:rsid w:val="00552D9A"/>
    <w:rsid w:val="007054E6"/>
    <w:rsid w:val="007509CB"/>
    <w:rsid w:val="007E0FA8"/>
    <w:rsid w:val="00867923"/>
    <w:rsid w:val="008B2B96"/>
    <w:rsid w:val="009511FA"/>
    <w:rsid w:val="009E557E"/>
    <w:rsid w:val="00AF745D"/>
    <w:rsid w:val="00B541E8"/>
    <w:rsid w:val="00C36397"/>
    <w:rsid w:val="00C7746E"/>
    <w:rsid w:val="00CB0EA6"/>
    <w:rsid w:val="00CD6E17"/>
    <w:rsid w:val="00DF0B85"/>
    <w:rsid w:val="00EA2C67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B885"/>
  <w15:docId w15:val="{1B1B7177-9A12-4229-A0BB-4085CC9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7"/>
  </w:style>
  <w:style w:type="paragraph" w:styleId="1">
    <w:name w:val="heading 1"/>
    <w:basedOn w:val="a"/>
    <w:next w:val="a"/>
    <w:link w:val="10"/>
    <w:qFormat/>
    <w:rsid w:val="003114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509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09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autoRedefine/>
    <w:rsid w:val="007509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basedOn w:val="a0"/>
    <w:uiPriority w:val="99"/>
    <w:rsid w:val="007509CB"/>
    <w:rPr>
      <w:color w:val="0000FF"/>
      <w:u w:val="single"/>
    </w:rPr>
  </w:style>
  <w:style w:type="character" w:customStyle="1" w:styleId="a8">
    <w:name w:val="Гипертекстовая ссылка"/>
    <w:basedOn w:val="a0"/>
    <w:rsid w:val="007509CB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7509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509CB"/>
    <w:rPr>
      <w:i/>
      <w:iCs/>
    </w:rPr>
  </w:style>
  <w:style w:type="paragraph" w:styleId="ab">
    <w:name w:val="footnote text"/>
    <w:basedOn w:val="a"/>
    <w:link w:val="ac"/>
    <w:rsid w:val="0075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5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509CB"/>
    <w:rPr>
      <w:vertAlign w:val="superscript"/>
    </w:rPr>
  </w:style>
  <w:style w:type="paragraph" w:styleId="ae">
    <w:name w:val="header"/>
    <w:basedOn w:val="a"/>
    <w:link w:val="af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3114DA"/>
    <w:rPr>
      <w:b/>
      <w:bCs/>
      <w:color w:val="000080"/>
    </w:rPr>
  </w:style>
  <w:style w:type="paragraph" w:styleId="af3">
    <w:name w:val="Normal (Web)"/>
    <w:basedOn w:val="a"/>
    <w:uiPriority w:val="99"/>
    <w:unhideWhenUsed/>
    <w:rsid w:val="003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E0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E0FA8"/>
  </w:style>
  <w:style w:type="paragraph" w:customStyle="1" w:styleId="Default">
    <w:name w:val="Default"/>
    <w:rsid w:val="007E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page number"/>
    <w:basedOn w:val="a0"/>
    <w:uiPriority w:val="99"/>
    <w:unhideWhenUsed/>
    <w:rsid w:val="009511FA"/>
    <w:rPr>
      <w:rFonts w:eastAsiaTheme="minorEastAsia" w:cstheme="minorBidi"/>
      <w:bCs w:val="0"/>
      <w:iCs w:val="0"/>
      <w:szCs w:val="22"/>
      <w:lang w:val="ru-RU"/>
    </w:rPr>
  </w:style>
  <w:style w:type="character" w:styleId="af8">
    <w:name w:val="line number"/>
    <w:basedOn w:val="a0"/>
    <w:uiPriority w:val="99"/>
    <w:semiHidden/>
    <w:unhideWhenUsed/>
    <w:rsid w:val="00EB3413"/>
  </w:style>
  <w:style w:type="character" w:customStyle="1" w:styleId="12">
    <w:name w:val="Гиперссылка1"/>
    <w:basedOn w:val="a0"/>
    <w:rsid w:val="00867923"/>
  </w:style>
  <w:style w:type="paragraph" w:customStyle="1" w:styleId="Normal">
    <w:name w:val="Normal"/>
    <w:rsid w:val="00DF0B8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table" w:styleId="af9">
    <w:name w:val="Table Grid"/>
    <w:basedOn w:val="a1"/>
    <w:uiPriority w:val="39"/>
    <w:rsid w:val="00DF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haja_rec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shaja_rech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lre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rech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8C49-2E37-44E0-9701-E5A0E35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6</cp:revision>
  <cp:lastPrinted>2022-02-26T04:49:00Z</cp:lastPrinted>
  <dcterms:created xsi:type="dcterms:W3CDTF">2022-02-09T01:23:00Z</dcterms:created>
  <dcterms:modified xsi:type="dcterms:W3CDTF">2022-02-26T04:49:00Z</dcterms:modified>
</cp:coreProperties>
</file>