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E8CF3" w14:textId="77777777" w:rsidR="003A4736" w:rsidRDefault="003A4736" w:rsidP="003A4736">
      <w:pPr>
        <w:spacing w:after="0" w:line="240" w:lineRule="auto"/>
        <w:ind w:left="6096"/>
        <w:rPr>
          <w:rFonts w:ascii="Times New Roman" w:hAnsi="Times New Roman" w:cs="Times New Roman"/>
          <w:sz w:val="20"/>
          <w:szCs w:val="20"/>
        </w:rPr>
      </w:pPr>
      <w:bookmarkStart w:id="0" w:name="_Toc362016175"/>
      <w:bookmarkStart w:id="1" w:name="_Toc56612755"/>
      <w:bookmarkStart w:id="2" w:name="_Toc305051752"/>
      <w:bookmarkStart w:id="3" w:name="_Toc305145165"/>
      <w:r>
        <w:rPr>
          <w:rFonts w:ascii="Times New Roman" w:hAnsi="Times New Roman" w:cs="Times New Roman"/>
          <w:sz w:val="20"/>
          <w:szCs w:val="20"/>
        </w:rPr>
        <w:t>Приложение№ ________________</w:t>
      </w:r>
    </w:p>
    <w:p w14:paraId="02F21435" w14:textId="77777777" w:rsidR="003A4736" w:rsidRDefault="003A4736" w:rsidP="003A4736">
      <w:pPr>
        <w:spacing w:after="0" w:line="240" w:lineRule="auto"/>
        <w:ind w:left="6096"/>
        <w:rPr>
          <w:rFonts w:ascii="Times New Roman" w:hAnsi="Times New Roman" w:cs="Times New Roman"/>
          <w:sz w:val="20"/>
          <w:szCs w:val="20"/>
        </w:rPr>
      </w:pPr>
      <w:r>
        <w:rPr>
          <w:rFonts w:ascii="Times New Roman" w:hAnsi="Times New Roman" w:cs="Times New Roman"/>
          <w:sz w:val="20"/>
          <w:szCs w:val="20"/>
        </w:rPr>
        <w:t>к решению Думы Большереченского</w:t>
      </w:r>
    </w:p>
    <w:p w14:paraId="1BFDE523" w14:textId="77777777" w:rsidR="003A4736" w:rsidRDefault="003A4736" w:rsidP="003A4736">
      <w:pPr>
        <w:spacing w:after="0" w:line="240" w:lineRule="auto"/>
        <w:ind w:left="6096"/>
        <w:rPr>
          <w:rFonts w:ascii="Times New Roman" w:hAnsi="Times New Roman" w:cs="Times New Roman"/>
          <w:sz w:val="20"/>
          <w:szCs w:val="20"/>
        </w:rPr>
      </w:pPr>
      <w:r>
        <w:rPr>
          <w:rFonts w:ascii="Times New Roman" w:hAnsi="Times New Roman" w:cs="Times New Roman"/>
          <w:sz w:val="20"/>
          <w:szCs w:val="20"/>
        </w:rPr>
        <w:t>муниципального образования</w:t>
      </w:r>
    </w:p>
    <w:p w14:paraId="764C25D0" w14:textId="77777777" w:rsidR="003A4736" w:rsidRDefault="003A4736" w:rsidP="003A4736">
      <w:pPr>
        <w:pStyle w:val="1fd"/>
        <w:spacing w:before="0" w:after="240"/>
        <w:ind w:left="5387"/>
        <w:rPr>
          <w:b w:val="0"/>
          <w:sz w:val="20"/>
          <w:szCs w:val="20"/>
        </w:rPr>
      </w:pPr>
      <w:r>
        <w:rPr>
          <w:b w:val="0"/>
          <w:sz w:val="20"/>
          <w:szCs w:val="20"/>
        </w:rPr>
        <w:t>от __________ №______________</w:t>
      </w:r>
    </w:p>
    <w:p w14:paraId="625392F3" w14:textId="77777777" w:rsidR="003A4736" w:rsidRDefault="003A4736" w:rsidP="003A4736">
      <w:pPr>
        <w:pStyle w:val="1fd"/>
        <w:spacing w:before="0" w:after="240"/>
        <w:ind w:left="5387"/>
        <w:rPr>
          <w:b w:val="0"/>
          <w:sz w:val="20"/>
          <w:szCs w:val="20"/>
        </w:rPr>
      </w:pPr>
    </w:p>
    <w:p w14:paraId="3B394DD1" w14:textId="77777777" w:rsidR="003A4736" w:rsidRDefault="003A4736" w:rsidP="003A4736">
      <w:pPr>
        <w:pStyle w:val="1fd"/>
        <w:spacing w:before="0" w:after="240"/>
        <w:ind w:left="5387"/>
        <w:rPr>
          <w:b w:val="0"/>
          <w:sz w:val="20"/>
          <w:szCs w:val="20"/>
        </w:rPr>
      </w:pPr>
    </w:p>
    <w:p w14:paraId="206B2717" w14:textId="7886BDA9" w:rsidR="003A4736" w:rsidRDefault="009B3CAF" w:rsidP="003A4736">
      <w:pPr>
        <w:pStyle w:val="1fd"/>
        <w:spacing w:before="0" w:after="240"/>
        <w:ind w:left="5387"/>
        <w:rPr>
          <w:b w:val="0"/>
          <w:sz w:val="20"/>
          <w:szCs w:val="20"/>
        </w:rPr>
      </w:pPr>
      <w:r>
        <w:rPr>
          <w:b w:val="0"/>
          <w:sz w:val="20"/>
          <w:szCs w:val="20"/>
        </w:rPr>
        <w:t xml:space="preserve"> </w:t>
      </w:r>
      <w:bookmarkStart w:id="4" w:name="_GoBack"/>
      <w:bookmarkEnd w:id="4"/>
    </w:p>
    <w:p w14:paraId="49C760DE" w14:textId="77777777" w:rsidR="003A4736" w:rsidRDefault="003A4736" w:rsidP="003A4736">
      <w:pPr>
        <w:pStyle w:val="1fd"/>
        <w:spacing w:before="0" w:after="240"/>
        <w:ind w:left="5387"/>
        <w:rPr>
          <w:b w:val="0"/>
          <w:sz w:val="20"/>
          <w:szCs w:val="20"/>
        </w:rPr>
      </w:pPr>
    </w:p>
    <w:bookmarkEnd w:id="0"/>
    <w:bookmarkEnd w:id="1"/>
    <w:p w14:paraId="00DBF161" w14:textId="77777777" w:rsidR="003A4736" w:rsidRPr="00E12EA7" w:rsidRDefault="003A4736" w:rsidP="003A4736">
      <w:pPr>
        <w:pStyle w:val="1fd"/>
        <w:jc w:val="center"/>
        <w:rPr>
          <w:sz w:val="32"/>
          <w:szCs w:val="32"/>
        </w:rPr>
      </w:pPr>
      <w:r w:rsidRPr="00E12EA7">
        <w:rPr>
          <w:sz w:val="32"/>
          <w:szCs w:val="32"/>
        </w:rPr>
        <w:t>Правила землепользования и застройки</w:t>
      </w:r>
    </w:p>
    <w:p w14:paraId="10C7C9B8" w14:textId="77777777" w:rsidR="003A4736" w:rsidRPr="00E12EA7" w:rsidRDefault="003A4736" w:rsidP="003A4736">
      <w:pPr>
        <w:pStyle w:val="1fd"/>
        <w:jc w:val="center"/>
        <w:rPr>
          <w:sz w:val="32"/>
          <w:szCs w:val="32"/>
        </w:rPr>
      </w:pPr>
      <w:r w:rsidRPr="00E12EA7">
        <w:rPr>
          <w:sz w:val="32"/>
          <w:szCs w:val="32"/>
        </w:rPr>
        <w:t>Большереченского муниципального образования</w:t>
      </w:r>
    </w:p>
    <w:p w14:paraId="5B924327" w14:textId="213B637F" w:rsidR="003A4736" w:rsidRPr="00E12EA7" w:rsidRDefault="003A4736" w:rsidP="003A4736">
      <w:pPr>
        <w:pStyle w:val="1fd"/>
        <w:jc w:val="center"/>
        <w:rPr>
          <w:sz w:val="32"/>
          <w:szCs w:val="32"/>
        </w:rPr>
      </w:pPr>
      <w:r w:rsidRPr="00E12EA7">
        <w:rPr>
          <w:sz w:val="32"/>
          <w:szCs w:val="32"/>
        </w:rPr>
        <w:t>Иркутского района Иркутской области в части населенн</w:t>
      </w:r>
      <w:r>
        <w:rPr>
          <w:sz w:val="32"/>
          <w:szCs w:val="32"/>
        </w:rPr>
        <w:t>ых</w:t>
      </w:r>
    </w:p>
    <w:p w14:paraId="15271410" w14:textId="6077BA18" w:rsidR="003A4736" w:rsidRPr="00E12EA7" w:rsidRDefault="003A4736" w:rsidP="003A4736">
      <w:pPr>
        <w:pStyle w:val="1fd"/>
        <w:jc w:val="center"/>
        <w:rPr>
          <w:sz w:val="32"/>
          <w:szCs w:val="32"/>
        </w:rPr>
      </w:pPr>
      <w:r>
        <w:rPr>
          <w:sz w:val="32"/>
          <w:szCs w:val="32"/>
        </w:rPr>
        <w:t>п</w:t>
      </w:r>
      <w:r w:rsidRPr="00E12EA7">
        <w:rPr>
          <w:sz w:val="32"/>
          <w:szCs w:val="32"/>
        </w:rPr>
        <w:t>ункт</w:t>
      </w:r>
      <w:r>
        <w:rPr>
          <w:sz w:val="32"/>
          <w:szCs w:val="32"/>
        </w:rPr>
        <w:t>ов</w:t>
      </w:r>
      <w:r w:rsidRPr="00E12EA7">
        <w:rPr>
          <w:sz w:val="32"/>
          <w:szCs w:val="32"/>
        </w:rPr>
        <w:t xml:space="preserve"> </w:t>
      </w:r>
      <w:r>
        <w:rPr>
          <w:sz w:val="32"/>
          <w:szCs w:val="32"/>
        </w:rPr>
        <w:t>п. Тальцы, п. Бутырки, п. Березка</w:t>
      </w:r>
    </w:p>
    <w:p w14:paraId="59A2F0EA" w14:textId="77777777" w:rsidR="003A4736" w:rsidRDefault="003A4736" w:rsidP="0066379A">
      <w:pPr>
        <w:rPr>
          <w:rFonts w:ascii="Times New Roman" w:hAnsi="Times New Roman"/>
          <w:b/>
          <w:sz w:val="28"/>
          <w:szCs w:val="28"/>
        </w:rPr>
      </w:pPr>
    </w:p>
    <w:p w14:paraId="553EBF31" w14:textId="77777777" w:rsidR="003A4736" w:rsidRDefault="003A4736">
      <w:pPr>
        <w:spacing w:after="0" w:line="240" w:lineRule="auto"/>
        <w:rPr>
          <w:rFonts w:ascii="Times New Roman" w:hAnsi="Times New Roman"/>
          <w:b/>
          <w:sz w:val="28"/>
          <w:szCs w:val="28"/>
        </w:rPr>
      </w:pPr>
      <w:r>
        <w:rPr>
          <w:rFonts w:ascii="Times New Roman" w:hAnsi="Times New Roman"/>
          <w:b/>
          <w:sz w:val="28"/>
          <w:szCs w:val="28"/>
        </w:rPr>
        <w:br w:type="page"/>
      </w:r>
    </w:p>
    <w:p w14:paraId="4D5708F2" w14:textId="5B01203E" w:rsidR="007934AF" w:rsidRPr="0068440C" w:rsidRDefault="009667A0" w:rsidP="0066379A">
      <w:pPr>
        <w:rPr>
          <w:rFonts w:ascii="Times New Roman" w:hAnsi="Times New Roman"/>
          <w:b/>
          <w:sz w:val="28"/>
          <w:szCs w:val="28"/>
        </w:rPr>
      </w:pPr>
      <w:r w:rsidRPr="0068440C">
        <w:rPr>
          <w:rFonts w:ascii="Times New Roman" w:hAnsi="Times New Roman"/>
          <w:b/>
          <w:sz w:val="28"/>
          <w:szCs w:val="28"/>
        </w:rPr>
        <w:lastRenderedPageBreak/>
        <w:t>Содержание</w:t>
      </w:r>
      <w:r w:rsidR="009D16BB" w:rsidRPr="0068440C">
        <w:rPr>
          <w:rFonts w:ascii="Times New Roman" w:hAnsi="Times New Roman"/>
          <w:b/>
          <w:sz w:val="28"/>
          <w:szCs w:val="28"/>
        </w:rPr>
        <w:t>:</w:t>
      </w:r>
    </w:p>
    <w:bookmarkEnd w:id="2"/>
    <w:bookmarkEnd w:id="3"/>
    <w:p w14:paraId="3BA8D0E4" w14:textId="6016956C" w:rsidR="00AF42F7" w:rsidRPr="00AF42F7" w:rsidRDefault="00EF3A82" w:rsidP="00AF42F7">
      <w:pPr>
        <w:pStyle w:val="16"/>
        <w:rPr>
          <w:rFonts w:eastAsiaTheme="minorEastAsia"/>
        </w:rPr>
      </w:pPr>
      <w:r w:rsidRPr="00F37938">
        <w:rPr>
          <w:i/>
        </w:rPr>
        <w:fldChar w:fldCharType="begin"/>
      </w:r>
      <w:r w:rsidRPr="00F37938">
        <w:rPr>
          <w:i/>
        </w:rPr>
        <w:instrText xml:space="preserve"> TOC \o \h \z \u </w:instrText>
      </w:r>
      <w:r w:rsidRPr="00F37938">
        <w:rPr>
          <w:i/>
        </w:rPr>
        <w:fldChar w:fldCharType="separate"/>
      </w:r>
      <w:hyperlink w:anchor="_Toc89766705" w:history="1">
        <w:r w:rsidR="00AF42F7" w:rsidRPr="00AF42F7">
          <w:rPr>
            <w:rStyle w:val="aff0"/>
          </w:rPr>
          <w:t>Состав документации:</w:t>
        </w:r>
        <w:r w:rsidR="00AF42F7" w:rsidRPr="00AF42F7">
          <w:rPr>
            <w:webHidden/>
          </w:rPr>
          <w:tab/>
        </w:r>
        <w:r w:rsidR="00AF42F7" w:rsidRPr="00AF42F7">
          <w:rPr>
            <w:webHidden/>
          </w:rPr>
          <w:fldChar w:fldCharType="begin"/>
        </w:r>
        <w:r w:rsidR="00AF42F7" w:rsidRPr="00AF42F7">
          <w:rPr>
            <w:webHidden/>
          </w:rPr>
          <w:instrText xml:space="preserve"> PAGEREF _Toc89766705 \h </w:instrText>
        </w:r>
        <w:r w:rsidR="00AF42F7" w:rsidRPr="00AF42F7">
          <w:rPr>
            <w:webHidden/>
          </w:rPr>
        </w:r>
        <w:r w:rsidR="00AF42F7" w:rsidRPr="00AF42F7">
          <w:rPr>
            <w:webHidden/>
          </w:rPr>
          <w:fldChar w:fldCharType="separate"/>
        </w:r>
        <w:r w:rsidR="009B3CAF">
          <w:rPr>
            <w:webHidden/>
          </w:rPr>
          <w:t>4</w:t>
        </w:r>
        <w:r w:rsidR="00AF42F7" w:rsidRPr="00AF42F7">
          <w:rPr>
            <w:webHidden/>
          </w:rPr>
          <w:fldChar w:fldCharType="end"/>
        </w:r>
      </w:hyperlink>
    </w:p>
    <w:p w14:paraId="5662A0A8" w14:textId="3880484F" w:rsidR="00AF42F7" w:rsidRPr="00AF42F7" w:rsidRDefault="009B3CAF" w:rsidP="00AF42F7">
      <w:pPr>
        <w:pStyle w:val="41"/>
        <w:tabs>
          <w:tab w:val="right" w:pos="9628"/>
        </w:tabs>
        <w:ind w:left="0"/>
        <w:rPr>
          <w:rFonts w:ascii="Times New Roman" w:eastAsiaTheme="minorEastAsia" w:hAnsi="Times New Roman" w:cs="Times New Roman"/>
          <w:noProof/>
          <w:sz w:val="22"/>
          <w:szCs w:val="22"/>
        </w:rPr>
      </w:pPr>
      <w:hyperlink w:anchor="_Toc89766706" w:history="1">
        <w:r w:rsidR="00AF42F7" w:rsidRPr="00AF42F7">
          <w:rPr>
            <w:rStyle w:val="aff0"/>
            <w:rFonts w:ascii="Times New Roman" w:hAnsi="Times New Roman" w:cs="Times New Roman"/>
            <w:noProof/>
            <w:sz w:val="22"/>
            <w:szCs w:val="22"/>
          </w:rPr>
          <w:t>Введение</w:t>
        </w:r>
        <w:r w:rsidR="00AF42F7" w:rsidRPr="00AF42F7">
          <w:rPr>
            <w:rFonts w:ascii="Times New Roman" w:hAnsi="Times New Roman" w:cs="Times New Roman"/>
            <w:noProof/>
            <w:webHidden/>
            <w:sz w:val="22"/>
            <w:szCs w:val="22"/>
          </w:rPr>
          <w:tab/>
        </w:r>
        <w:r w:rsidR="00AF42F7" w:rsidRPr="00AF42F7">
          <w:rPr>
            <w:rFonts w:ascii="Times New Roman" w:hAnsi="Times New Roman" w:cs="Times New Roman"/>
            <w:noProof/>
            <w:webHidden/>
            <w:sz w:val="22"/>
            <w:szCs w:val="22"/>
          </w:rPr>
          <w:fldChar w:fldCharType="begin"/>
        </w:r>
        <w:r w:rsidR="00AF42F7" w:rsidRPr="00AF42F7">
          <w:rPr>
            <w:rFonts w:ascii="Times New Roman" w:hAnsi="Times New Roman" w:cs="Times New Roman"/>
            <w:noProof/>
            <w:webHidden/>
            <w:sz w:val="22"/>
            <w:szCs w:val="22"/>
          </w:rPr>
          <w:instrText xml:space="preserve"> PAGEREF _Toc89766706 \h </w:instrText>
        </w:r>
        <w:r w:rsidR="00AF42F7" w:rsidRPr="00AF42F7">
          <w:rPr>
            <w:rFonts w:ascii="Times New Roman" w:hAnsi="Times New Roman" w:cs="Times New Roman"/>
            <w:noProof/>
            <w:webHidden/>
            <w:sz w:val="22"/>
            <w:szCs w:val="22"/>
          </w:rPr>
        </w:r>
        <w:r w:rsidR="00AF42F7" w:rsidRPr="00AF42F7">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5</w:t>
        </w:r>
        <w:r w:rsidR="00AF42F7" w:rsidRPr="00AF42F7">
          <w:rPr>
            <w:rFonts w:ascii="Times New Roman" w:hAnsi="Times New Roman" w:cs="Times New Roman"/>
            <w:noProof/>
            <w:webHidden/>
            <w:sz w:val="22"/>
            <w:szCs w:val="22"/>
          </w:rPr>
          <w:fldChar w:fldCharType="end"/>
        </w:r>
      </w:hyperlink>
    </w:p>
    <w:p w14:paraId="20BA211A" w14:textId="65C6C710" w:rsidR="00AF42F7" w:rsidRPr="00AF42F7" w:rsidRDefault="009B3CAF" w:rsidP="00AF42F7">
      <w:pPr>
        <w:pStyle w:val="51"/>
        <w:tabs>
          <w:tab w:val="right" w:pos="9628"/>
        </w:tabs>
        <w:ind w:left="0"/>
        <w:rPr>
          <w:rFonts w:ascii="Times New Roman" w:eastAsiaTheme="minorEastAsia" w:hAnsi="Times New Roman" w:cs="Times New Roman"/>
          <w:noProof/>
          <w:sz w:val="22"/>
          <w:szCs w:val="22"/>
        </w:rPr>
      </w:pPr>
      <w:hyperlink w:anchor="_Toc89766707" w:history="1">
        <w:r w:rsidR="00AF42F7" w:rsidRPr="00AF42F7">
          <w:rPr>
            <w:rStyle w:val="aff0"/>
            <w:rFonts w:ascii="Times New Roman" w:hAnsi="Times New Roman" w:cs="Times New Roman"/>
            <w:noProof/>
            <w:sz w:val="22"/>
            <w:szCs w:val="22"/>
          </w:rPr>
          <w:t>Раздел 1.1. Общие положения</w:t>
        </w:r>
        <w:r w:rsidR="00AF42F7" w:rsidRPr="00AF42F7">
          <w:rPr>
            <w:rFonts w:ascii="Times New Roman" w:hAnsi="Times New Roman" w:cs="Times New Roman"/>
            <w:noProof/>
            <w:webHidden/>
            <w:sz w:val="22"/>
            <w:szCs w:val="22"/>
          </w:rPr>
          <w:tab/>
        </w:r>
        <w:r w:rsidR="00AF42F7" w:rsidRPr="00AF42F7">
          <w:rPr>
            <w:rFonts w:ascii="Times New Roman" w:hAnsi="Times New Roman" w:cs="Times New Roman"/>
            <w:noProof/>
            <w:webHidden/>
            <w:sz w:val="22"/>
            <w:szCs w:val="22"/>
          </w:rPr>
          <w:fldChar w:fldCharType="begin"/>
        </w:r>
        <w:r w:rsidR="00AF42F7" w:rsidRPr="00AF42F7">
          <w:rPr>
            <w:rFonts w:ascii="Times New Roman" w:hAnsi="Times New Roman" w:cs="Times New Roman"/>
            <w:noProof/>
            <w:webHidden/>
            <w:sz w:val="22"/>
            <w:szCs w:val="22"/>
          </w:rPr>
          <w:instrText xml:space="preserve"> PAGEREF _Toc89766707 \h </w:instrText>
        </w:r>
        <w:r w:rsidR="00AF42F7" w:rsidRPr="00AF42F7">
          <w:rPr>
            <w:rFonts w:ascii="Times New Roman" w:hAnsi="Times New Roman" w:cs="Times New Roman"/>
            <w:noProof/>
            <w:webHidden/>
            <w:sz w:val="22"/>
            <w:szCs w:val="22"/>
          </w:rPr>
        </w:r>
        <w:r w:rsidR="00AF42F7" w:rsidRPr="00AF42F7">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6</w:t>
        </w:r>
        <w:r w:rsidR="00AF42F7" w:rsidRPr="00AF42F7">
          <w:rPr>
            <w:rFonts w:ascii="Times New Roman" w:hAnsi="Times New Roman" w:cs="Times New Roman"/>
            <w:noProof/>
            <w:webHidden/>
            <w:sz w:val="22"/>
            <w:szCs w:val="22"/>
          </w:rPr>
          <w:fldChar w:fldCharType="end"/>
        </w:r>
      </w:hyperlink>
    </w:p>
    <w:p w14:paraId="1F94B4A5" w14:textId="59D84E5E" w:rsidR="00AF42F7" w:rsidRPr="00AF42F7" w:rsidRDefault="009B3CAF" w:rsidP="00AF42F7">
      <w:pPr>
        <w:pStyle w:val="61"/>
        <w:tabs>
          <w:tab w:val="right" w:pos="9628"/>
        </w:tabs>
        <w:ind w:left="0"/>
        <w:rPr>
          <w:rFonts w:ascii="Times New Roman" w:eastAsiaTheme="minorEastAsia" w:hAnsi="Times New Roman" w:cs="Times New Roman"/>
          <w:noProof/>
          <w:sz w:val="22"/>
          <w:szCs w:val="22"/>
        </w:rPr>
      </w:pPr>
      <w:hyperlink w:anchor="_Toc89766708" w:history="1">
        <w:r w:rsidR="00AF42F7" w:rsidRPr="00AF42F7">
          <w:rPr>
            <w:rStyle w:val="aff0"/>
            <w:rFonts w:ascii="Times New Roman" w:hAnsi="Times New Roman" w:cs="Times New Roman"/>
            <w:i/>
            <w:noProof/>
            <w:sz w:val="22"/>
            <w:szCs w:val="22"/>
          </w:rPr>
          <w:t>Статья 1. Основные понятия, используемые в настоящих Правилах</w:t>
        </w:r>
        <w:r w:rsidR="00AF42F7" w:rsidRPr="00AF42F7">
          <w:rPr>
            <w:rFonts w:ascii="Times New Roman" w:hAnsi="Times New Roman" w:cs="Times New Roman"/>
            <w:noProof/>
            <w:webHidden/>
            <w:sz w:val="22"/>
            <w:szCs w:val="22"/>
          </w:rPr>
          <w:tab/>
        </w:r>
        <w:r w:rsidR="00AF42F7" w:rsidRPr="00AF42F7">
          <w:rPr>
            <w:rFonts w:ascii="Times New Roman" w:hAnsi="Times New Roman" w:cs="Times New Roman"/>
            <w:noProof/>
            <w:webHidden/>
            <w:sz w:val="22"/>
            <w:szCs w:val="22"/>
          </w:rPr>
          <w:fldChar w:fldCharType="begin"/>
        </w:r>
        <w:r w:rsidR="00AF42F7" w:rsidRPr="00AF42F7">
          <w:rPr>
            <w:rFonts w:ascii="Times New Roman" w:hAnsi="Times New Roman" w:cs="Times New Roman"/>
            <w:noProof/>
            <w:webHidden/>
            <w:sz w:val="22"/>
            <w:szCs w:val="22"/>
          </w:rPr>
          <w:instrText xml:space="preserve"> PAGEREF _Toc89766708 \h </w:instrText>
        </w:r>
        <w:r w:rsidR="00AF42F7" w:rsidRPr="00AF42F7">
          <w:rPr>
            <w:rFonts w:ascii="Times New Roman" w:hAnsi="Times New Roman" w:cs="Times New Roman"/>
            <w:noProof/>
            <w:webHidden/>
            <w:sz w:val="22"/>
            <w:szCs w:val="22"/>
          </w:rPr>
        </w:r>
        <w:r w:rsidR="00AF42F7" w:rsidRPr="00AF42F7">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6</w:t>
        </w:r>
        <w:r w:rsidR="00AF42F7" w:rsidRPr="00AF42F7">
          <w:rPr>
            <w:rFonts w:ascii="Times New Roman" w:hAnsi="Times New Roman" w:cs="Times New Roman"/>
            <w:noProof/>
            <w:webHidden/>
            <w:sz w:val="22"/>
            <w:szCs w:val="22"/>
          </w:rPr>
          <w:fldChar w:fldCharType="end"/>
        </w:r>
      </w:hyperlink>
    </w:p>
    <w:p w14:paraId="26E2DB62" w14:textId="648CEDCD" w:rsidR="00AF42F7" w:rsidRPr="00AF42F7" w:rsidRDefault="009B3CAF" w:rsidP="00AF42F7">
      <w:pPr>
        <w:pStyle w:val="61"/>
        <w:tabs>
          <w:tab w:val="right" w:pos="9628"/>
        </w:tabs>
        <w:ind w:left="0"/>
        <w:rPr>
          <w:rFonts w:ascii="Times New Roman" w:eastAsiaTheme="minorEastAsia" w:hAnsi="Times New Roman" w:cs="Times New Roman"/>
          <w:noProof/>
          <w:sz w:val="22"/>
          <w:szCs w:val="22"/>
        </w:rPr>
      </w:pPr>
      <w:hyperlink w:anchor="_Toc89766709" w:history="1">
        <w:r w:rsidR="00AF42F7" w:rsidRPr="00AF42F7">
          <w:rPr>
            <w:rStyle w:val="aff0"/>
            <w:rFonts w:ascii="Times New Roman" w:hAnsi="Times New Roman" w:cs="Times New Roman"/>
            <w:i/>
            <w:noProof/>
            <w:sz w:val="22"/>
            <w:szCs w:val="22"/>
          </w:rPr>
          <w:t>Статья 2. Основания введения, назначение и состав Правил</w:t>
        </w:r>
        <w:r w:rsidR="00AF42F7" w:rsidRPr="00AF42F7">
          <w:rPr>
            <w:rFonts w:ascii="Times New Roman" w:hAnsi="Times New Roman" w:cs="Times New Roman"/>
            <w:noProof/>
            <w:webHidden/>
            <w:sz w:val="22"/>
            <w:szCs w:val="22"/>
          </w:rPr>
          <w:tab/>
        </w:r>
        <w:r w:rsidR="00AF42F7" w:rsidRPr="00AF42F7">
          <w:rPr>
            <w:rFonts w:ascii="Times New Roman" w:hAnsi="Times New Roman" w:cs="Times New Roman"/>
            <w:noProof/>
            <w:webHidden/>
            <w:sz w:val="22"/>
            <w:szCs w:val="22"/>
          </w:rPr>
          <w:fldChar w:fldCharType="begin"/>
        </w:r>
        <w:r w:rsidR="00AF42F7" w:rsidRPr="00AF42F7">
          <w:rPr>
            <w:rFonts w:ascii="Times New Roman" w:hAnsi="Times New Roman" w:cs="Times New Roman"/>
            <w:noProof/>
            <w:webHidden/>
            <w:sz w:val="22"/>
            <w:szCs w:val="22"/>
          </w:rPr>
          <w:instrText xml:space="preserve"> PAGEREF _Toc89766709 \h </w:instrText>
        </w:r>
        <w:r w:rsidR="00AF42F7" w:rsidRPr="00AF42F7">
          <w:rPr>
            <w:rFonts w:ascii="Times New Roman" w:hAnsi="Times New Roman" w:cs="Times New Roman"/>
            <w:noProof/>
            <w:webHidden/>
            <w:sz w:val="22"/>
            <w:szCs w:val="22"/>
          </w:rPr>
        </w:r>
        <w:r w:rsidR="00AF42F7" w:rsidRPr="00AF42F7">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12</w:t>
        </w:r>
        <w:r w:rsidR="00AF42F7" w:rsidRPr="00AF42F7">
          <w:rPr>
            <w:rFonts w:ascii="Times New Roman" w:hAnsi="Times New Roman" w:cs="Times New Roman"/>
            <w:noProof/>
            <w:webHidden/>
            <w:sz w:val="22"/>
            <w:szCs w:val="22"/>
          </w:rPr>
          <w:fldChar w:fldCharType="end"/>
        </w:r>
      </w:hyperlink>
    </w:p>
    <w:p w14:paraId="68071657" w14:textId="44A4D1CD" w:rsidR="00AF42F7" w:rsidRPr="00AF42F7" w:rsidRDefault="009B3CAF" w:rsidP="00AF42F7">
      <w:pPr>
        <w:pStyle w:val="51"/>
        <w:tabs>
          <w:tab w:val="right" w:pos="9628"/>
        </w:tabs>
        <w:ind w:left="0"/>
        <w:rPr>
          <w:rFonts w:ascii="Times New Roman" w:eastAsiaTheme="minorEastAsia" w:hAnsi="Times New Roman" w:cs="Times New Roman"/>
          <w:noProof/>
          <w:sz w:val="22"/>
          <w:szCs w:val="22"/>
        </w:rPr>
      </w:pPr>
      <w:hyperlink w:anchor="_Toc89766710" w:history="1">
        <w:r w:rsidR="00AF42F7" w:rsidRPr="00AF42F7">
          <w:rPr>
            <w:rStyle w:val="aff0"/>
            <w:rFonts w:ascii="Times New Roman" w:hAnsi="Times New Roman" w:cs="Times New Roman"/>
            <w:noProof/>
            <w:sz w:val="22"/>
            <w:szCs w:val="22"/>
          </w:rPr>
          <w:t>Раздел 1.2. Порядок применения правил и внесения в них изменений</w:t>
        </w:r>
        <w:r w:rsidR="00AF42F7" w:rsidRPr="00AF42F7">
          <w:rPr>
            <w:rFonts w:ascii="Times New Roman" w:hAnsi="Times New Roman" w:cs="Times New Roman"/>
            <w:noProof/>
            <w:webHidden/>
            <w:sz w:val="22"/>
            <w:szCs w:val="22"/>
          </w:rPr>
          <w:tab/>
        </w:r>
        <w:r w:rsidR="00AF42F7" w:rsidRPr="00AF42F7">
          <w:rPr>
            <w:rFonts w:ascii="Times New Roman" w:hAnsi="Times New Roman" w:cs="Times New Roman"/>
            <w:noProof/>
            <w:webHidden/>
            <w:sz w:val="22"/>
            <w:szCs w:val="22"/>
          </w:rPr>
          <w:fldChar w:fldCharType="begin"/>
        </w:r>
        <w:r w:rsidR="00AF42F7" w:rsidRPr="00AF42F7">
          <w:rPr>
            <w:rFonts w:ascii="Times New Roman" w:hAnsi="Times New Roman" w:cs="Times New Roman"/>
            <w:noProof/>
            <w:webHidden/>
            <w:sz w:val="22"/>
            <w:szCs w:val="22"/>
          </w:rPr>
          <w:instrText xml:space="preserve"> PAGEREF _Toc89766710 \h </w:instrText>
        </w:r>
        <w:r w:rsidR="00AF42F7" w:rsidRPr="00AF42F7">
          <w:rPr>
            <w:rFonts w:ascii="Times New Roman" w:hAnsi="Times New Roman" w:cs="Times New Roman"/>
            <w:noProof/>
            <w:webHidden/>
            <w:sz w:val="22"/>
            <w:szCs w:val="22"/>
          </w:rPr>
        </w:r>
        <w:r w:rsidR="00AF42F7" w:rsidRPr="00AF42F7">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14</w:t>
        </w:r>
        <w:r w:rsidR="00AF42F7" w:rsidRPr="00AF42F7">
          <w:rPr>
            <w:rFonts w:ascii="Times New Roman" w:hAnsi="Times New Roman" w:cs="Times New Roman"/>
            <w:noProof/>
            <w:webHidden/>
            <w:sz w:val="22"/>
            <w:szCs w:val="22"/>
          </w:rPr>
          <w:fldChar w:fldCharType="end"/>
        </w:r>
      </w:hyperlink>
    </w:p>
    <w:p w14:paraId="72F0FC57" w14:textId="7311BFF5" w:rsidR="00AF42F7" w:rsidRPr="00AF42F7" w:rsidRDefault="009B3CAF" w:rsidP="00AF42F7">
      <w:pPr>
        <w:pStyle w:val="51"/>
        <w:tabs>
          <w:tab w:val="right" w:pos="9628"/>
        </w:tabs>
        <w:ind w:left="0"/>
        <w:rPr>
          <w:rFonts w:ascii="Times New Roman" w:eastAsiaTheme="minorEastAsia" w:hAnsi="Times New Roman" w:cs="Times New Roman"/>
          <w:noProof/>
          <w:sz w:val="22"/>
          <w:szCs w:val="22"/>
        </w:rPr>
      </w:pPr>
      <w:hyperlink w:anchor="_Toc89766711" w:history="1">
        <w:r w:rsidR="00AF42F7" w:rsidRPr="00AF42F7">
          <w:rPr>
            <w:rStyle w:val="aff0"/>
            <w:rFonts w:ascii="Times New Roman" w:hAnsi="Times New Roman" w:cs="Times New Roman"/>
            <w:noProof/>
            <w:sz w:val="22"/>
            <w:szCs w:val="22"/>
          </w:rPr>
          <w:t>1.2.1. Общие положения о порядке применения правил и внесения в них изменения</w:t>
        </w:r>
        <w:r w:rsidR="00AF42F7" w:rsidRPr="00AF42F7">
          <w:rPr>
            <w:rFonts w:ascii="Times New Roman" w:hAnsi="Times New Roman" w:cs="Times New Roman"/>
            <w:noProof/>
            <w:webHidden/>
            <w:sz w:val="22"/>
            <w:szCs w:val="22"/>
          </w:rPr>
          <w:tab/>
        </w:r>
        <w:r w:rsidR="00AF42F7" w:rsidRPr="00AF42F7">
          <w:rPr>
            <w:rFonts w:ascii="Times New Roman" w:hAnsi="Times New Roman" w:cs="Times New Roman"/>
            <w:noProof/>
            <w:webHidden/>
            <w:sz w:val="22"/>
            <w:szCs w:val="22"/>
          </w:rPr>
          <w:fldChar w:fldCharType="begin"/>
        </w:r>
        <w:r w:rsidR="00AF42F7" w:rsidRPr="00AF42F7">
          <w:rPr>
            <w:rFonts w:ascii="Times New Roman" w:hAnsi="Times New Roman" w:cs="Times New Roman"/>
            <w:noProof/>
            <w:webHidden/>
            <w:sz w:val="22"/>
            <w:szCs w:val="22"/>
          </w:rPr>
          <w:instrText xml:space="preserve"> PAGEREF _Toc89766711 \h </w:instrText>
        </w:r>
        <w:r w:rsidR="00AF42F7" w:rsidRPr="00AF42F7">
          <w:rPr>
            <w:rFonts w:ascii="Times New Roman" w:hAnsi="Times New Roman" w:cs="Times New Roman"/>
            <w:noProof/>
            <w:webHidden/>
            <w:sz w:val="22"/>
            <w:szCs w:val="22"/>
          </w:rPr>
        </w:r>
        <w:r w:rsidR="00AF42F7" w:rsidRPr="00AF42F7">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14</w:t>
        </w:r>
        <w:r w:rsidR="00AF42F7" w:rsidRPr="00AF42F7">
          <w:rPr>
            <w:rFonts w:ascii="Times New Roman" w:hAnsi="Times New Roman" w:cs="Times New Roman"/>
            <w:noProof/>
            <w:webHidden/>
            <w:sz w:val="22"/>
            <w:szCs w:val="22"/>
          </w:rPr>
          <w:fldChar w:fldCharType="end"/>
        </w:r>
      </w:hyperlink>
    </w:p>
    <w:p w14:paraId="220D95A9" w14:textId="5020D8DC" w:rsidR="00AF42F7" w:rsidRPr="00AF42F7" w:rsidRDefault="009B3CAF" w:rsidP="00AF42F7">
      <w:pPr>
        <w:pStyle w:val="61"/>
        <w:tabs>
          <w:tab w:val="right" w:pos="9628"/>
        </w:tabs>
        <w:ind w:left="0"/>
        <w:rPr>
          <w:rFonts w:ascii="Times New Roman" w:eastAsiaTheme="minorEastAsia" w:hAnsi="Times New Roman" w:cs="Times New Roman"/>
          <w:noProof/>
          <w:sz w:val="22"/>
          <w:szCs w:val="22"/>
        </w:rPr>
      </w:pPr>
      <w:hyperlink w:anchor="_Toc89766712" w:history="1">
        <w:r w:rsidR="00AF42F7" w:rsidRPr="00AF42F7">
          <w:rPr>
            <w:rStyle w:val="aff0"/>
            <w:rFonts w:ascii="Times New Roman" w:hAnsi="Times New Roman" w:cs="Times New Roman"/>
            <w:i/>
            <w:noProof/>
            <w:sz w:val="22"/>
            <w:szCs w:val="22"/>
          </w:rPr>
          <w:t>Статья 3. Объекты и субъекты градостроительных отношений</w:t>
        </w:r>
        <w:r w:rsidR="00AF42F7" w:rsidRPr="00AF42F7">
          <w:rPr>
            <w:rFonts w:ascii="Times New Roman" w:hAnsi="Times New Roman" w:cs="Times New Roman"/>
            <w:noProof/>
            <w:webHidden/>
            <w:sz w:val="22"/>
            <w:szCs w:val="22"/>
          </w:rPr>
          <w:tab/>
        </w:r>
        <w:r w:rsidR="00AF42F7" w:rsidRPr="00AF42F7">
          <w:rPr>
            <w:rFonts w:ascii="Times New Roman" w:hAnsi="Times New Roman" w:cs="Times New Roman"/>
            <w:noProof/>
            <w:webHidden/>
            <w:sz w:val="22"/>
            <w:szCs w:val="22"/>
          </w:rPr>
          <w:fldChar w:fldCharType="begin"/>
        </w:r>
        <w:r w:rsidR="00AF42F7" w:rsidRPr="00AF42F7">
          <w:rPr>
            <w:rFonts w:ascii="Times New Roman" w:hAnsi="Times New Roman" w:cs="Times New Roman"/>
            <w:noProof/>
            <w:webHidden/>
            <w:sz w:val="22"/>
            <w:szCs w:val="22"/>
          </w:rPr>
          <w:instrText xml:space="preserve"> PAGEREF _Toc89766712 \h </w:instrText>
        </w:r>
        <w:r w:rsidR="00AF42F7" w:rsidRPr="00AF42F7">
          <w:rPr>
            <w:rFonts w:ascii="Times New Roman" w:hAnsi="Times New Roman" w:cs="Times New Roman"/>
            <w:noProof/>
            <w:webHidden/>
            <w:sz w:val="22"/>
            <w:szCs w:val="22"/>
          </w:rPr>
        </w:r>
        <w:r w:rsidR="00AF42F7" w:rsidRPr="00AF42F7">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14</w:t>
        </w:r>
        <w:r w:rsidR="00AF42F7" w:rsidRPr="00AF42F7">
          <w:rPr>
            <w:rFonts w:ascii="Times New Roman" w:hAnsi="Times New Roman" w:cs="Times New Roman"/>
            <w:noProof/>
            <w:webHidden/>
            <w:sz w:val="22"/>
            <w:szCs w:val="22"/>
          </w:rPr>
          <w:fldChar w:fldCharType="end"/>
        </w:r>
      </w:hyperlink>
    </w:p>
    <w:p w14:paraId="7E333833" w14:textId="1BEDCECB" w:rsidR="00AF42F7" w:rsidRPr="00AF42F7" w:rsidRDefault="009B3CAF" w:rsidP="00AF42F7">
      <w:pPr>
        <w:pStyle w:val="61"/>
        <w:tabs>
          <w:tab w:val="right" w:pos="9628"/>
        </w:tabs>
        <w:ind w:left="0"/>
        <w:rPr>
          <w:rFonts w:ascii="Times New Roman" w:eastAsiaTheme="minorEastAsia" w:hAnsi="Times New Roman" w:cs="Times New Roman"/>
          <w:noProof/>
          <w:sz w:val="22"/>
          <w:szCs w:val="22"/>
        </w:rPr>
      </w:pPr>
      <w:hyperlink w:anchor="_Toc89766713" w:history="1">
        <w:r w:rsidR="00AF42F7" w:rsidRPr="00AF42F7">
          <w:rPr>
            <w:rStyle w:val="aff0"/>
            <w:rFonts w:ascii="Times New Roman" w:hAnsi="Times New Roman" w:cs="Times New Roman"/>
            <w:i/>
            <w:noProof/>
            <w:sz w:val="22"/>
            <w:szCs w:val="22"/>
          </w:rPr>
          <w:t>Статья 4. Объекты и субъекты градостроительных отношений</w:t>
        </w:r>
        <w:r w:rsidR="00AF42F7" w:rsidRPr="00AF42F7">
          <w:rPr>
            <w:rFonts w:ascii="Times New Roman" w:hAnsi="Times New Roman" w:cs="Times New Roman"/>
            <w:noProof/>
            <w:webHidden/>
            <w:sz w:val="22"/>
            <w:szCs w:val="22"/>
          </w:rPr>
          <w:tab/>
        </w:r>
        <w:r w:rsidR="00AF42F7" w:rsidRPr="00AF42F7">
          <w:rPr>
            <w:rFonts w:ascii="Times New Roman" w:hAnsi="Times New Roman" w:cs="Times New Roman"/>
            <w:noProof/>
            <w:webHidden/>
            <w:sz w:val="22"/>
            <w:szCs w:val="22"/>
          </w:rPr>
          <w:fldChar w:fldCharType="begin"/>
        </w:r>
        <w:r w:rsidR="00AF42F7" w:rsidRPr="00AF42F7">
          <w:rPr>
            <w:rFonts w:ascii="Times New Roman" w:hAnsi="Times New Roman" w:cs="Times New Roman"/>
            <w:noProof/>
            <w:webHidden/>
            <w:sz w:val="22"/>
            <w:szCs w:val="22"/>
          </w:rPr>
          <w:instrText xml:space="preserve"> PAGEREF _Toc89766713 \h </w:instrText>
        </w:r>
        <w:r w:rsidR="00AF42F7" w:rsidRPr="00AF42F7">
          <w:rPr>
            <w:rFonts w:ascii="Times New Roman" w:hAnsi="Times New Roman" w:cs="Times New Roman"/>
            <w:noProof/>
            <w:webHidden/>
            <w:sz w:val="22"/>
            <w:szCs w:val="22"/>
          </w:rPr>
        </w:r>
        <w:r w:rsidR="00AF42F7" w:rsidRPr="00AF42F7">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14</w:t>
        </w:r>
        <w:r w:rsidR="00AF42F7" w:rsidRPr="00AF42F7">
          <w:rPr>
            <w:rFonts w:ascii="Times New Roman" w:hAnsi="Times New Roman" w:cs="Times New Roman"/>
            <w:noProof/>
            <w:webHidden/>
            <w:sz w:val="22"/>
            <w:szCs w:val="22"/>
          </w:rPr>
          <w:fldChar w:fldCharType="end"/>
        </w:r>
      </w:hyperlink>
    </w:p>
    <w:p w14:paraId="0E000B7E" w14:textId="15CF47B6" w:rsidR="00AF42F7" w:rsidRPr="00AF42F7" w:rsidRDefault="009B3CAF" w:rsidP="00AF42F7">
      <w:pPr>
        <w:pStyle w:val="61"/>
        <w:tabs>
          <w:tab w:val="right" w:pos="9628"/>
        </w:tabs>
        <w:ind w:left="0"/>
        <w:rPr>
          <w:rFonts w:ascii="Times New Roman" w:eastAsiaTheme="minorEastAsia" w:hAnsi="Times New Roman" w:cs="Times New Roman"/>
          <w:noProof/>
          <w:sz w:val="22"/>
          <w:szCs w:val="22"/>
        </w:rPr>
      </w:pPr>
      <w:hyperlink w:anchor="_Toc89766714" w:history="1">
        <w:r w:rsidR="00AF42F7" w:rsidRPr="00AF42F7">
          <w:rPr>
            <w:rStyle w:val="aff0"/>
            <w:rFonts w:ascii="Times New Roman" w:hAnsi="Times New Roman" w:cs="Times New Roman"/>
            <w:i/>
            <w:noProof/>
            <w:sz w:val="22"/>
            <w:szCs w:val="22"/>
          </w:rPr>
          <w:t>Статья 5. Открытость и доступность информации о землепользовании и застройке</w:t>
        </w:r>
        <w:r w:rsidR="00AF42F7" w:rsidRPr="00AF42F7">
          <w:rPr>
            <w:rFonts w:ascii="Times New Roman" w:hAnsi="Times New Roman" w:cs="Times New Roman"/>
            <w:noProof/>
            <w:webHidden/>
            <w:sz w:val="22"/>
            <w:szCs w:val="22"/>
          </w:rPr>
          <w:tab/>
        </w:r>
        <w:r w:rsidR="00AF42F7" w:rsidRPr="00AF42F7">
          <w:rPr>
            <w:rFonts w:ascii="Times New Roman" w:hAnsi="Times New Roman" w:cs="Times New Roman"/>
            <w:noProof/>
            <w:webHidden/>
            <w:sz w:val="22"/>
            <w:szCs w:val="22"/>
          </w:rPr>
          <w:fldChar w:fldCharType="begin"/>
        </w:r>
        <w:r w:rsidR="00AF42F7" w:rsidRPr="00AF42F7">
          <w:rPr>
            <w:rFonts w:ascii="Times New Roman" w:hAnsi="Times New Roman" w:cs="Times New Roman"/>
            <w:noProof/>
            <w:webHidden/>
            <w:sz w:val="22"/>
            <w:szCs w:val="22"/>
          </w:rPr>
          <w:instrText xml:space="preserve"> PAGEREF _Toc89766714 \h </w:instrText>
        </w:r>
        <w:r w:rsidR="00AF42F7" w:rsidRPr="00AF42F7">
          <w:rPr>
            <w:rFonts w:ascii="Times New Roman" w:hAnsi="Times New Roman" w:cs="Times New Roman"/>
            <w:noProof/>
            <w:webHidden/>
            <w:sz w:val="22"/>
            <w:szCs w:val="22"/>
          </w:rPr>
        </w:r>
        <w:r w:rsidR="00AF42F7" w:rsidRPr="00AF42F7">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14</w:t>
        </w:r>
        <w:r w:rsidR="00AF42F7" w:rsidRPr="00AF42F7">
          <w:rPr>
            <w:rFonts w:ascii="Times New Roman" w:hAnsi="Times New Roman" w:cs="Times New Roman"/>
            <w:noProof/>
            <w:webHidden/>
            <w:sz w:val="22"/>
            <w:szCs w:val="22"/>
          </w:rPr>
          <w:fldChar w:fldCharType="end"/>
        </w:r>
      </w:hyperlink>
    </w:p>
    <w:p w14:paraId="32C5AA21" w14:textId="0A2191DD" w:rsidR="00AF42F7" w:rsidRPr="00AF42F7" w:rsidRDefault="009B3CAF" w:rsidP="00AF42F7">
      <w:pPr>
        <w:pStyle w:val="61"/>
        <w:tabs>
          <w:tab w:val="right" w:pos="9628"/>
        </w:tabs>
        <w:ind w:left="0"/>
        <w:rPr>
          <w:rFonts w:ascii="Times New Roman" w:eastAsiaTheme="minorEastAsia" w:hAnsi="Times New Roman" w:cs="Times New Roman"/>
          <w:noProof/>
          <w:sz w:val="22"/>
          <w:szCs w:val="22"/>
        </w:rPr>
      </w:pPr>
      <w:hyperlink w:anchor="_Toc89766715" w:history="1">
        <w:r w:rsidR="00AF42F7" w:rsidRPr="00AF42F7">
          <w:rPr>
            <w:rStyle w:val="aff0"/>
            <w:rFonts w:ascii="Times New Roman" w:hAnsi="Times New Roman" w:cs="Times New Roman"/>
            <w:i/>
            <w:noProof/>
            <w:sz w:val="22"/>
            <w:szCs w:val="22"/>
          </w:rPr>
          <w:t>Статья 6. Права использования недвижимости, возникшие до вступления в силу Правил</w:t>
        </w:r>
        <w:r w:rsidR="00AF42F7" w:rsidRPr="00AF42F7">
          <w:rPr>
            <w:rFonts w:ascii="Times New Roman" w:hAnsi="Times New Roman" w:cs="Times New Roman"/>
            <w:noProof/>
            <w:webHidden/>
            <w:sz w:val="22"/>
            <w:szCs w:val="22"/>
          </w:rPr>
          <w:tab/>
        </w:r>
        <w:r w:rsidR="00AF42F7" w:rsidRPr="00AF42F7">
          <w:rPr>
            <w:rFonts w:ascii="Times New Roman" w:hAnsi="Times New Roman" w:cs="Times New Roman"/>
            <w:noProof/>
            <w:webHidden/>
            <w:sz w:val="22"/>
            <w:szCs w:val="22"/>
          </w:rPr>
          <w:fldChar w:fldCharType="begin"/>
        </w:r>
        <w:r w:rsidR="00AF42F7" w:rsidRPr="00AF42F7">
          <w:rPr>
            <w:rFonts w:ascii="Times New Roman" w:hAnsi="Times New Roman" w:cs="Times New Roman"/>
            <w:noProof/>
            <w:webHidden/>
            <w:sz w:val="22"/>
            <w:szCs w:val="22"/>
          </w:rPr>
          <w:instrText xml:space="preserve"> PAGEREF _Toc89766715 \h </w:instrText>
        </w:r>
        <w:r w:rsidR="00AF42F7" w:rsidRPr="00AF42F7">
          <w:rPr>
            <w:rFonts w:ascii="Times New Roman" w:hAnsi="Times New Roman" w:cs="Times New Roman"/>
            <w:noProof/>
            <w:webHidden/>
            <w:sz w:val="22"/>
            <w:szCs w:val="22"/>
          </w:rPr>
        </w:r>
        <w:r w:rsidR="00AF42F7" w:rsidRPr="00AF42F7">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14</w:t>
        </w:r>
        <w:r w:rsidR="00AF42F7" w:rsidRPr="00AF42F7">
          <w:rPr>
            <w:rFonts w:ascii="Times New Roman" w:hAnsi="Times New Roman" w:cs="Times New Roman"/>
            <w:noProof/>
            <w:webHidden/>
            <w:sz w:val="22"/>
            <w:szCs w:val="22"/>
          </w:rPr>
          <w:fldChar w:fldCharType="end"/>
        </w:r>
      </w:hyperlink>
    </w:p>
    <w:p w14:paraId="641C8728" w14:textId="36534CF3" w:rsidR="00AF42F7" w:rsidRPr="00AF42F7" w:rsidRDefault="009B3CAF" w:rsidP="00AF42F7">
      <w:pPr>
        <w:pStyle w:val="51"/>
        <w:tabs>
          <w:tab w:val="right" w:pos="9628"/>
        </w:tabs>
        <w:ind w:left="0"/>
        <w:rPr>
          <w:rFonts w:ascii="Times New Roman" w:eastAsiaTheme="minorEastAsia" w:hAnsi="Times New Roman" w:cs="Times New Roman"/>
          <w:noProof/>
          <w:sz w:val="22"/>
          <w:szCs w:val="22"/>
        </w:rPr>
      </w:pPr>
      <w:hyperlink w:anchor="_Toc89766716" w:history="1">
        <w:r w:rsidR="00AF42F7" w:rsidRPr="00AF42F7">
          <w:rPr>
            <w:rStyle w:val="aff0"/>
            <w:rFonts w:ascii="Times New Roman" w:hAnsi="Times New Roman" w:cs="Times New Roman"/>
            <w:noProof/>
            <w:sz w:val="22"/>
            <w:szCs w:val="22"/>
          </w:rPr>
          <w:t>1.2.2. Положение о регулировании землепользования и застройки органами местного самоуправления</w:t>
        </w:r>
        <w:r w:rsidR="00AF42F7" w:rsidRPr="00AF42F7">
          <w:rPr>
            <w:rFonts w:ascii="Times New Roman" w:hAnsi="Times New Roman" w:cs="Times New Roman"/>
            <w:noProof/>
            <w:webHidden/>
            <w:sz w:val="22"/>
            <w:szCs w:val="22"/>
          </w:rPr>
          <w:tab/>
        </w:r>
        <w:r w:rsidR="00AF42F7" w:rsidRPr="00AF42F7">
          <w:rPr>
            <w:rFonts w:ascii="Times New Roman" w:hAnsi="Times New Roman" w:cs="Times New Roman"/>
            <w:noProof/>
            <w:webHidden/>
            <w:sz w:val="22"/>
            <w:szCs w:val="22"/>
          </w:rPr>
          <w:fldChar w:fldCharType="begin"/>
        </w:r>
        <w:r w:rsidR="00AF42F7" w:rsidRPr="00AF42F7">
          <w:rPr>
            <w:rFonts w:ascii="Times New Roman" w:hAnsi="Times New Roman" w:cs="Times New Roman"/>
            <w:noProof/>
            <w:webHidden/>
            <w:sz w:val="22"/>
            <w:szCs w:val="22"/>
          </w:rPr>
          <w:instrText xml:space="preserve"> PAGEREF _Toc89766716 \h </w:instrText>
        </w:r>
        <w:r w:rsidR="00AF42F7" w:rsidRPr="00AF42F7">
          <w:rPr>
            <w:rFonts w:ascii="Times New Roman" w:hAnsi="Times New Roman" w:cs="Times New Roman"/>
            <w:noProof/>
            <w:webHidden/>
            <w:sz w:val="22"/>
            <w:szCs w:val="22"/>
          </w:rPr>
        </w:r>
        <w:r w:rsidR="00AF42F7" w:rsidRPr="00AF42F7">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16</w:t>
        </w:r>
        <w:r w:rsidR="00AF42F7" w:rsidRPr="00AF42F7">
          <w:rPr>
            <w:rFonts w:ascii="Times New Roman" w:hAnsi="Times New Roman" w:cs="Times New Roman"/>
            <w:noProof/>
            <w:webHidden/>
            <w:sz w:val="22"/>
            <w:szCs w:val="22"/>
          </w:rPr>
          <w:fldChar w:fldCharType="end"/>
        </w:r>
      </w:hyperlink>
    </w:p>
    <w:p w14:paraId="3579FB33" w14:textId="2364352C" w:rsidR="00AF42F7" w:rsidRPr="00AF42F7" w:rsidRDefault="009B3CAF" w:rsidP="00AF42F7">
      <w:pPr>
        <w:pStyle w:val="61"/>
        <w:tabs>
          <w:tab w:val="right" w:pos="9628"/>
        </w:tabs>
        <w:ind w:left="0"/>
        <w:rPr>
          <w:rFonts w:ascii="Times New Roman" w:eastAsiaTheme="minorEastAsia" w:hAnsi="Times New Roman" w:cs="Times New Roman"/>
          <w:noProof/>
          <w:sz w:val="22"/>
          <w:szCs w:val="22"/>
        </w:rPr>
      </w:pPr>
      <w:hyperlink w:anchor="_Toc89766717" w:history="1">
        <w:r w:rsidR="00AF42F7" w:rsidRPr="00AF42F7">
          <w:rPr>
            <w:rStyle w:val="aff0"/>
            <w:rFonts w:ascii="Times New Roman" w:hAnsi="Times New Roman" w:cs="Times New Roman"/>
            <w:i/>
            <w:noProof/>
            <w:sz w:val="22"/>
            <w:szCs w:val="22"/>
          </w:rPr>
          <w:t>Статья 7. Права использования недвижимости, возникшие до вступления в силу Правил</w:t>
        </w:r>
        <w:r w:rsidR="00AF42F7" w:rsidRPr="00AF42F7">
          <w:rPr>
            <w:rFonts w:ascii="Times New Roman" w:hAnsi="Times New Roman" w:cs="Times New Roman"/>
            <w:noProof/>
            <w:webHidden/>
            <w:sz w:val="22"/>
            <w:szCs w:val="22"/>
          </w:rPr>
          <w:tab/>
        </w:r>
        <w:r w:rsidR="00AF42F7" w:rsidRPr="00AF42F7">
          <w:rPr>
            <w:rFonts w:ascii="Times New Roman" w:hAnsi="Times New Roman" w:cs="Times New Roman"/>
            <w:noProof/>
            <w:webHidden/>
            <w:sz w:val="22"/>
            <w:szCs w:val="22"/>
          </w:rPr>
          <w:fldChar w:fldCharType="begin"/>
        </w:r>
        <w:r w:rsidR="00AF42F7" w:rsidRPr="00AF42F7">
          <w:rPr>
            <w:rFonts w:ascii="Times New Roman" w:hAnsi="Times New Roman" w:cs="Times New Roman"/>
            <w:noProof/>
            <w:webHidden/>
            <w:sz w:val="22"/>
            <w:szCs w:val="22"/>
          </w:rPr>
          <w:instrText xml:space="preserve"> PAGEREF _Toc89766717 \h </w:instrText>
        </w:r>
        <w:r w:rsidR="00AF42F7" w:rsidRPr="00AF42F7">
          <w:rPr>
            <w:rFonts w:ascii="Times New Roman" w:hAnsi="Times New Roman" w:cs="Times New Roman"/>
            <w:noProof/>
            <w:webHidden/>
            <w:sz w:val="22"/>
            <w:szCs w:val="22"/>
          </w:rPr>
        </w:r>
        <w:r w:rsidR="00AF42F7" w:rsidRPr="00AF42F7">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16</w:t>
        </w:r>
        <w:r w:rsidR="00AF42F7" w:rsidRPr="00AF42F7">
          <w:rPr>
            <w:rFonts w:ascii="Times New Roman" w:hAnsi="Times New Roman" w:cs="Times New Roman"/>
            <w:noProof/>
            <w:webHidden/>
            <w:sz w:val="22"/>
            <w:szCs w:val="22"/>
          </w:rPr>
          <w:fldChar w:fldCharType="end"/>
        </w:r>
      </w:hyperlink>
    </w:p>
    <w:p w14:paraId="23A69C0F" w14:textId="204D62CE" w:rsidR="00AF42F7" w:rsidRPr="00AF42F7" w:rsidRDefault="009B3CAF" w:rsidP="00AF42F7">
      <w:pPr>
        <w:pStyle w:val="61"/>
        <w:tabs>
          <w:tab w:val="right" w:pos="9628"/>
        </w:tabs>
        <w:ind w:left="0"/>
        <w:rPr>
          <w:rFonts w:ascii="Times New Roman" w:eastAsiaTheme="minorEastAsia" w:hAnsi="Times New Roman" w:cs="Times New Roman"/>
          <w:noProof/>
          <w:sz w:val="22"/>
          <w:szCs w:val="22"/>
        </w:rPr>
      </w:pPr>
      <w:hyperlink w:anchor="_Toc89766718" w:history="1">
        <w:r w:rsidR="00AF42F7" w:rsidRPr="00AF42F7">
          <w:rPr>
            <w:rStyle w:val="aff0"/>
            <w:rFonts w:ascii="Times New Roman" w:hAnsi="Times New Roman" w:cs="Times New Roman"/>
            <w:i/>
            <w:noProof/>
            <w:sz w:val="22"/>
            <w:szCs w:val="22"/>
          </w:rPr>
          <w:t>Статья 8. Регулирование землепользования и застройки органами местного самоуправления</w:t>
        </w:r>
        <w:r w:rsidR="00AF42F7" w:rsidRPr="00AF42F7">
          <w:rPr>
            <w:rFonts w:ascii="Times New Roman" w:hAnsi="Times New Roman" w:cs="Times New Roman"/>
            <w:noProof/>
            <w:webHidden/>
            <w:sz w:val="22"/>
            <w:szCs w:val="22"/>
          </w:rPr>
          <w:tab/>
        </w:r>
        <w:r w:rsidR="00AF42F7" w:rsidRPr="00AF42F7">
          <w:rPr>
            <w:rFonts w:ascii="Times New Roman" w:hAnsi="Times New Roman" w:cs="Times New Roman"/>
            <w:noProof/>
            <w:webHidden/>
            <w:sz w:val="22"/>
            <w:szCs w:val="22"/>
          </w:rPr>
          <w:fldChar w:fldCharType="begin"/>
        </w:r>
        <w:r w:rsidR="00AF42F7" w:rsidRPr="00AF42F7">
          <w:rPr>
            <w:rFonts w:ascii="Times New Roman" w:hAnsi="Times New Roman" w:cs="Times New Roman"/>
            <w:noProof/>
            <w:webHidden/>
            <w:sz w:val="22"/>
            <w:szCs w:val="22"/>
          </w:rPr>
          <w:instrText xml:space="preserve"> PAGEREF _Toc89766718 \h </w:instrText>
        </w:r>
        <w:r w:rsidR="00AF42F7" w:rsidRPr="00AF42F7">
          <w:rPr>
            <w:rFonts w:ascii="Times New Roman" w:hAnsi="Times New Roman" w:cs="Times New Roman"/>
            <w:noProof/>
            <w:webHidden/>
            <w:sz w:val="22"/>
            <w:szCs w:val="22"/>
          </w:rPr>
        </w:r>
        <w:r w:rsidR="00AF42F7" w:rsidRPr="00AF42F7">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16</w:t>
        </w:r>
        <w:r w:rsidR="00AF42F7" w:rsidRPr="00AF42F7">
          <w:rPr>
            <w:rFonts w:ascii="Times New Roman" w:hAnsi="Times New Roman" w:cs="Times New Roman"/>
            <w:noProof/>
            <w:webHidden/>
            <w:sz w:val="22"/>
            <w:szCs w:val="22"/>
          </w:rPr>
          <w:fldChar w:fldCharType="end"/>
        </w:r>
      </w:hyperlink>
    </w:p>
    <w:p w14:paraId="49BDBEB2" w14:textId="11388242" w:rsidR="00AF42F7" w:rsidRPr="00AF42F7" w:rsidRDefault="009B3CAF" w:rsidP="00AF42F7">
      <w:pPr>
        <w:pStyle w:val="61"/>
        <w:tabs>
          <w:tab w:val="right" w:pos="9628"/>
        </w:tabs>
        <w:ind w:left="0"/>
        <w:rPr>
          <w:rFonts w:ascii="Times New Roman" w:eastAsiaTheme="minorEastAsia" w:hAnsi="Times New Roman" w:cs="Times New Roman"/>
          <w:noProof/>
          <w:sz w:val="22"/>
          <w:szCs w:val="22"/>
        </w:rPr>
      </w:pPr>
      <w:hyperlink w:anchor="_Toc89766719" w:history="1">
        <w:r w:rsidR="00AF42F7" w:rsidRPr="00AF42F7">
          <w:rPr>
            <w:rStyle w:val="aff0"/>
            <w:rFonts w:ascii="Times New Roman" w:hAnsi="Times New Roman" w:cs="Times New Roman"/>
            <w:i/>
            <w:noProof/>
            <w:sz w:val="22"/>
            <w:szCs w:val="22"/>
          </w:rPr>
          <w:t>Статья 9. Комиссия по землепользованию и застройке</w:t>
        </w:r>
        <w:r w:rsidR="00AF42F7" w:rsidRPr="00AF42F7">
          <w:rPr>
            <w:rFonts w:ascii="Times New Roman" w:hAnsi="Times New Roman" w:cs="Times New Roman"/>
            <w:noProof/>
            <w:webHidden/>
            <w:sz w:val="22"/>
            <w:szCs w:val="22"/>
          </w:rPr>
          <w:tab/>
        </w:r>
        <w:r w:rsidR="00AF42F7" w:rsidRPr="00AF42F7">
          <w:rPr>
            <w:rFonts w:ascii="Times New Roman" w:hAnsi="Times New Roman" w:cs="Times New Roman"/>
            <w:noProof/>
            <w:webHidden/>
            <w:sz w:val="22"/>
            <w:szCs w:val="22"/>
          </w:rPr>
          <w:fldChar w:fldCharType="begin"/>
        </w:r>
        <w:r w:rsidR="00AF42F7" w:rsidRPr="00AF42F7">
          <w:rPr>
            <w:rFonts w:ascii="Times New Roman" w:hAnsi="Times New Roman" w:cs="Times New Roman"/>
            <w:noProof/>
            <w:webHidden/>
            <w:sz w:val="22"/>
            <w:szCs w:val="22"/>
          </w:rPr>
          <w:instrText xml:space="preserve"> PAGEREF _Toc89766719 \h </w:instrText>
        </w:r>
        <w:r w:rsidR="00AF42F7" w:rsidRPr="00AF42F7">
          <w:rPr>
            <w:rFonts w:ascii="Times New Roman" w:hAnsi="Times New Roman" w:cs="Times New Roman"/>
            <w:noProof/>
            <w:webHidden/>
            <w:sz w:val="22"/>
            <w:szCs w:val="22"/>
          </w:rPr>
        </w:r>
        <w:r w:rsidR="00AF42F7" w:rsidRPr="00AF42F7">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18</w:t>
        </w:r>
        <w:r w:rsidR="00AF42F7" w:rsidRPr="00AF42F7">
          <w:rPr>
            <w:rFonts w:ascii="Times New Roman" w:hAnsi="Times New Roman" w:cs="Times New Roman"/>
            <w:noProof/>
            <w:webHidden/>
            <w:sz w:val="22"/>
            <w:szCs w:val="22"/>
          </w:rPr>
          <w:fldChar w:fldCharType="end"/>
        </w:r>
      </w:hyperlink>
    </w:p>
    <w:p w14:paraId="0F4984F0" w14:textId="0A2EA8A2" w:rsidR="00AF42F7" w:rsidRPr="00AF42F7" w:rsidRDefault="009B3CAF" w:rsidP="00AF42F7">
      <w:pPr>
        <w:pStyle w:val="51"/>
        <w:tabs>
          <w:tab w:val="right" w:pos="9628"/>
        </w:tabs>
        <w:ind w:left="0"/>
        <w:rPr>
          <w:rFonts w:ascii="Times New Roman" w:eastAsiaTheme="minorEastAsia" w:hAnsi="Times New Roman" w:cs="Times New Roman"/>
          <w:noProof/>
          <w:sz w:val="22"/>
          <w:szCs w:val="22"/>
        </w:rPr>
      </w:pPr>
      <w:hyperlink w:anchor="_Toc89766720" w:history="1">
        <w:r w:rsidR="00AF42F7" w:rsidRPr="00AF42F7">
          <w:rPr>
            <w:rStyle w:val="aff0"/>
            <w:rFonts w:ascii="Times New Roman" w:hAnsi="Times New Roman" w:cs="Times New Roman"/>
            <w:noProof/>
            <w:sz w:val="22"/>
            <w:szCs w:val="22"/>
          </w:rPr>
          <w:t>1.2.3.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AF42F7" w:rsidRPr="00AF42F7">
          <w:rPr>
            <w:rFonts w:ascii="Times New Roman" w:hAnsi="Times New Roman" w:cs="Times New Roman"/>
            <w:noProof/>
            <w:webHidden/>
            <w:sz w:val="22"/>
            <w:szCs w:val="22"/>
          </w:rPr>
          <w:tab/>
        </w:r>
        <w:r w:rsidR="00AF42F7" w:rsidRPr="00AF42F7">
          <w:rPr>
            <w:rFonts w:ascii="Times New Roman" w:hAnsi="Times New Roman" w:cs="Times New Roman"/>
            <w:noProof/>
            <w:webHidden/>
            <w:sz w:val="22"/>
            <w:szCs w:val="22"/>
          </w:rPr>
          <w:fldChar w:fldCharType="begin"/>
        </w:r>
        <w:r w:rsidR="00AF42F7" w:rsidRPr="00AF42F7">
          <w:rPr>
            <w:rFonts w:ascii="Times New Roman" w:hAnsi="Times New Roman" w:cs="Times New Roman"/>
            <w:noProof/>
            <w:webHidden/>
            <w:sz w:val="22"/>
            <w:szCs w:val="22"/>
          </w:rPr>
          <w:instrText xml:space="preserve"> PAGEREF _Toc89766720 \h </w:instrText>
        </w:r>
        <w:r w:rsidR="00AF42F7" w:rsidRPr="00AF42F7">
          <w:rPr>
            <w:rFonts w:ascii="Times New Roman" w:hAnsi="Times New Roman" w:cs="Times New Roman"/>
            <w:noProof/>
            <w:webHidden/>
            <w:sz w:val="22"/>
            <w:szCs w:val="22"/>
          </w:rPr>
        </w:r>
        <w:r w:rsidR="00AF42F7" w:rsidRPr="00AF42F7">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19</w:t>
        </w:r>
        <w:r w:rsidR="00AF42F7" w:rsidRPr="00AF42F7">
          <w:rPr>
            <w:rFonts w:ascii="Times New Roman" w:hAnsi="Times New Roman" w:cs="Times New Roman"/>
            <w:noProof/>
            <w:webHidden/>
            <w:sz w:val="22"/>
            <w:szCs w:val="22"/>
          </w:rPr>
          <w:fldChar w:fldCharType="end"/>
        </w:r>
      </w:hyperlink>
    </w:p>
    <w:p w14:paraId="127DAF9A" w14:textId="3CBB88C9" w:rsidR="00AF42F7" w:rsidRPr="00AF42F7" w:rsidRDefault="009B3CAF" w:rsidP="00AF42F7">
      <w:pPr>
        <w:pStyle w:val="61"/>
        <w:tabs>
          <w:tab w:val="right" w:pos="9628"/>
        </w:tabs>
        <w:ind w:left="0"/>
        <w:rPr>
          <w:rFonts w:ascii="Times New Roman" w:eastAsiaTheme="minorEastAsia" w:hAnsi="Times New Roman" w:cs="Times New Roman"/>
          <w:noProof/>
          <w:sz w:val="22"/>
          <w:szCs w:val="22"/>
        </w:rPr>
      </w:pPr>
      <w:hyperlink w:anchor="_Toc89766721" w:history="1">
        <w:r w:rsidR="00AF42F7" w:rsidRPr="00AF42F7">
          <w:rPr>
            <w:rStyle w:val="aff0"/>
            <w:rFonts w:ascii="Times New Roman" w:hAnsi="Times New Roman" w:cs="Times New Roman"/>
            <w:i/>
            <w:noProof/>
            <w:sz w:val="22"/>
            <w:szCs w:val="22"/>
          </w:rPr>
          <w:t>Статья 10. 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r w:rsidR="00AF42F7" w:rsidRPr="00AF42F7">
          <w:rPr>
            <w:rFonts w:ascii="Times New Roman" w:hAnsi="Times New Roman" w:cs="Times New Roman"/>
            <w:noProof/>
            <w:webHidden/>
            <w:sz w:val="22"/>
            <w:szCs w:val="22"/>
          </w:rPr>
          <w:tab/>
        </w:r>
        <w:r w:rsidR="00AF42F7" w:rsidRPr="00AF42F7">
          <w:rPr>
            <w:rFonts w:ascii="Times New Roman" w:hAnsi="Times New Roman" w:cs="Times New Roman"/>
            <w:noProof/>
            <w:webHidden/>
            <w:sz w:val="22"/>
            <w:szCs w:val="22"/>
          </w:rPr>
          <w:fldChar w:fldCharType="begin"/>
        </w:r>
        <w:r w:rsidR="00AF42F7" w:rsidRPr="00AF42F7">
          <w:rPr>
            <w:rFonts w:ascii="Times New Roman" w:hAnsi="Times New Roman" w:cs="Times New Roman"/>
            <w:noProof/>
            <w:webHidden/>
            <w:sz w:val="22"/>
            <w:szCs w:val="22"/>
          </w:rPr>
          <w:instrText xml:space="preserve"> PAGEREF _Toc89766721 \h </w:instrText>
        </w:r>
        <w:r w:rsidR="00AF42F7" w:rsidRPr="00AF42F7">
          <w:rPr>
            <w:rFonts w:ascii="Times New Roman" w:hAnsi="Times New Roman" w:cs="Times New Roman"/>
            <w:noProof/>
            <w:webHidden/>
            <w:sz w:val="22"/>
            <w:szCs w:val="22"/>
          </w:rPr>
        </w:r>
        <w:r w:rsidR="00AF42F7" w:rsidRPr="00AF42F7">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19</w:t>
        </w:r>
        <w:r w:rsidR="00AF42F7" w:rsidRPr="00AF42F7">
          <w:rPr>
            <w:rFonts w:ascii="Times New Roman" w:hAnsi="Times New Roman" w:cs="Times New Roman"/>
            <w:noProof/>
            <w:webHidden/>
            <w:sz w:val="22"/>
            <w:szCs w:val="22"/>
          </w:rPr>
          <w:fldChar w:fldCharType="end"/>
        </w:r>
      </w:hyperlink>
    </w:p>
    <w:p w14:paraId="7AC65433" w14:textId="722EECE6" w:rsidR="00AF42F7" w:rsidRPr="00AF42F7" w:rsidRDefault="009B3CAF" w:rsidP="00AF42F7">
      <w:pPr>
        <w:pStyle w:val="61"/>
        <w:tabs>
          <w:tab w:val="right" w:pos="9628"/>
        </w:tabs>
        <w:ind w:left="0"/>
        <w:rPr>
          <w:rFonts w:ascii="Times New Roman" w:eastAsiaTheme="minorEastAsia" w:hAnsi="Times New Roman" w:cs="Times New Roman"/>
          <w:noProof/>
          <w:sz w:val="22"/>
          <w:szCs w:val="22"/>
        </w:rPr>
      </w:pPr>
      <w:hyperlink w:anchor="_Toc89766722" w:history="1">
        <w:r w:rsidR="00AF42F7" w:rsidRPr="00AF42F7">
          <w:rPr>
            <w:rStyle w:val="aff0"/>
            <w:rFonts w:ascii="Times New Roman" w:hAnsi="Times New Roman" w:cs="Times New Roman"/>
            <w:i/>
            <w:noProof/>
            <w:sz w:val="22"/>
            <w:szCs w:val="22"/>
          </w:rPr>
          <w:t>Статья 11. Порядок предоставления разрешения на условно разрешенный вид использования земельных участков или объектов капитального строительства</w:t>
        </w:r>
        <w:r w:rsidR="00AF42F7" w:rsidRPr="00AF42F7">
          <w:rPr>
            <w:rFonts w:ascii="Times New Roman" w:hAnsi="Times New Roman" w:cs="Times New Roman"/>
            <w:noProof/>
            <w:webHidden/>
            <w:sz w:val="22"/>
            <w:szCs w:val="22"/>
          </w:rPr>
          <w:tab/>
        </w:r>
        <w:r w:rsidR="00AF42F7" w:rsidRPr="00AF42F7">
          <w:rPr>
            <w:rFonts w:ascii="Times New Roman" w:hAnsi="Times New Roman" w:cs="Times New Roman"/>
            <w:noProof/>
            <w:webHidden/>
            <w:sz w:val="22"/>
            <w:szCs w:val="22"/>
          </w:rPr>
          <w:fldChar w:fldCharType="begin"/>
        </w:r>
        <w:r w:rsidR="00AF42F7" w:rsidRPr="00AF42F7">
          <w:rPr>
            <w:rFonts w:ascii="Times New Roman" w:hAnsi="Times New Roman" w:cs="Times New Roman"/>
            <w:noProof/>
            <w:webHidden/>
            <w:sz w:val="22"/>
            <w:szCs w:val="22"/>
          </w:rPr>
          <w:instrText xml:space="preserve"> PAGEREF _Toc89766722 \h </w:instrText>
        </w:r>
        <w:r w:rsidR="00AF42F7" w:rsidRPr="00AF42F7">
          <w:rPr>
            <w:rFonts w:ascii="Times New Roman" w:hAnsi="Times New Roman" w:cs="Times New Roman"/>
            <w:noProof/>
            <w:webHidden/>
            <w:sz w:val="22"/>
            <w:szCs w:val="22"/>
          </w:rPr>
        </w:r>
        <w:r w:rsidR="00AF42F7" w:rsidRPr="00AF42F7">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20</w:t>
        </w:r>
        <w:r w:rsidR="00AF42F7" w:rsidRPr="00AF42F7">
          <w:rPr>
            <w:rFonts w:ascii="Times New Roman" w:hAnsi="Times New Roman" w:cs="Times New Roman"/>
            <w:noProof/>
            <w:webHidden/>
            <w:sz w:val="22"/>
            <w:szCs w:val="22"/>
          </w:rPr>
          <w:fldChar w:fldCharType="end"/>
        </w:r>
      </w:hyperlink>
    </w:p>
    <w:p w14:paraId="25991DA4" w14:textId="62348414" w:rsidR="00AF42F7" w:rsidRPr="00AF42F7" w:rsidRDefault="009B3CAF" w:rsidP="00AF42F7">
      <w:pPr>
        <w:pStyle w:val="61"/>
        <w:tabs>
          <w:tab w:val="right" w:pos="9628"/>
        </w:tabs>
        <w:ind w:left="0"/>
        <w:rPr>
          <w:rFonts w:ascii="Times New Roman" w:eastAsiaTheme="minorEastAsia" w:hAnsi="Times New Roman" w:cs="Times New Roman"/>
          <w:noProof/>
          <w:sz w:val="22"/>
          <w:szCs w:val="22"/>
        </w:rPr>
      </w:pPr>
      <w:hyperlink w:anchor="_Toc89766723" w:history="1">
        <w:r w:rsidR="00AF42F7" w:rsidRPr="00AF42F7">
          <w:rPr>
            <w:rStyle w:val="aff0"/>
            <w:rFonts w:ascii="Times New Roman" w:hAnsi="Times New Roman" w:cs="Times New Roman"/>
            <w:i/>
            <w:noProof/>
            <w:sz w:val="22"/>
            <w:szCs w:val="22"/>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AF42F7" w:rsidRPr="00AF42F7">
          <w:rPr>
            <w:rFonts w:ascii="Times New Roman" w:hAnsi="Times New Roman" w:cs="Times New Roman"/>
            <w:noProof/>
            <w:webHidden/>
            <w:sz w:val="22"/>
            <w:szCs w:val="22"/>
          </w:rPr>
          <w:tab/>
        </w:r>
        <w:r w:rsidR="00AF42F7" w:rsidRPr="00AF42F7">
          <w:rPr>
            <w:rFonts w:ascii="Times New Roman" w:hAnsi="Times New Roman" w:cs="Times New Roman"/>
            <w:noProof/>
            <w:webHidden/>
            <w:sz w:val="22"/>
            <w:szCs w:val="22"/>
          </w:rPr>
          <w:fldChar w:fldCharType="begin"/>
        </w:r>
        <w:r w:rsidR="00AF42F7" w:rsidRPr="00AF42F7">
          <w:rPr>
            <w:rFonts w:ascii="Times New Roman" w:hAnsi="Times New Roman" w:cs="Times New Roman"/>
            <w:noProof/>
            <w:webHidden/>
            <w:sz w:val="22"/>
            <w:szCs w:val="22"/>
          </w:rPr>
          <w:instrText xml:space="preserve"> PAGEREF _Toc89766723 \h </w:instrText>
        </w:r>
        <w:r w:rsidR="00AF42F7" w:rsidRPr="00AF42F7">
          <w:rPr>
            <w:rFonts w:ascii="Times New Roman" w:hAnsi="Times New Roman" w:cs="Times New Roman"/>
            <w:noProof/>
            <w:webHidden/>
            <w:sz w:val="22"/>
            <w:szCs w:val="22"/>
          </w:rPr>
        </w:r>
        <w:r w:rsidR="00AF42F7" w:rsidRPr="00AF42F7">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21</w:t>
        </w:r>
        <w:r w:rsidR="00AF42F7" w:rsidRPr="00AF42F7">
          <w:rPr>
            <w:rFonts w:ascii="Times New Roman" w:hAnsi="Times New Roman" w:cs="Times New Roman"/>
            <w:noProof/>
            <w:webHidden/>
            <w:sz w:val="22"/>
            <w:szCs w:val="22"/>
          </w:rPr>
          <w:fldChar w:fldCharType="end"/>
        </w:r>
      </w:hyperlink>
    </w:p>
    <w:p w14:paraId="7E12F2D1" w14:textId="2A8C8A62" w:rsidR="00AF42F7" w:rsidRPr="00AF42F7" w:rsidRDefault="009B3CAF" w:rsidP="00AF42F7">
      <w:pPr>
        <w:pStyle w:val="51"/>
        <w:tabs>
          <w:tab w:val="right" w:pos="9628"/>
        </w:tabs>
        <w:ind w:left="0"/>
        <w:rPr>
          <w:rFonts w:ascii="Times New Roman" w:eastAsiaTheme="minorEastAsia" w:hAnsi="Times New Roman" w:cs="Times New Roman"/>
          <w:noProof/>
          <w:sz w:val="22"/>
          <w:szCs w:val="22"/>
        </w:rPr>
      </w:pPr>
      <w:hyperlink w:anchor="_Toc89766724" w:history="1">
        <w:r w:rsidR="00AF42F7" w:rsidRPr="00AF42F7">
          <w:rPr>
            <w:rStyle w:val="aff0"/>
            <w:rFonts w:ascii="Times New Roman" w:hAnsi="Times New Roman" w:cs="Times New Roman"/>
            <w:noProof/>
            <w:sz w:val="22"/>
            <w:szCs w:val="22"/>
          </w:rPr>
          <w:t>1.2.4. Положение о подготовке документации по планировке территории органами местного самоуправления</w:t>
        </w:r>
        <w:r w:rsidR="00AF42F7" w:rsidRPr="00AF42F7">
          <w:rPr>
            <w:rFonts w:ascii="Times New Roman" w:hAnsi="Times New Roman" w:cs="Times New Roman"/>
            <w:noProof/>
            <w:webHidden/>
            <w:sz w:val="22"/>
            <w:szCs w:val="22"/>
          </w:rPr>
          <w:tab/>
        </w:r>
        <w:r w:rsidR="00AF42F7" w:rsidRPr="00AF42F7">
          <w:rPr>
            <w:rFonts w:ascii="Times New Roman" w:hAnsi="Times New Roman" w:cs="Times New Roman"/>
            <w:noProof/>
            <w:webHidden/>
            <w:sz w:val="22"/>
            <w:szCs w:val="22"/>
          </w:rPr>
          <w:fldChar w:fldCharType="begin"/>
        </w:r>
        <w:r w:rsidR="00AF42F7" w:rsidRPr="00AF42F7">
          <w:rPr>
            <w:rFonts w:ascii="Times New Roman" w:hAnsi="Times New Roman" w:cs="Times New Roman"/>
            <w:noProof/>
            <w:webHidden/>
            <w:sz w:val="22"/>
            <w:szCs w:val="22"/>
          </w:rPr>
          <w:instrText xml:space="preserve"> PAGEREF _Toc89766724 \h </w:instrText>
        </w:r>
        <w:r w:rsidR="00AF42F7" w:rsidRPr="00AF42F7">
          <w:rPr>
            <w:rFonts w:ascii="Times New Roman" w:hAnsi="Times New Roman" w:cs="Times New Roman"/>
            <w:noProof/>
            <w:webHidden/>
            <w:sz w:val="22"/>
            <w:szCs w:val="22"/>
          </w:rPr>
        </w:r>
        <w:r w:rsidR="00AF42F7" w:rsidRPr="00AF42F7">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23</w:t>
        </w:r>
        <w:r w:rsidR="00AF42F7" w:rsidRPr="00AF42F7">
          <w:rPr>
            <w:rFonts w:ascii="Times New Roman" w:hAnsi="Times New Roman" w:cs="Times New Roman"/>
            <w:noProof/>
            <w:webHidden/>
            <w:sz w:val="22"/>
            <w:szCs w:val="22"/>
          </w:rPr>
          <w:fldChar w:fldCharType="end"/>
        </w:r>
      </w:hyperlink>
    </w:p>
    <w:p w14:paraId="37FA3EC0" w14:textId="26FD2A46" w:rsidR="00AF42F7" w:rsidRPr="00AF42F7" w:rsidRDefault="009B3CAF" w:rsidP="00AF42F7">
      <w:pPr>
        <w:pStyle w:val="61"/>
        <w:tabs>
          <w:tab w:val="right" w:pos="9628"/>
        </w:tabs>
        <w:ind w:left="0"/>
        <w:rPr>
          <w:rFonts w:ascii="Times New Roman" w:eastAsiaTheme="minorEastAsia" w:hAnsi="Times New Roman" w:cs="Times New Roman"/>
          <w:noProof/>
          <w:sz w:val="22"/>
          <w:szCs w:val="22"/>
        </w:rPr>
      </w:pPr>
      <w:hyperlink w:anchor="_Toc89766725" w:history="1">
        <w:r w:rsidR="00AF42F7" w:rsidRPr="00AF42F7">
          <w:rPr>
            <w:rStyle w:val="aff0"/>
            <w:rFonts w:ascii="Times New Roman" w:hAnsi="Times New Roman" w:cs="Times New Roman"/>
            <w:i/>
            <w:noProof/>
            <w:sz w:val="22"/>
            <w:szCs w:val="22"/>
          </w:rPr>
          <w:t>Статья 13. Общие положения о планировке территории</w:t>
        </w:r>
        <w:r w:rsidR="00AF42F7" w:rsidRPr="00AF42F7">
          <w:rPr>
            <w:rFonts w:ascii="Times New Roman" w:hAnsi="Times New Roman" w:cs="Times New Roman"/>
            <w:noProof/>
            <w:webHidden/>
            <w:sz w:val="22"/>
            <w:szCs w:val="22"/>
          </w:rPr>
          <w:tab/>
        </w:r>
        <w:r w:rsidR="00AF42F7" w:rsidRPr="00AF42F7">
          <w:rPr>
            <w:rFonts w:ascii="Times New Roman" w:hAnsi="Times New Roman" w:cs="Times New Roman"/>
            <w:noProof/>
            <w:webHidden/>
            <w:sz w:val="22"/>
            <w:szCs w:val="22"/>
          </w:rPr>
          <w:fldChar w:fldCharType="begin"/>
        </w:r>
        <w:r w:rsidR="00AF42F7" w:rsidRPr="00AF42F7">
          <w:rPr>
            <w:rFonts w:ascii="Times New Roman" w:hAnsi="Times New Roman" w:cs="Times New Roman"/>
            <w:noProof/>
            <w:webHidden/>
            <w:sz w:val="22"/>
            <w:szCs w:val="22"/>
          </w:rPr>
          <w:instrText xml:space="preserve"> PAGEREF _Toc89766725 \h </w:instrText>
        </w:r>
        <w:r w:rsidR="00AF42F7" w:rsidRPr="00AF42F7">
          <w:rPr>
            <w:rFonts w:ascii="Times New Roman" w:hAnsi="Times New Roman" w:cs="Times New Roman"/>
            <w:noProof/>
            <w:webHidden/>
            <w:sz w:val="22"/>
            <w:szCs w:val="22"/>
          </w:rPr>
        </w:r>
        <w:r w:rsidR="00AF42F7" w:rsidRPr="00AF42F7">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23</w:t>
        </w:r>
        <w:r w:rsidR="00AF42F7" w:rsidRPr="00AF42F7">
          <w:rPr>
            <w:rFonts w:ascii="Times New Roman" w:hAnsi="Times New Roman" w:cs="Times New Roman"/>
            <w:noProof/>
            <w:webHidden/>
            <w:sz w:val="22"/>
            <w:szCs w:val="22"/>
          </w:rPr>
          <w:fldChar w:fldCharType="end"/>
        </w:r>
      </w:hyperlink>
    </w:p>
    <w:p w14:paraId="16462B49" w14:textId="406CA9F8" w:rsidR="00AF42F7" w:rsidRPr="00AF42F7" w:rsidRDefault="009B3CAF" w:rsidP="00AF42F7">
      <w:pPr>
        <w:pStyle w:val="61"/>
        <w:tabs>
          <w:tab w:val="right" w:pos="9628"/>
        </w:tabs>
        <w:ind w:left="0"/>
        <w:rPr>
          <w:rFonts w:ascii="Times New Roman" w:eastAsiaTheme="minorEastAsia" w:hAnsi="Times New Roman" w:cs="Times New Roman"/>
          <w:noProof/>
          <w:sz w:val="22"/>
          <w:szCs w:val="22"/>
        </w:rPr>
      </w:pPr>
      <w:hyperlink w:anchor="_Toc89766726" w:history="1">
        <w:r w:rsidR="00AF42F7" w:rsidRPr="00AF42F7">
          <w:rPr>
            <w:rStyle w:val="aff0"/>
            <w:rFonts w:ascii="Times New Roman" w:hAnsi="Times New Roman" w:cs="Times New Roman"/>
            <w:i/>
            <w:noProof/>
            <w:sz w:val="22"/>
            <w:szCs w:val="22"/>
          </w:rPr>
          <w:t>Статья 14. Проекты планировки территории</w:t>
        </w:r>
        <w:r w:rsidR="00AF42F7" w:rsidRPr="00AF42F7">
          <w:rPr>
            <w:rFonts w:ascii="Times New Roman" w:hAnsi="Times New Roman" w:cs="Times New Roman"/>
            <w:noProof/>
            <w:webHidden/>
            <w:sz w:val="22"/>
            <w:szCs w:val="22"/>
          </w:rPr>
          <w:tab/>
        </w:r>
        <w:r w:rsidR="00AF42F7" w:rsidRPr="00AF42F7">
          <w:rPr>
            <w:rFonts w:ascii="Times New Roman" w:hAnsi="Times New Roman" w:cs="Times New Roman"/>
            <w:noProof/>
            <w:webHidden/>
            <w:sz w:val="22"/>
            <w:szCs w:val="22"/>
          </w:rPr>
          <w:fldChar w:fldCharType="begin"/>
        </w:r>
        <w:r w:rsidR="00AF42F7" w:rsidRPr="00AF42F7">
          <w:rPr>
            <w:rFonts w:ascii="Times New Roman" w:hAnsi="Times New Roman" w:cs="Times New Roman"/>
            <w:noProof/>
            <w:webHidden/>
            <w:sz w:val="22"/>
            <w:szCs w:val="22"/>
          </w:rPr>
          <w:instrText xml:space="preserve"> PAGEREF _Toc89766726 \h </w:instrText>
        </w:r>
        <w:r w:rsidR="00AF42F7" w:rsidRPr="00AF42F7">
          <w:rPr>
            <w:rFonts w:ascii="Times New Roman" w:hAnsi="Times New Roman" w:cs="Times New Roman"/>
            <w:noProof/>
            <w:webHidden/>
            <w:sz w:val="22"/>
            <w:szCs w:val="22"/>
          </w:rPr>
        </w:r>
        <w:r w:rsidR="00AF42F7" w:rsidRPr="00AF42F7">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24</w:t>
        </w:r>
        <w:r w:rsidR="00AF42F7" w:rsidRPr="00AF42F7">
          <w:rPr>
            <w:rFonts w:ascii="Times New Roman" w:hAnsi="Times New Roman" w:cs="Times New Roman"/>
            <w:noProof/>
            <w:webHidden/>
            <w:sz w:val="22"/>
            <w:szCs w:val="22"/>
          </w:rPr>
          <w:fldChar w:fldCharType="end"/>
        </w:r>
      </w:hyperlink>
    </w:p>
    <w:p w14:paraId="1CF759B3" w14:textId="4C50FC9A" w:rsidR="00AF42F7" w:rsidRPr="00AF42F7" w:rsidRDefault="009B3CAF" w:rsidP="00AF42F7">
      <w:pPr>
        <w:pStyle w:val="61"/>
        <w:tabs>
          <w:tab w:val="right" w:pos="9628"/>
        </w:tabs>
        <w:ind w:left="0"/>
        <w:rPr>
          <w:rFonts w:ascii="Times New Roman" w:eastAsiaTheme="minorEastAsia" w:hAnsi="Times New Roman" w:cs="Times New Roman"/>
          <w:noProof/>
          <w:sz w:val="22"/>
          <w:szCs w:val="22"/>
        </w:rPr>
      </w:pPr>
      <w:hyperlink w:anchor="_Toc89766727" w:history="1">
        <w:r w:rsidR="00AF42F7" w:rsidRPr="00AF42F7">
          <w:rPr>
            <w:rStyle w:val="aff0"/>
            <w:rFonts w:ascii="Times New Roman" w:hAnsi="Times New Roman" w:cs="Times New Roman"/>
            <w:i/>
            <w:noProof/>
            <w:sz w:val="22"/>
            <w:szCs w:val="22"/>
          </w:rPr>
          <w:t>Статья 15. Проекты межевания территорий</w:t>
        </w:r>
        <w:r w:rsidR="00AF42F7" w:rsidRPr="00AF42F7">
          <w:rPr>
            <w:rFonts w:ascii="Times New Roman" w:hAnsi="Times New Roman" w:cs="Times New Roman"/>
            <w:noProof/>
            <w:webHidden/>
            <w:sz w:val="22"/>
            <w:szCs w:val="22"/>
          </w:rPr>
          <w:tab/>
        </w:r>
        <w:r w:rsidR="00AF42F7" w:rsidRPr="00AF42F7">
          <w:rPr>
            <w:rFonts w:ascii="Times New Roman" w:hAnsi="Times New Roman" w:cs="Times New Roman"/>
            <w:noProof/>
            <w:webHidden/>
            <w:sz w:val="22"/>
            <w:szCs w:val="22"/>
          </w:rPr>
          <w:fldChar w:fldCharType="begin"/>
        </w:r>
        <w:r w:rsidR="00AF42F7" w:rsidRPr="00AF42F7">
          <w:rPr>
            <w:rFonts w:ascii="Times New Roman" w:hAnsi="Times New Roman" w:cs="Times New Roman"/>
            <w:noProof/>
            <w:webHidden/>
            <w:sz w:val="22"/>
            <w:szCs w:val="22"/>
          </w:rPr>
          <w:instrText xml:space="preserve"> PAGEREF _Toc89766727 \h </w:instrText>
        </w:r>
        <w:r w:rsidR="00AF42F7" w:rsidRPr="00AF42F7">
          <w:rPr>
            <w:rFonts w:ascii="Times New Roman" w:hAnsi="Times New Roman" w:cs="Times New Roman"/>
            <w:noProof/>
            <w:webHidden/>
            <w:sz w:val="22"/>
            <w:szCs w:val="22"/>
          </w:rPr>
        </w:r>
        <w:r w:rsidR="00AF42F7" w:rsidRPr="00AF42F7">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26</w:t>
        </w:r>
        <w:r w:rsidR="00AF42F7" w:rsidRPr="00AF42F7">
          <w:rPr>
            <w:rFonts w:ascii="Times New Roman" w:hAnsi="Times New Roman" w:cs="Times New Roman"/>
            <w:noProof/>
            <w:webHidden/>
            <w:sz w:val="22"/>
            <w:szCs w:val="22"/>
          </w:rPr>
          <w:fldChar w:fldCharType="end"/>
        </w:r>
      </w:hyperlink>
    </w:p>
    <w:p w14:paraId="5838FB1F" w14:textId="063023E2" w:rsidR="00AF42F7" w:rsidRPr="00AF42F7" w:rsidRDefault="009B3CAF" w:rsidP="00AF42F7">
      <w:pPr>
        <w:pStyle w:val="51"/>
        <w:tabs>
          <w:tab w:val="right" w:pos="9628"/>
        </w:tabs>
        <w:ind w:left="0"/>
        <w:rPr>
          <w:rFonts w:ascii="Times New Roman" w:eastAsiaTheme="minorEastAsia" w:hAnsi="Times New Roman" w:cs="Times New Roman"/>
          <w:noProof/>
          <w:sz w:val="22"/>
          <w:szCs w:val="22"/>
        </w:rPr>
      </w:pPr>
      <w:hyperlink w:anchor="_Toc89766728" w:history="1">
        <w:r w:rsidR="00AF42F7" w:rsidRPr="00AF42F7">
          <w:rPr>
            <w:rStyle w:val="aff0"/>
            <w:rFonts w:ascii="Times New Roman" w:hAnsi="Times New Roman" w:cs="Times New Roman"/>
            <w:noProof/>
            <w:sz w:val="22"/>
            <w:szCs w:val="22"/>
          </w:rPr>
          <w:t>1.2.5. Положение о проведении общественных обсуждений или публичных слушаний по вопросам землепользования и застройки</w:t>
        </w:r>
        <w:r w:rsidR="00AF42F7" w:rsidRPr="00AF42F7">
          <w:rPr>
            <w:rFonts w:ascii="Times New Roman" w:hAnsi="Times New Roman" w:cs="Times New Roman"/>
            <w:noProof/>
            <w:webHidden/>
            <w:sz w:val="22"/>
            <w:szCs w:val="22"/>
          </w:rPr>
          <w:tab/>
        </w:r>
        <w:r w:rsidR="00AF42F7" w:rsidRPr="00AF42F7">
          <w:rPr>
            <w:rFonts w:ascii="Times New Roman" w:hAnsi="Times New Roman" w:cs="Times New Roman"/>
            <w:noProof/>
            <w:webHidden/>
            <w:sz w:val="22"/>
            <w:szCs w:val="22"/>
          </w:rPr>
          <w:fldChar w:fldCharType="begin"/>
        </w:r>
        <w:r w:rsidR="00AF42F7" w:rsidRPr="00AF42F7">
          <w:rPr>
            <w:rFonts w:ascii="Times New Roman" w:hAnsi="Times New Roman" w:cs="Times New Roman"/>
            <w:noProof/>
            <w:webHidden/>
            <w:sz w:val="22"/>
            <w:szCs w:val="22"/>
          </w:rPr>
          <w:instrText xml:space="preserve"> PAGEREF _Toc89766728 \h </w:instrText>
        </w:r>
        <w:r w:rsidR="00AF42F7" w:rsidRPr="00AF42F7">
          <w:rPr>
            <w:rFonts w:ascii="Times New Roman" w:hAnsi="Times New Roman" w:cs="Times New Roman"/>
            <w:noProof/>
            <w:webHidden/>
            <w:sz w:val="22"/>
            <w:szCs w:val="22"/>
          </w:rPr>
        </w:r>
        <w:r w:rsidR="00AF42F7" w:rsidRPr="00AF42F7">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30</w:t>
        </w:r>
        <w:r w:rsidR="00AF42F7" w:rsidRPr="00AF42F7">
          <w:rPr>
            <w:rFonts w:ascii="Times New Roman" w:hAnsi="Times New Roman" w:cs="Times New Roman"/>
            <w:noProof/>
            <w:webHidden/>
            <w:sz w:val="22"/>
            <w:szCs w:val="22"/>
          </w:rPr>
          <w:fldChar w:fldCharType="end"/>
        </w:r>
      </w:hyperlink>
    </w:p>
    <w:p w14:paraId="1D06BEF6" w14:textId="69FF075D" w:rsidR="00AF42F7" w:rsidRPr="00AF42F7" w:rsidRDefault="009B3CAF" w:rsidP="00AF42F7">
      <w:pPr>
        <w:pStyle w:val="61"/>
        <w:tabs>
          <w:tab w:val="right" w:pos="9628"/>
        </w:tabs>
        <w:ind w:left="0"/>
        <w:rPr>
          <w:rFonts w:ascii="Times New Roman" w:eastAsiaTheme="minorEastAsia" w:hAnsi="Times New Roman" w:cs="Times New Roman"/>
          <w:noProof/>
          <w:sz w:val="22"/>
          <w:szCs w:val="22"/>
        </w:rPr>
      </w:pPr>
      <w:hyperlink w:anchor="_Toc89766729" w:history="1">
        <w:r w:rsidR="00AF42F7" w:rsidRPr="00AF42F7">
          <w:rPr>
            <w:rStyle w:val="aff0"/>
            <w:rFonts w:ascii="Times New Roman" w:hAnsi="Times New Roman" w:cs="Times New Roman"/>
            <w:i/>
            <w:noProof/>
            <w:sz w:val="22"/>
            <w:szCs w:val="22"/>
          </w:rPr>
          <w:t>Статья 16. Общие положения организации и проведения общественных обсуждений или публичных слушаний по вопросам землепользования и застройки</w:t>
        </w:r>
        <w:r w:rsidR="00AF42F7" w:rsidRPr="00AF42F7">
          <w:rPr>
            <w:rFonts w:ascii="Times New Roman" w:hAnsi="Times New Roman" w:cs="Times New Roman"/>
            <w:noProof/>
            <w:webHidden/>
            <w:sz w:val="22"/>
            <w:szCs w:val="22"/>
          </w:rPr>
          <w:tab/>
        </w:r>
        <w:r w:rsidR="00AF42F7" w:rsidRPr="00AF42F7">
          <w:rPr>
            <w:rFonts w:ascii="Times New Roman" w:hAnsi="Times New Roman" w:cs="Times New Roman"/>
            <w:noProof/>
            <w:webHidden/>
            <w:sz w:val="22"/>
            <w:szCs w:val="22"/>
          </w:rPr>
          <w:fldChar w:fldCharType="begin"/>
        </w:r>
        <w:r w:rsidR="00AF42F7" w:rsidRPr="00AF42F7">
          <w:rPr>
            <w:rFonts w:ascii="Times New Roman" w:hAnsi="Times New Roman" w:cs="Times New Roman"/>
            <w:noProof/>
            <w:webHidden/>
            <w:sz w:val="22"/>
            <w:szCs w:val="22"/>
          </w:rPr>
          <w:instrText xml:space="preserve"> PAGEREF _Toc89766729 \h </w:instrText>
        </w:r>
        <w:r w:rsidR="00AF42F7" w:rsidRPr="00AF42F7">
          <w:rPr>
            <w:rFonts w:ascii="Times New Roman" w:hAnsi="Times New Roman" w:cs="Times New Roman"/>
            <w:noProof/>
            <w:webHidden/>
            <w:sz w:val="22"/>
            <w:szCs w:val="22"/>
          </w:rPr>
        </w:r>
        <w:r w:rsidR="00AF42F7" w:rsidRPr="00AF42F7">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30</w:t>
        </w:r>
        <w:r w:rsidR="00AF42F7" w:rsidRPr="00AF42F7">
          <w:rPr>
            <w:rFonts w:ascii="Times New Roman" w:hAnsi="Times New Roman" w:cs="Times New Roman"/>
            <w:noProof/>
            <w:webHidden/>
            <w:sz w:val="22"/>
            <w:szCs w:val="22"/>
          </w:rPr>
          <w:fldChar w:fldCharType="end"/>
        </w:r>
      </w:hyperlink>
    </w:p>
    <w:p w14:paraId="26D8B005" w14:textId="2A22B885" w:rsidR="00AF42F7" w:rsidRPr="00AF42F7" w:rsidRDefault="009B3CAF" w:rsidP="00AF42F7">
      <w:pPr>
        <w:pStyle w:val="51"/>
        <w:tabs>
          <w:tab w:val="right" w:pos="9628"/>
        </w:tabs>
        <w:ind w:left="0"/>
        <w:rPr>
          <w:rFonts w:ascii="Times New Roman" w:eastAsiaTheme="minorEastAsia" w:hAnsi="Times New Roman" w:cs="Times New Roman"/>
          <w:noProof/>
          <w:sz w:val="22"/>
          <w:szCs w:val="22"/>
        </w:rPr>
      </w:pPr>
      <w:hyperlink w:anchor="_Toc89766730" w:history="1">
        <w:r w:rsidR="00AF42F7" w:rsidRPr="00AF42F7">
          <w:rPr>
            <w:rStyle w:val="aff0"/>
            <w:rFonts w:ascii="Times New Roman" w:hAnsi="Times New Roman" w:cs="Times New Roman"/>
            <w:noProof/>
            <w:sz w:val="22"/>
            <w:szCs w:val="22"/>
          </w:rPr>
          <w:t>1.2.6. Положение о порядке внесения изменений в настоящие правила</w:t>
        </w:r>
        <w:r w:rsidR="00AF42F7" w:rsidRPr="00AF42F7">
          <w:rPr>
            <w:rFonts w:ascii="Times New Roman" w:hAnsi="Times New Roman" w:cs="Times New Roman"/>
            <w:noProof/>
            <w:webHidden/>
            <w:sz w:val="22"/>
            <w:szCs w:val="22"/>
          </w:rPr>
          <w:tab/>
        </w:r>
        <w:r w:rsidR="00AF42F7" w:rsidRPr="00AF42F7">
          <w:rPr>
            <w:rFonts w:ascii="Times New Roman" w:hAnsi="Times New Roman" w:cs="Times New Roman"/>
            <w:noProof/>
            <w:webHidden/>
            <w:sz w:val="22"/>
            <w:szCs w:val="22"/>
          </w:rPr>
          <w:fldChar w:fldCharType="begin"/>
        </w:r>
        <w:r w:rsidR="00AF42F7" w:rsidRPr="00AF42F7">
          <w:rPr>
            <w:rFonts w:ascii="Times New Roman" w:hAnsi="Times New Roman" w:cs="Times New Roman"/>
            <w:noProof/>
            <w:webHidden/>
            <w:sz w:val="22"/>
            <w:szCs w:val="22"/>
          </w:rPr>
          <w:instrText xml:space="preserve"> PAGEREF _Toc89766730 \h </w:instrText>
        </w:r>
        <w:r w:rsidR="00AF42F7" w:rsidRPr="00AF42F7">
          <w:rPr>
            <w:rFonts w:ascii="Times New Roman" w:hAnsi="Times New Roman" w:cs="Times New Roman"/>
            <w:noProof/>
            <w:webHidden/>
            <w:sz w:val="22"/>
            <w:szCs w:val="22"/>
          </w:rPr>
        </w:r>
        <w:r w:rsidR="00AF42F7" w:rsidRPr="00AF42F7">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35</w:t>
        </w:r>
        <w:r w:rsidR="00AF42F7" w:rsidRPr="00AF42F7">
          <w:rPr>
            <w:rFonts w:ascii="Times New Roman" w:hAnsi="Times New Roman" w:cs="Times New Roman"/>
            <w:noProof/>
            <w:webHidden/>
            <w:sz w:val="22"/>
            <w:szCs w:val="22"/>
          </w:rPr>
          <w:fldChar w:fldCharType="end"/>
        </w:r>
      </w:hyperlink>
    </w:p>
    <w:p w14:paraId="61E582AF" w14:textId="50CC06F7" w:rsidR="00AF42F7" w:rsidRPr="00AF42F7" w:rsidRDefault="009B3CAF" w:rsidP="00AF42F7">
      <w:pPr>
        <w:pStyle w:val="61"/>
        <w:tabs>
          <w:tab w:val="right" w:pos="9628"/>
        </w:tabs>
        <w:ind w:left="0"/>
        <w:rPr>
          <w:rFonts w:ascii="Times New Roman" w:eastAsiaTheme="minorEastAsia" w:hAnsi="Times New Roman" w:cs="Times New Roman"/>
          <w:noProof/>
          <w:sz w:val="22"/>
          <w:szCs w:val="22"/>
        </w:rPr>
      </w:pPr>
      <w:hyperlink w:anchor="_Toc89766731" w:history="1">
        <w:r w:rsidR="00AF42F7" w:rsidRPr="00AF42F7">
          <w:rPr>
            <w:rStyle w:val="aff0"/>
            <w:rFonts w:ascii="Times New Roman" w:hAnsi="Times New Roman" w:cs="Times New Roman"/>
            <w:i/>
            <w:noProof/>
            <w:sz w:val="22"/>
            <w:szCs w:val="22"/>
          </w:rPr>
          <w:t>Статья 17. Действие Правил по отношению к генеральному плану Большереченского муниципального образования, документации по планировке территории</w:t>
        </w:r>
        <w:r w:rsidR="00AF42F7" w:rsidRPr="00AF42F7">
          <w:rPr>
            <w:rFonts w:ascii="Times New Roman" w:hAnsi="Times New Roman" w:cs="Times New Roman"/>
            <w:noProof/>
            <w:webHidden/>
            <w:sz w:val="22"/>
            <w:szCs w:val="22"/>
          </w:rPr>
          <w:tab/>
        </w:r>
        <w:r w:rsidR="00AF42F7" w:rsidRPr="00AF42F7">
          <w:rPr>
            <w:rFonts w:ascii="Times New Roman" w:hAnsi="Times New Roman" w:cs="Times New Roman"/>
            <w:noProof/>
            <w:webHidden/>
            <w:sz w:val="22"/>
            <w:szCs w:val="22"/>
          </w:rPr>
          <w:fldChar w:fldCharType="begin"/>
        </w:r>
        <w:r w:rsidR="00AF42F7" w:rsidRPr="00AF42F7">
          <w:rPr>
            <w:rFonts w:ascii="Times New Roman" w:hAnsi="Times New Roman" w:cs="Times New Roman"/>
            <w:noProof/>
            <w:webHidden/>
            <w:sz w:val="22"/>
            <w:szCs w:val="22"/>
          </w:rPr>
          <w:instrText xml:space="preserve"> PAGEREF _Toc89766731 \h </w:instrText>
        </w:r>
        <w:r w:rsidR="00AF42F7" w:rsidRPr="00AF42F7">
          <w:rPr>
            <w:rFonts w:ascii="Times New Roman" w:hAnsi="Times New Roman" w:cs="Times New Roman"/>
            <w:noProof/>
            <w:webHidden/>
            <w:sz w:val="22"/>
            <w:szCs w:val="22"/>
          </w:rPr>
        </w:r>
        <w:r w:rsidR="00AF42F7" w:rsidRPr="00AF42F7">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35</w:t>
        </w:r>
        <w:r w:rsidR="00AF42F7" w:rsidRPr="00AF42F7">
          <w:rPr>
            <w:rFonts w:ascii="Times New Roman" w:hAnsi="Times New Roman" w:cs="Times New Roman"/>
            <w:noProof/>
            <w:webHidden/>
            <w:sz w:val="22"/>
            <w:szCs w:val="22"/>
          </w:rPr>
          <w:fldChar w:fldCharType="end"/>
        </w:r>
      </w:hyperlink>
    </w:p>
    <w:p w14:paraId="3CD36FBB" w14:textId="6D1178B1" w:rsidR="00AF42F7" w:rsidRPr="00AF42F7" w:rsidRDefault="009B3CAF" w:rsidP="00AF42F7">
      <w:pPr>
        <w:pStyle w:val="61"/>
        <w:tabs>
          <w:tab w:val="right" w:pos="9628"/>
        </w:tabs>
        <w:ind w:left="0"/>
        <w:rPr>
          <w:rFonts w:ascii="Times New Roman" w:eastAsiaTheme="minorEastAsia" w:hAnsi="Times New Roman" w:cs="Times New Roman"/>
          <w:noProof/>
          <w:sz w:val="22"/>
          <w:szCs w:val="22"/>
        </w:rPr>
      </w:pPr>
      <w:hyperlink w:anchor="_Toc89766732" w:history="1">
        <w:r w:rsidR="00AF42F7" w:rsidRPr="00AF42F7">
          <w:rPr>
            <w:rStyle w:val="aff0"/>
            <w:rFonts w:ascii="Times New Roman" w:hAnsi="Times New Roman" w:cs="Times New Roman"/>
            <w:i/>
            <w:noProof/>
            <w:sz w:val="22"/>
            <w:szCs w:val="22"/>
          </w:rPr>
          <w:t>Статья 18. Основание и инициатива по внесению изменений в Правила</w:t>
        </w:r>
        <w:r w:rsidR="00AF42F7" w:rsidRPr="00AF42F7">
          <w:rPr>
            <w:rFonts w:ascii="Times New Roman" w:hAnsi="Times New Roman" w:cs="Times New Roman"/>
            <w:noProof/>
            <w:webHidden/>
            <w:sz w:val="22"/>
            <w:szCs w:val="22"/>
          </w:rPr>
          <w:tab/>
        </w:r>
        <w:r w:rsidR="00AF42F7" w:rsidRPr="00AF42F7">
          <w:rPr>
            <w:rFonts w:ascii="Times New Roman" w:hAnsi="Times New Roman" w:cs="Times New Roman"/>
            <w:noProof/>
            <w:webHidden/>
            <w:sz w:val="22"/>
            <w:szCs w:val="22"/>
          </w:rPr>
          <w:fldChar w:fldCharType="begin"/>
        </w:r>
        <w:r w:rsidR="00AF42F7" w:rsidRPr="00AF42F7">
          <w:rPr>
            <w:rFonts w:ascii="Times New Roman" w:hAnsi="Times New Roman" w:cs="Times New Roman"/>
            <w:noProof/>
            <w:webHidden/>
            <w:sz w:val="22"/>
            <w:szCs w:val="22"/>
          </w:rPr>
          <w:instrText xml:space="preserve"> PAGEREF _Toc89766732 \h </w:instrText>
        </w:r>
        <w:r w:rsidR="00AF42F7" w:rsidRPr="00AF42F7">
          <w:rPr>
            <w:rFonts w:ascii="Times New Roman" w:hAnsi="Times New Roman" w:cs="Times New Roman"/>
            <w:noProof/>
            <w:webHidden/>
            <w:sz w:val="22"/>
            <w:szCs w:val="22"/>
          </w:rPr>
        </w:r>
        <w:r w:rsidR="00AF42F7" w:rsidRPr="00AF42F7">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36</w:t>
        </w:r>
        <w:r w:rsidR="00AF42F7" w:rsidRPr="00AF42F7">
          <w:rPr>
            <w:rFonts w:ascii="Times New Roman" w:hAnsi="Times New Roman" w:cs="Times New Roman"/>
            <w:noProof/>
            <w:webHidden/>
            <w:sz w:val="22"/>
            <w:szCs w:val="22"/>
          </w:rPr>
          <w:fldChar w:fldCharType="end"/>
        </w:r>
      </w:hyperlink>
    </w:p>
    <w:p w14:paraId="167231F4" w14:textId="65789A93" w:rsidR="00AF42F7" w:rsidRPr="00AF42F7" w:rsidRDefault="009B3CAF" w:rsidP="00AF42F7">
      <w:pPr>
        <w:pStyle w:val="61"/>
        <w:tabs>
          <w:tab w:val="right" w:pos="9628"/>
        </w:tabs>
        <w:ind w:left="0"/>
        <w:rPr>
          <w:rFonts w:ascii="Times New Roman" w:eastAsiaTheme="minorEastAsia" w:hAnsi="Times New Roman" w:cs="Times New Roman"/>
          <w:noProof/>
          <w:sz w:val="22"/>
          <w:szCs w:val="22"/>
        </w:rPr>
      </w:pPr>
      <w:hyperlink w:anchor="_Toc89766733" w:history="1">
        <w:r w:rsidR="00AF42F7" w:rsidRPr="00AF42F7">
          <w:rPr>
            <w:rStyle w:val="aff0"/>
            <w:rFonts w:ascii="Times New Roman" w:hAnsi="Times New Roman" w:cs="Times New Roman"/>
            <w:i/>
            <w:noProof/>
            <w:sz w:val="22"/>
            <w:szCs w:val="22"/>
          </w:rPr>
          <w:t>Статья 19. Внесение изменений в Правила</w:t>
        </w:r>
        <w:r w:rsidR="00AF42F7" w:rsidRPr="00AF42F7">
          <w:rPr>
            <w:rFonts w:ascii="Times New Roman" w:hAnsi="Times New Roman" w:cs="Times New Roman"/>
            <w:noProof/>
            <w:webHidden/>
            <w:sz w:val="22"/>
            <w:szCs w:val="22"/>
          </w:rPr>
          <w:tab/>
        </w:r>
        <w:r w:rsidR="00AF42F7" w:rsidRPr="00AF42F7">
          <w:rPr>
            <w:rFonts w:ascii="Times New Roman" w:hAnsi="Times New Roman" w:cs="Times New Roman"/>
            <w:noProof/>
            <w:webHidden/>
            <w:sz w:val="22"/>
            <w:szCs w:val="22"/>
          </w:rPr>
          <w:fldChar w:fldCharType="begin"/>
        </w:r>
        <w:r w:rsidR="00AF42F7" w:rsidRPr="00AF42F7">
          <w:rPr>
            <w:rFonts w:ascii="Times New Roman" w:hAnsi="Times New Roman" w:cs="Times New Roman"/>
            <w:noProof/>
            <w:webHidden/>
            <w:sz w:val="22"/>
            <w:szCs w:val="22"/>
          </w:rPr>
          <w:instrText xml:space="preserve"> PAGEREF _Toc89766733 \h </w:instrText>
        </w:r>
        <w:r w:rsidR="00AF42F7" w:rsidRPr="00AF42F7">
          <w:rPr>
            <w:rFonts w:ascii="Times New Roman" w:hAnsi="Times New Roman" w:cs="Times New Roman"/>
            <w:noProof/>
            <w:webHidden/>
            <w:sz w:val="22"/>
            <w:szCs w:val="22"/>
          </w:rPr>
        </w:r>
        <w:r w:rsidR="00AF42F7" w:rsidRPr="00AF42F7">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37</w:t>
        </w:r>
        <w:r w:rsidR="00AF42F7" w:rsidRPr="00AF42F7">
          <w:rPr>
            <w:rFonts w:ascii="Times New Roman" w:hAnsi="Times New Roman" w:cs="Times New Roman"/>
            <w:noProof/>
            <w:webHidden/>
            <w:sz w:val="22"/>
            <w:szCs w:val="22"/>
          </w:rPr>
          <w:fldChar w:fldCharType="end"/>
        </w:r>
      </w:hyperlink>
    </w:p>
    <w:p w14:paraId="35F30906" w14:textId="43FA301D" w:rsidR="00AF42F7" w:rsidRPr="00AF42F7" w:rsidRDefault="009B3CAF" w:rsidP="00AF42F7">
      <w:pPr>
        <w:pStyle w:val="51"/>
        <w:tabs>
          <w:tab w:val="right" w:pos="9628"/>
        </w:tabs>
        <w:ind w:left="0"/>
        <w:rPr>
          <w:rFonts w:ascii="Times New Roman" w:eastAsiaTheme="minorEastAsia" w:hAnsi="Times New Roman" w:cs="Times New Roman"/>
          <w:noProof/>
          <w:sz w:val="22"/>
          <w:szCs w:val="22"/>
        </w:rPr>
      </w:pPr>
      <w:hyperlink w:anchor="_Toc89766734" w:history="1">
        <w:r w:rsidR="00AF42F7" w:rsidRPr="00AF42F7">
          <w:rPr>
            <w:rStyle w:val="aff0"/>
            <w:rFonts w:ascii="Times New Roman" w:hAnsi="Times New Roman" w:cs="Times New Roman"/>
            <w:noProof/>
            <w:sz w:val="22"/>
            <w:szCs w:val="22"/>
          </w:rPr>
          <w:t>1.2.7. Положение о регулировании иных вопросов землепользования и застройки</w:t>
        </w:r>
        <w:r w:rsidR="00AF42F7" w:rsidRPr="00AF42F7">
          <w:rPr>
            <w:rFonts w:ascii="Times New Roman" w:hAnsi="Times New Roman" w:cs="Times New Roman"/>
            <w:noProof/>
            <w:webHidden/>
            <w:sz w:val="22"/>
            <w:szCs w:val="22"/>
          </w:rPr>
          <w:tab/>
        </w:r>
        <w:r w:rsidR="00AF42F7" w:rsidRPr="00AF42F7">
          <w:rPr>
            <w:rFonts w:ascii="Times New Roman" w:hAnsi="Times New Roman" w:cs="Times New Roman"/>
            <w:noProof/>
            <w:webHidden/>
            <w:sz w:val="22"/>
            <w:szCs w:val="22"/>
          </w:rPr>
          <w:fldChar w:fldCharType="begin"/>
        </w:r>
        <w:r w:rsidR="00AF42F7" w:rsidRPr="00AF42F7">
          <w:rPr>
            <w:rFonts w:ascii="Times New Roman" w:hAnsi="Times New Roman" w:cs="Times New Roman"/>
            <w:noProof/>
            <w:webHidden/>
            <w:sz w:val="22"/>
            <w:szCs w:val="22"/>
          </w:rPr>
          <w:instrText xml:space="preserve"> PAGEREF _Toc89766734 \h </w:instrText>
        </w:r>
        <w:r w:rsidR="00AF42F7" w:rsidRPr="00AF42F7">
          <w:rPr>
            <w:rFonts w:ascii="Times New Roman" w:hAnsi="Times New Roman" w:cs="Times New Roman"/>
            <w:noProof/>
            <w:webHidden/>
            <w:sz w:val="22"/>
            <w:szCs w:val="22"/>
          </w:rPr>
        </w:r>
        <w:r w:rsidR="00AF42F7" w:rsidRPr="00AF42F7">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40</w:t>
        </w:r>
        <w:r w:rsidR="00AF42F7" w:rsidRPr="00AF42F7">
          <w:rPr>
            <w:rFonts w:ascii="Times New Roman" w:hAnsi="Times New Roman" w:cs="Times New Roman"/>
            <w:noProof/>
            <w:webHidden/>
            <w:sz w:val="22"/>
            <w:szCs w:val="22"/>
          </w:rPr>
          <w:fldChar w:fldCharType="end"/>
        </w:r>
      </w:hyperlink>
    </w:p>
    <w:p w14:paraId="47AE0B8A" w14:textId="60198BE7" w:rsidR="00AF42F7" w:rsidRPr="00AF42F7" w:rsidRDefault="009B3CAF" w:rsidP="00AF42F7">
      <w:pPr>
        <w:pStyle w:val="61"/>
        <w:tabs>
          <w:tab w:val="right" w:pos="9628"/>
        </w:tabs>
        <w:ind w:left="0"/>
        <w:rPr>
          <w:rFonts w:ascii="Times New Roman" w:eastAsiaTheme="minorEastAsia" w:hAnsi="Times New Roman" w:cs="Times New Roman"/>
          <w:noProof/>
          <w:sz w:val="22"/>
          <w:szCs w:val="22"/>
        </w:rPr>
      </w:pPr>
      <w:hyperlink w:anchor="_Toc89766735" w:history="1">
        <w:r w:rsidR="00AF42F7" w:rsidRPr="00AF42F7">
          <w:rPr>
            <w:rStyle w:val="aff0"/>
            <w:rFonts w:ascii="Times New Roman" w:hAnsi="Times New Roman" w:cs="Times New Roman"/>
            <w:i/>
            <w:noProof/>
            <w:sz w:val="22"/>
            <w:szCs w:val="22"/>
          </w:rPr>
          <w:t>Статья 20. Основания, условия и принципы изъятия земельных участков, иных объектов недвижимости для реализации государственных, муниципальных нужд</w:t>
        </w:r>
        <w:r w:rsidR="00AF42F7" w:rsidRPr="00AF42F7">
          <w:rPr>
            <w:rFonts w:ascii="Times New Roman" w:hAnsi="Times New Roman" w:cs="Times New Roman"/>
            <w:noProof/>
            <w:webHidden/>
            <w:sz w:val="22"/>
            <w:szCs w:val="22"/>
          </w:rPr>
          <w:tab/>
        </w:r>
        <w:r w:rsidR="00AF42F7" w:rsidRPr="00AF42F7">
          <w:rPr>
            <w:rFonts w:ascii="Times New Roman" w:hAnsi="Times New Roman" w:cs="Times New Roman"/>
            <w:noProof/>
            <w:webHidden/>
            <w:sz w:val="22"/>
            <w:szCs w:val="22"/>
          </w:rPr>
          <w:fldChar w:fldCharType="begin"/>
        </w:r>
        <w:r w:rsidR="00AF42F7" w:rsidRPr="00AF42F7">
          <w:rPr>
            <w:rFonts w:ascii="Times New Roman" w:hAnsi="Times New Roman" w:cs="Times New Roman"/>
            <w:noProof/>
            <w:webHidden/>
            <w:sz w:val="22"/>
            <w:szCs w:val="22"/>
          </w:rPr>
          <w:instrText xml:space="preserve"> PAGEREF _Toc89766735 \h </w:instrText>
        </w:r>
        <w:r w:rsidR="00AF42F7" w:rsidRPr="00AF42F7">
          <w:rPr>
            <w:rFonts w:ascii="Times New Roman" w:hAnsi="Times New Roman" w:cs="Times New Roman"/>
            <w:noProof/>
            <w:webHidden/>
            <w:sz w:val="22"/>
            <w:szCs w:val="22"/>
          </w:rPr>
        </w:r>
        <w:r w:rsidR="00AF42F7" w:rsidRPr="00AF42F7">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40</w:t>
        </w:r>
        <w:r w:rsidR="00AF42F7" w:rsidRPr="00AF42F7">
          <w:rPr>
            <w:rFonts w:ascii="Times New Roman" w:hAnsi="Times New Roman" w:cs="Times New Roman"/>
            <w:noProof/>
            <w:webHidden/>
            <w:sz w:val="22"/>
            <w:szCs w:val="22"/>
          </w:rPr>
          <w:fldChar w:fldCharType="end"/>
        </w:r>
      </w:hyperlink>
    </w:p>
    <w:p w14:paraId="7AFD773C" w14:textId="0DE72952" w:rsidR="00AF42F7" w:rsidRPr="00AF42F7" w:rsidRDefault="009B3CAF" w:rsidP="00AF42F7">
      <w:pPr>
        <w:pStyle w:val="61"/>
        <w:tabs>
          <w:tab w:val="right" w:pos="9628"/>
        </w:tabs>
        <w:ind w:left="0"/>
        <w:rPr>
          <w:rFonts w:ascii="Times New Roman" w:eastAsiaTheme="minorEastAsia" w:hAnsi="Times New Roman" w:cs="Times New Roman"/>
          <w:noProof/>
          <w:sz w:val="22"/>
          <w:szCs w:val="22"/>
        </w:rPr>
      </w:pPr>
      <w:hyperlink w:anchor="_Toc89766736" w:history="1">
        <w:r w:rsidR="00AF42F7" w:rsidRPr="00AF42F7">
          <w:rPr>
            <w:rStyle w:val="aff0"/>
            <w:rFonts w:ascii="Times New Roman" w:hAnsi="Times New Roman" w:cs="Times New Roman"/>
            <w:i/>
            <w:noProof/>
            <w:sz w:val="22"/>
            <w:szCs w:val="22"/>
          </w:rPr>
          <w:t>Статья 21. Условия принятия решений о резервировании земельных участков для реализации государственных, муниципальных нужд</w:t>
        </w:r>
        <w:r w:rsidR="00AF42F7" w:rsidRPr="00AF42F7">
          <w:rPr>
            <w:rFonts w:ascii="Times New Roman" w:hAnsi="Times New Roman" w:cs="Times New Roman"/>
            <w:noProof/>
            <w:webHidden/>
            <w:sz w:val="22"/>
            <w:szCs w:val="22"/>
          </w:rPr>
          <w:tab/>
        </w:r>
        <w:r w:rsidR="00AF42F7" w:rsidRPr="00AF42F7">
          <w:rPr>
            <w:rFonts w:ascii="Times New Roman" w:hAnsi="Times New Roman" w:cs="Times New Roman"/>
            <w:noProof/>
            <w:webHidden/>
            <w:sz w:val="22"/>
            <w:szCs w:val="22"/>
          </w:rPr>
          <w:fldChar w:fldCharType="begin"/>
        </w:r>
        <w:r w:rsidR="00AF42F7" w:rsidRPr="00AF42F7">
          <w:rPr>
            <w:rFonts w:ascii="Times New Roman" w:hAnsi="Times New Roman" w:cs="Times New Roman"/>
            <w:noProof/>
            <w:webHidden/>
            <w:sz w:val="22"/>
            <w:szCs w:val="22"/>
          </w:rPr>
          <w:instrText xml:space="preserve"> PAGEREF _Toc89766736 \h </w:instrText>
        </w:r>
        <w:r w:rsidR="00AF42F7" w:rsidRPr="00AF42F7">
          <w:rPr>
            <w:rFonts w:ascii="Times New Roman" w:hAnsi="Times New Roman" w:cs="Times New Roman"/>
            <w:noProof/>
            <w:webHidden/>
            <w:sz w:val="22"/>
            <w:szCs w:val="22"/>
          </w:rPr>
        </w:r>
        <w:r w:rsidR="00AF42F7" w:rsidRPr="00AF42F7">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42</w:t>
        </w:r>
        <w:r w:rsidR="00AF42F7" w:rsidRPr="00AF42F7">
          <w:rPr>
            <w:rFonts w:ascii="Times New Roman" w:hAnsi="Times New Roman" w:cs="Times New Roman"/>
            <w:noProof/>
            <w:webHidden/>
            <w:sz w:val="22"/>
            <w:szCs w:val="22"/>
          </w:rPr>
          <w:fldChar w:fldCharType="end"/>
        </w:r>
      </w:hyperlink>
    </w:p>
    <w:p w14:paraId="68D42B49" w14:textId="5593C452" w:rsidR="00AF42F7" w:rsidRPr="00AF42F7" w:rsidRDefault="009B3CAF" w:rsidP="00AF42F7">
      <w:pPr>
        <w:pStyle w:val="61"/>
        <w:tabs>
          <w:tab w:val="right" w:pos="9628"/>
        </w:tabs>
        <w:ind w:left="0"/>
        <w:rPr>
          <w:rFonts w:ascii="Times New Roman" w:eastAsiaTheme="minorEastAsia" w:hAnsi="Times New Roman" w:cs="Times New Roman"/>
          <w:noProof/>
          <w:sz w:val="22"/>
          <w:szCs w:val="22"/>
        </w:rPr>
      </w:pPr>
      <w:hyperlink w:anchor="_Toc89766737" w:history="1">
        <w:r w:rsidR="00AF42F7" w:rsidRPr="00AF42F7">
          <w:rPr>
            <w:rStyle w:val="aff0"/>
            <w:rFonts w:ascii="Times New Roman" w:hAnsi="Times New Roman" w:cs="Times New Roman"/>
            <w:i/>
            <w:noProof/>
            <w:sz w:val="22"/>
            <w:szCs w:val="22"/>
          </w:rPr>
          <w:t>Статья 22. Архитектурно-строительное проектирование, строительство, реконструкция объектов капитального строительства</w:t>
        </w:r>
        <w:r w:rsidR="00AF42F7" w:rsidRPr="00AF42F7">
          <w:rPr>
            <w:rFonts w:ascii="Times New Roman" w:hAnsi="Times New Roman" w:cs="Times New Roman"/>
            <w:noProof/>
            <w:webHidden/>
            <w:sz w:val="22"/>
            <w:szCs w:val="22"/>
          </w:rPr>
          <w:tab/>
        </w:r>
        <w:r w:rsidR="00AF42F7" w:rsidRPr="00AF42F7">
          <w:rPr>
            <w:rFonts w:ascii="Times New Roman" w:hAnsi="Times New Roman" w:cs="Times New Roman"/>
            <w:noProof/>
            <w:webHidden/>
            <w:sz w:val="22"/>
            <w:szCs w:val="22"/>
          </w:rPr>
          <w:fldChar w:fldCharType="begin"/>
        </w:r>
        <w:r w:rsidR="00AF42F7" w:rsidRPr="00AF42F7">
          <w:rPr>
            <w:rFonts w:ascii="Times New Roman" w:hAnsi="Times New Roman" w:cs="Times New Roman"/>
            <w:noProof/>
            <w:webHidden/>
            <w:sz w:val="22"/>
            <w:szCs w:val="22"/>
          </w:rPr>
          <w:instrText xml:space="preserve"> PAGEREF _Toc89766737 \h </w:instrText>
        </w:r>
        <w:r w:rsidR="00AF42F7" w:rsidRPr="00AF42F7">
          <w:rPr>
            <w:rFonts w:ascii="Times New Roman" w:hAnsi="Times New Roman" w:cs="Times New Roman"/>
            <w:noProof/>
            <w:webHidden/>
            <w:sz w:val="22"/>
            <w:szCs w:val="22"/>
          </w:rPr>
        </w:r>
        <w:r w:rsidR="00AF42F7" w:rsidRPr="00AF42F7">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42</w:t>
        </w:r>
        <w:r w:rsidR="00AF42F7" w:rsidRPr="00AF42F7">
          <w:rPr>
            <w:rFonts w:ascii="Times New Roman" w:hAnsi="Times New Roman" w:cs="Times New Roman"/>
            <w:noProof/>
            <w:webHidden/>
            <w:sz w:val="22"/>
            <w:szCs w:val="22"/>
          </w:rPr>
          <w:fldChar w:fldCharType="end"/>
        </w:r>
      </w:hyperlink>
    </w:p>
    <w:p w14:paraId="2E8D7E57" w14:textId="333D0CA5" w:rsidR="00AF42F7" w:rsidRPr="00AF42F7" w:rsidRDefault="009B3CAF" w:rsidP="00AF42F7">
      <w:pPr>
        <w:pStyle w:val="61"/>
        <w:tabs>
          <w:tab w:val="right" w:pos="9628"/>
        </w:tabs>
        <w:ind w:left="0"/>
        <w:rPr>
          <w:rFonts w:ascii="Times New Roman" w:eastAsiaTheme="minorEastAsia" w:hAnsi="Times New Roman" w:cs="Times New Roman"/>
          <w:noProof/>
          <w:sz w:val="22"/>
          <w:szCs w:val="22"/>
        </w:rPr>
      </w:pPr>
      <w:hyperlink w:anchor="_Toc89766738" w:history="1">
        <w:r w:rsidR="00AF42F7" w:rsidRPr="00AF42F7">
          <w:rPr>
            <w:rStyle w:val="aff0"/>
            <w:rFonts w:ascii="Times New Roman" w:hAnsi="Times New Roman" w:cs="Times New Roman"/>
            <w:i/>
            <w:noProof/>
            <w:sz w:val="22"/>
            <w:szCs w:val="22"/>
          </w:rPr>
          <w:t>Статья 23. Выдача разрешений на строительство</w:t>
        </w:r>
        <w:r w:rsidR="00AF42F7" w:rsidRPr="00AF42F7">
          <w:rPr>
            <w:rFonts w:ascii="Times New Roman" w:hAnsi="Times New Roman" w:cs="Times New Roman"/>
            <w:noProof/>
            <w:webHidden/>
            <w:sz w:val="22"/>
            <w:szCs w:val="22"/>
          </w:rPr>
          <w:tab/>
        </w:r>
        <w:r w:rsidR="00AF42F7" w:rsidRPr="00AF42F7">
          <w:rPr>
            <w:rFonts w:ascii="Times New Roman" w:hAnsi="Times New Roman" w:cs="Times New Roman"/>
            <w:noProof/>
            <w:webHidden/>
            <w:sz w:val="22"/>
            <w:szCs w:val="22"/>
          </w:rPr>
          <w:fldChar w:fldCharType="begin"/>
        </w:r>
        <w:r w:rsidR="00AF42F7" w:rsidRPr="00AF42F7">
          <w:rPr>
            <w:rFonts w:ascii="Times New Roman" w:hAnsi="Times New Roman" w:cs="Times New Roman"/>
            <w:noProof/>
            <w:webHidden/>
            <w:sz w:val="22"/>
            <w:szCs w:val="22"/>
          </w:rPr>
          <w:instrText xml:space="preserve"> PAGEREF _Toc89766738 \h </w:instrText>
        </w:r>
        <w:r w:rsidR="00AF42F7" w:rsidRPr="00AF42F7">
          <w:rPr>
            <w:rFonts w:ascii="Times New Roman" w:hAnsi="Times New Roman" w:cs="Times New Roman"/>
            <w:noProof/>
            <w:webHidden/>
            <w:sz w:val="22"/>
            <w:szCs w:val="22"/>
          </w:rPr>
        </w:r>
        <w:r w:rsidR="00AF42F7" w:rsidRPr="00AF42F7">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45</w:t>
        </w:r>
        <w:r w:rsidR="00AF42F7" w:rsidRPr="00AF42F7">
          <w:rPr>
            <w:rFonts w:ascii="Times New Roman" w:hAnsi="Times New Roman" w:cs="Times New Roman"/>
            <w:noProof/>
            <w:webHidden/>
            <w:sz w:val="22"/>
            <w:szCs w:val="22"/>
          </w:rPr>
          <w:fldChar w:fldCharType="end"/>
        </w:r>
      </w:hyperlink>
    </w:p>
    <w:p w14:paraId="05349BE3" w14:textId="49E3FA8E" w:rsidR="00AF42F7" w:rsidRPr="00AF42F7" w:rsidRDefault="009B3CAF" w:rsidP="00AF42F7">
      <w:pPr>
        <w:pStyle w:val="61"/>
        <w:tabs>
          <w:tab w:val="right" w:pos="9628"/>
        </w:tabs>
        <w:ind w:left="0"/>
        <w:rPr>
          <w:rFonts w:ascii="Times New Roman" w:eastAsiaTheme="minorEastAsia" w:hAnsi="Times New Roman" w:cs="Times New Roman"/>
          <w:noProof/>
          <w:sz w:val="22"/>
          <w:szCs w:val="22"/>
        </w:rPr>
      </w:pPr>
      <w:hyperlink w:anchor="_Toc89766739" w:history="1">
        <w:r w:rsidR="00AF42F7" w:rsidRPr="00AF42F7">
          <w:rPr>
            <w:rStyle w:val="aff0"/>
            <w:rFonts w:ascii="Times New Roman" w:hAnsi="Times New Roman" w:cs="Times New Roman"/>
            <w:i/>
            <w:noProof/>
            <w:sz w:val="22"/>
            <w:szCs w:val="22"/>
          </w:rPr>
          <w:t>Статья 24. Приемка объекта и выдача разрешения на ввод объекта в эксплуатацию</w:t>
        </w:r>
        <w:r w:rsidR="00AF42F7" w:rsidRPr="00AF42F7">
          <w:rPr>
            <w:rFonts w:ascii="Times New Roman" w:hAnsi="Times New Roman" w:cs="Times New Roman"/>
            <w:noProof/>
            <w:webHidden/>
            <w:sz w:val="22"/>
            <w:szCs w:val="22"/>
          </w:rPr>
          <w:tab/>
        </w:r>
        <w:r w:rsidR="00AF42F7" w:rsidRPr="00AF42F7">
          <w:rPr>
            <w:rFonts w:ascii="Times New Roman" w:hAnsi="Times New Roman" w:cs="Times New Roman"/>
            <w:noProof/>
            <w:webHidden/>
            <w:sz w:val="22"/>
            <w:szCs w:val="22"/>
          </w:rPr>
          <w:fldChar w:fldCharType="begin"/>
        </w:r>
        <w:r w:rsidR="00AF42F7" w:rsidRPr="00AF42F7">
          <w:rPr>
            <w:rFonts w:ascii="Times New Roman" w:hAnsi="Times New Roman" w:cs="Times New Roman"/>
            <w:noProof/>
            <w:webHidden/>
            <w:sz w:val="22"/>
            <w:szCs w:val="22"/>
          </w:rPr>
          <w:instrText xml:space="preserve"> PAGEREF _Toc89766739 \h </w:instrText>
        </w:r>
        <w:r w:rsidR="00AF42F7" w:rsidRPr="00AF42F7">
          <w:rPr>
            <w:rFonts w:ascii="Times New Roman" w:hAnsi="Times New Roman" w:cs="Times New Roman"/>
            <w:noProof/>
            <w:webHidden/>
            <w:sz w:val="22"/>
            <w:szCs w:val="22"/>
          </w:rPr>
        </w:r>
        <w:r w:rsidR="00AF42F7" w:rsidRPr="00AF42F7">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45</w:t>
        </w:r>
        <w:r w:rsidR="00AF42F7" w:rsidRPr="00AF42F7">
          <w:rPr>
            <w:rFonts w:ascii="Times New Roman" w:hAnsi="Times New Roman" w:cs="Times New Roman"/>
            <w:noProof/>
            <w:webHidden/>
            <w:sz w:val="22"/>
            <w:szCs w:val="22"/>
          </w:rPr>
          <w:fldChar w:fldCharType="end"/>
        </w:r>
      </w:hyperlink>
    </w:p>
    <w:p w14:paraId="4E4D037E" w14:textId="62815CAE" w:rsidR="00AF42F7" w:rsidRPr="00AF42F7" w:rsidRDefault="009B3CAF" w:rsidP="00AF42F7">
      <w:pPr>
        <w:pStyle w:val="61"/>
        <w:tabs>
          <w:tab w:val="right" w:pos="9628"/>
        </w:tabs>
        <w:ind w:left="0"/>
        <w:rPr>
          <w:rFonts w:ascii="Times New Roman" w:eastAsiaTheme="minorEastAsia" w:hAnsi="Times New Roman" w:cs="Times New Roman"/>
          <w:noProof/>
          <w:sz w:val="22"/>
          <w:szCs w:val="22"/>
        </w:rPr>
      </w:pPr>
      <w:hyperlink w:anchor="_Toc89766740" w:history="1">
        <w:r w:rsidR="00AF42F7" w:rsidRPr="00AF42F7">
          <w:rPr>
            <w:rStyle w:val="aff0"/>
            <w:rFonts w:ascii="Times New Roman" w:hAnsi="Times New Roman" w:cs="Times New Roman"/>
            <w:i/>
            <w:noProof/>
            <w:sz w:val="22"/>
            <w:szCs w:val="22"/>
          </w:rPr>
          <w:t>Статья 25. Контроль использования земельных участков и объектов капитального строительства</w:t>
        </w:r>
        <w:r w:rsidR="00AF42F7" w:rsidRPr="00AF42F7">
          <w:rPr>
            <w:rFonts w:ascii="Times New Roman" w:hAnsi="Times New Roman" w:cs="Times New Roman"/>
            <w:noProof/>
            <w:webHidden/>
            <w:sz w:val="22"/>
            <w:szCs w:val="22"/>
          </w:rPr>
          <w:tab/>
        </w:r>
        <w:r w:rsidR="00AF42F7" w:rsidRPr="00AF42F7">
          <w:rPr>
            <w:rFonts w:ascii="Times New Roman" w:hAnsi="Times New Roman" w:cs="Times New Roman"/>
            <w:noProof/>
            <w:webHidden/>
            <w:sz w:val="22"/>
            <w:szCs w:val="22"/>
          </w:rPr>
          <w:fldChar w:fldCharType="begin"/>
        </w:r>
        <w:r w:rsidR="00AF42F7" w:rsidRPr="00AF42F7">
          <w:rPr>
            <w:rFonts w:ascii="Times New Roman" w:hAnsi="Times New Roman" w:cs="Times New Roman"/>
            <w:noProof/>
            <w:webHidden/>
            <w:sz w:val="22"/>
            <w:szCs w:val="22"/>
          </w:rPr>
          <w:instrText xml:space="preserve"> PAGEREF _Toc89766740 \h </w:instrText>
        </w:r>
        <w:r w:rsidR="00AF42F7" w:rsidRPr="00AF42F7">
          <w:rPr>
            <w:rFonts w:ascii="Times New Roman" w:hAnsi="Times New Roman" w:cs="Times New Roman"/>
            <w:noProof/>
            <w:webHidden/>
            <w:sz w:val="22"/>
            <w:szCs w:val="22"/>
          </w:rPr>
        </w:r>
        <w:r w:rsidR="00AF42F7" w:rsidRPr="00AF42F7">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47</w:t>
        </w:r>
        <w:r w:rsidR="00AF42F7" w:rsidRPr="00AF42F7">
          <w:rPr>
            <w:rFonts w:ascii="Times New Roman" w:hAnsi="Times New Roman" w:cs="Times New Roman"/>
            <w:noProof/>
            <w:webHidden/>
            <w:sz w:val="22"/>
            <w:szCs w:val="22"/>
          </w:rPr>
          <w:fldChar w:fldCharType="end"/>
        </w:r>
      </w:hyperlink>
    </w:p>
    <w:p w14:paraId="7B8BE32B" w14:textId="3E0BC04E" w:rsidR="00AF42F7" w:rsidRPr="00AF42F7" w:rsidRDefault="009B3CAF" w:rsidP="00AF42F7">
      <w:pPr>
        <w:pStyle w:val="61"/>
        <w:tabs>
          <w:tab w:val="right" w:pos="9628"/>
        </w:tabs>
        <w:ind w:left="0"/>
        <w:rPr>
          <w:rFonts w:ascii="Times New Roman" w:eastAsiaTheme="minorEastAsia" w:hAnsi="Times New Roman" w:cs="Times New Roman"/>
          <w:noProof/>
          <w:sz w:val="22"/>
          <w:szCs w:val="22"/>
        </w:rPr>
      </w:pPr>
      <w:hyperlink w:anchor="_Toc89766741" w:history="1">
        <w:r w:rsidR="00AF42F7" w:rsidRPr="00AF42F7">
          <w:rPr>
            <w:rStyle w:val="aff0"/>
            <w:rFonts w:ascii="Times New Roman" w:hAnsi="Times New Roman" w:cs="Times New Roman"/>
            <w:i/>
            <w:noProof/>
            <w:sz w:val="22"/>
            <w:szCs w:val="22"/>
          </w:rPr>
          <w:t>Статья 26. Ответственность за нарушение Правил</w:t>
        </w:r>
        <w:r w:rsidR="00AF42F7" w:rsidRPr="00AF42F7">
          <w:rPr>
            <w:rFonts w:ascii="Times New Roman" w:hAnsi="Times New Roman" w:cs="Times New Roman"/>
            <w:noProof/>
            <w:webHidden/>
            <w:sz w:val="22"/>
            <w:szCs w:val="22"/>
          </w:rPr>
          <w:tab/>
        </w:r>
        <w:r w:rsidR="00AF42F7" w:rsidRPr="00AF42F7">
          <w:rPr>
            <w:rFonts w:ascii="Times New Roman" w:hAnsi="Times New Roman" w:cs="Times New Roman"/>
            <w:noProof/>
            <w:webHidden/>
            <w:sz w:val="22"/>
            <w:szCs w:val="22"/>
          </w:rPr>
          <w:fldChar w:fldCharType="begin"/>
        </w:r>
        <w:r w:rsidR="00AF42F7" w:rsidRPr="00AF42F7">
          <w:rPr>
            <w:rFonts w:ascii="Times New Roman" w:hAnsi="Times New Roman" w:cs="Times New Roman"/>
            <w:noProof/>
            <w:webHidden/>
            <w:sz w:val="22"/>
            <w:szCs w:val="22"/>
          </w:rPr>
          <w:instrText xml:space="preserve"> PAGEREF _Toc89766741 \h </w:instrText>
        </w:r>
        <w:r w:rsidR="00AF42F7" w:rsidRPr="00AF42F7">
          <w:rPr>
            <w:rFonts w:ascii="Times New Roman" w:hAnsi="Times New Roman" w:cs="Times New Roman"/>
            <w:noProof/>
            <w:webHidden/>
            <w:sz w:val="22"/>
            <w:szCs w:val="22"/>
          </w:rPr>
        </w:r>
        <w:r w:rsidR="00AF42F7" w:rsidRPr="00AF42F7">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47</w:t>
        </w:r>
        <w:r w:rsidR="00AF42F7" w:rsidRPr="00AF42F7">
          <w:rPr>
            <w:rFonts w:ascii="Times New Roman" w:hAnsi="Times New Roman" w:cs="Times New Roman"/>
            <w:noProof/>
            <w:webHidden/>
            <w:sz w:val="22"/>
            <w:szCs w:val="22"/>
          </w:rPr>
          <w:fldChar w:fldCharType="end"/>
        </w:r>
      </w:hyperlink>
    </w:p>
    <w:p w14:paraId="4096E620" w14:textId="3C4DE831" w:rsidR="00AF42F7" w:rsidRPr="00AF42F7" w:rsidRDefault="009B3CAF" w:rsidP="00AF42F7">
      <w:pPr>
        <w:pStyle w:val="61"/>
        <w:tabs>
          <w:tab w:val="right" w:pos="9628"/>
        </w:tabs>
        <w:ind w:left="0"/>
        <w:rPr>
          <w:rFonts w:ascii="Times New Roman" w:eastAsiaTheme="minorEastAsia" w:hAnsi="Times New Roman" w:cs="Times New Roman"/>
          <w:noProof/>
          <w:sz w:val="22"/>
          <w:szCs w:val="22"/>
        </w:rPr>
      </w:pPr>
      <w:hyperlink w:anchor="_Toc89766742" w:history="1">
        <w:r w:rsidR="00AF42F7" w:rsidRPr="00AF42F7">
          <w:rPr>
            <w:rStyle w:val="aff0"/>
            <w:rFonts w:ascii="Times New Roman" w:hAnsi="Times New Roman" w:cs="Times New Roman"/>
            <w:i/>
            <w:noProof/>
            <w:sz w:val="22"/>
            <w:szCs w:val="22"/>
          </w:rPr>
          <w:t>Статья 27. Вступление в силу настоящих Правил</w:t>
        </w:r>
        <w:r w:rsidR="00AF42F7" w:rsidRPr="00AF42F7">
          <w:rPr>
            <w:rFonts w:ascii="Times New Roman" w:hAnsi="Times New Roman" w:cs="Times New Roman"/>
            <w:noProof/>
            <w:webHidden/>
            <w:sz w:val="22"/>
            <w:szCs w:val="22"/>
          </w:rPr>
          <w:tab/>
        </w:r>
        <w:r w:rsidR="00AF42F7" w:rsidRPr="00AF42F7">
          <w:rPr>
            <w:rFonts w:ascii="Times New Roman" w:hAnsi="Times New Roman" w:cs="Times New Roman"/>
            <w:noProof/>
            <w:webHidden/>
            <w:sz w:val="22"/>
            <w:szCs w:val="22"/>
          </w:rPr>
          <w:fldChar w:fldCharType="begin"/>
        </w:r>
        <w:r w:rsidR="00AF42F7" w:rsidRPr="00AF42F7">
          <w:rPr>
            <w:rFonts w:ascii="Times New Roman" w:hAnsi="Times New Roman" w:cs="Times New Roman"/>
            <w:noProof/>
            <w:webHidden/>
            <w:sz w:val="22"/>
            <w:szCs w:val="22"/>
          </w:rPr>
          <w:instrText xml:space="preserve"> PAGEREF _Toc89766742 \h </w:instrText>
        </w:r>
        <w:r w:rsidR="00AF42F7" w:rsidRPr="00AF42F7">
          <w:rPr>
            <w:rFonts w:ascii="Times New Roman" w:hAnsi="Times New Roman" w:cs="Times New Roman"/>
            <w:noProof/>
            <w:webHidden/>
            <w:sz w:val="22"/>
            <w:szCs w:val="22"/>
          </w:rPr>
        </w:r>
        <w:r w:rsidR="00AF42F7" w:rsidRPr="00AF42F7">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48</w:t>
        </w:r>
        <w:r w:rsidR="00AF42F7" w:rsidRPr="00AF42F7">
          <w:rPr>
            <w:rFonts w:ascii="Times New Roman" w:hAnsi="Times New Roman" w:cs="Times New Roman"/>
            <w:noProof/>
            <w:webHidden/>
            <w:sz w:val="22"/>
            <w:szCs w:val="22"/>
          </w:rPr>
          <w:fldChar w:fldCharType="end"/>
        </w:r>
      </w:hyperlink>
    </w:p>
    <w:p w14:paraId="78073D0D" w14:textId="6531A5E3" w:rsidR="00AF42F7" w:rsidRPr="00AF42F7" w:rsidRDefault="009B3CAF" w:rsidP="00AF42F7">
      <w:pPr>
        <w:pStyle w:val="41"/>
        <w:tabs>
          <w:tab w:val="right" w:pos="9628"/>
        </w:tabs>
        <w:ind w:left="0"/>
        <w:rPr>
          <w:rFonts w:ascii="Times New Roman" w:eastAsiaTheme="minorEastAsia" w:hAnsi="Times New Roman" w:cs="Times New Roman"/>
          <w:noProof/>
          <w:sz w:val="22"/>
          <w:szCs w:val="22"/>
        </w:rPr>
      </w:pPr>
      <w:hyperlink w:anchor="_Toc89766743" w:history="1">
        <w:r w:rsidR="00AF42F7" w:rsidRPr="00AF42F7">
          <w:rPr>
            <w:rStyle w:val="aff0"/>
            <w:rFonts w:ascii="Times New Roman" w:hAnsi="Times New Roman" w:cs="Times New Roman"/>
            <w:noProof/>
            <w:sz w:val="22"/>
            <w:szCs w:val="22"/>
          </w:rPr>
          <w:t xml:space="preserve">Часть </w:t>
        </w:r>
        <w:r w:rsidR="00AF42F7" w:rsidRPr="00AF42F7">
          <w:rPr>
            <w:rStyle w:val="aff0"/>
            <w:rFonts w:ascii="Times New Roman" w:hAnsi="Times New Roman" w:cs="Times New Roman"/>
            <w:noProof/>
            <w:sz w:val="22"/>
            <w:szCs w:val="22"/>
            <w:lang w:val="en-US"/>
          </w:rPr>
          <w:t>II</w:t>
        </w:r>
        <w:r w:rsidR="00AF42F7" w:rsidRPr="00AF42F7">
          <w:rPr>
            <w:rStyle w:val="aff0"/>
            <w:rFonts w:ascii="Times New Roman" w:hAnsi="Times New Roman" w:cs="Times New Roman"/>
            <w:noProof/>
            <w:sz w:val="22"/>
            <w:szCs w:val="22"/>
          </w:rPr>
          <w:t>. Градостроительные регламенты</w:t>
        </w:r>
        <w:r w:rsidR="00AF42F7" w:rsidRPr="00AF42F7">
          <w:rPr>
            <w:rFonts w:ascii="Times New Roman" w:hAnsi="Times New Roman" w:cs="Times New Roman"/>
            <w:noProof/>
            <w:webHidden/>
            <w:sz w:val="22"/>
            <w:szCs w:val="22"/>
          </w:rPr>
          <w:tab/>
        </w:r>
        <w:r w:rsidR="00AF42F7" w:rsidRPr="00AF42F7">
          <w:rPr>
            <w:rFonts w:ascii="Times New Roman" w:hAnsi="Times New Roman" w:cs="Times New Roman"/>
            <w:noProof/>
            <w:webHidden/>
            <w:sz w:val="22"/>
            <w:szCs w:val="22"/>
          </w:rPr>
          <w:fldChar w:fldCharType="begin"/>
        </w:r>
        <w:r w:rsidR="00AF42F7" w:rsidRPr="00AF42F7">
          <w:rPr>
            <w:rFonts w:ascii="Times New Roman" w:hAnsi="Times New Roman" w:cs="Times New Roman"/>
            <w:noProof/>
            <w:webHidden/>
            <w:sz w:val="22"/>
            <w:szCs w:val="22"/>
          </w:rPr>
          <w:instrText xml:space="preserve"> PAGEREF _Toc89766743 \h </w:instrText>
        </w:r>
        <w:r w:rsidR="00AF42F7" w:rsidRPr="00AF42F7">
          <w:rPr>
            <w:rFonts w:ascii="Times New Roman" w:hAnsi="Times New Roman" w:cs="Times New Roman"/>
            <w:noProof/>
            <w:webHidden/>
            <w:sz w:val="22"/>
            <w:szCs w:val="22"/>
          </w:rPr>
        </w:r>
        <w:r w:rsidR="00AF42F7" w:rsidRPr="00AF42F7">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48</w:t>
        </w:r>
        <w:r w:rsidR="00AF42F7" w:rsidRPr="00AF42F7">
          <w:rPr>
            <w:rFonts w:ascii="Times New Roman" w:hAnsi="Times New Roman" w:cs="Times New Roman"/>
            <w:noProof/>
            <w:webHidden/>
            <w:sz w:val="22"/>
            <w:szCs w:val="22"/>
          </w:rPr>
          <w:fldChar w:fldCharType="end"/>
        </w:r>
      </w:hyperlink>
    </w:p>
    <w:p w14:paraId="48BE1D59" w14:textId="29A4898E" w:rsidR="00AF42F7" w:rsidRPr="00AF42F7" w:rsidRDefault="009B3CAF" w:rsidP="00AF42F7">
      <w:pPr>
        <w:pStyle w:val="51"/>
        <w:tabs>
          <w:tab w:val="right" w:pos="9628"/>
        </w:tabs>
        <w:ind w:left="0"/>
        <w:rPr>
          <w:rFonts w:ascii="Times New Roman" w:eastAsiaTheme="minorEastAsia" w:hAnsi="Times New Roman" w:cs="Times New Roman"/>
          <w:noProof/>
          <w:sz w:val="22"/>
          <w:szCs w:val="22"/>
        </w:rPr>
      </w:pPr>
      <w:hyperlink w:anchor="_Toc89766744" w:history="1">
        <w:r w:rsidR="00AF42F7" w:rsidRPr="00AF42F7">
          <w:rPr>
            <w:rStyle w:val="aff0"/>
            <w:rFonts w:ascii="Times New Roman" w:hAnsi="Times New Roman" w:cs="Times New Roman"/>
            <w:noProof/>
            <w:sz w:val="22"/>
            <w:szCs w:val="22"/>
          </w:rPr>
          <w:t>Раздел 2.1. Использование земельных участков и земель, на которые действие градостроительных регламентов не распространяется или для которых градостроительные регламенты не устанавливаются</w:t>
        </w:r>
        <w:r w:rsidR="00AF42F7" w:rsidRPr="00AF42F7">
          <w:rPr>
            <w:rFonts w:ascii="Times New Roman" w:hAnsi="Times New Roman" w:cs="Times New Roman"/>
            <w:noProof/>
            <w:webHidden/>
            <w:sz w:val="22"/>
            <w:szCs w:val="22"/>
          </w:rPr>
          <w:tab/>
        </w:r>
        <w:r w:rsidR="00AF42F7" w:rsidRPr="00AF42F7">
          <w:rPr>
            <w:rFonts w:ascii="Times New Roman" w:hAnsi="Times New Roman" w:cs="Times New Roman"/>
            <w:noProof/>
            <w:webHidden/>
            <w:sz w:val="22"/>
            <w:szCs w:val="22"/>
          </w:rPr>
          <w:fldChar w:fldCharType="begin"/>
        </w:r>
        <w:r w:rsidR="00AF42F7" w:rsidRPr="00AF42F7">
          <w:rPr>
            <w:rFonts w:ascii="Times New Roman" w:hAnsi="Times New Roman" w:cs="Times New Roman"/>
            <w:noProof/>
            <w:webHidden/>
            <w:sz w:val="22"/>
            <w:szCs w:val="22"/>
          </w:rPr>
          <w:instrText xml:space="preserve"> PAGEREF _Toc89766744 \h </w:instrText>
        </w:r>
        <w:r w:rsidR="00AF42F7" w:rsidRPr="00AF42F7">
          <w:rPr>
            <w:rFonts w:ascii="Times New Roman" w:hAnsi="Times New Roman" w:cs="Times New Roman"/>
            <w:noProof/>
            <w:webHidden/>
            <w:sz w:val="22"/>
            <w:szCs w:val="22"/>
          </w:rPr>
        </w:r>
        <w:r w:rsidR="00AF42F7" w:rsidRPr="00AF42F7">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48</w:t>
        </w:r>
        <w:r w:rsidR="00AF42F7" w:rsidRPr="00AF42F7">
          <w:rPr>
            <w:rFonts w:ascii="Times New Roman" w:hAnsi="Times New Roman" w:cs="Times New Roman"/>
            <w:noProof/>
            <w:webHidden/>
            <w:sz w:val="22"/>
            <w:szCs w:val="22"/>
          </w:rPr>
          <w:fldChar w:fldCharType="end"/>
        </w:r>
      </w:hyperlink>
    </w:p>
    <w:p w14:paraId="4078C276" w14:textId="69227C40" w:rsidR="00AF42F7" w:rsidRPr="00AF42F7" w:rsidRDefault="009B3CAF" w:rsidP="00AF42F7">
      <w:pPr>
        <w:pStyle w:val="61"/>
        <w:tabs>
          <w:tab w:val="right" w:pos="9628"/>
        </w:tabs>
        <w:ind w:left="0"/>
        <w:rPr>
          <w:rFonts w:ascii="Times New Roman" w:eastAsiaTheme="minorEastAsia" w:hAnsi="Times New Roman" w:cs="Times New Roman"/>
          <w:noProof/>
          <w:sz w:val="22"/>
          <w:szCs w:val="22"/>
        </w:rPr>
      </w:pPr>
      <w:hyperlink w:anchor="_Toc89766745" w:history="1">
        <w:r w:rsidR="00AF42F7" w:rsidRPr="00AF42F7">
          <w:rPr>
            <w:rStyle w:val="aff0"/>
            <w:rFonts w:ascii="Times New Roman" w:hAnsi="Times New Roman" w:cs="Times New Roman"/>
            <w:i/>
            <w:noProof/>
            <w:sz w:val="22"/>
            <w:szCs w:val="22"/>
          </w:rPr>
          <w:t>Статья 28. Использование земель, для которых градостроительные регламенты не устанавливаются</w:t>
        </w:r>
        <w:r w:rsidR="00AF42F7" w:rsidRPr="00AF42F7">
          <w:rPr>
            <w:rFonts w:ascii="Times New Roman" w:hAnsi="Times New Roman" w:cs="Times New Roman"/>
            <w:noProof/>
            <w:webHidden/>
            <w:sz w:val="22"/>
            <w:szCs w:val="22"/>
          </w:rPr>
          <w:tab/>
        </w:r>
        <w:r w:rsidR="00AF42F7" w:rsidRPr="00AF42F7">
          <w:rPr>
            <w:rFonts w:ascii="Times New Roman" w:hAnsi="Times New Roman" w:cs="Times New Roman"/>
            <w:noProof/>
            <w:webHidden/>
            <w:sz w:val="22"/>
            <w:szCs w:val="22"/>
          </w:rPr>
          <w:fldChar w:fldCharType="begin"/>
        </w:r>
        <w:r w:rsidR="00AF42F7" w:rsidRPr="00AF42F7">
          <w:rPr>
            <w:rFonts w:ascii="Times New Roman" w:hAnsi="Times New Roman" w:cs="Times New Roman"/>
            <w:noProof/>
            <w:webHidden/>
            <w:sz w:val="22"/>
            <w:szCs w:val="22"/>
          </w:rPr>
          <w:instrText xml:space="preserve"> PAGEREF _Toc89766745 \h </w:instrText>
        </w:r>
        <w:r w:rsidR="00AF42F7" w:rsidRPr="00AF42F7">
          <w:rPr>
            <w:rFonts w:ascii="Times New Roman" w:hAnsi="Times New Roman" w:cs="Times New Roman"/>
            <w:noProof/>
            <w:webHidden/>
            <w:sz w:val="22"/>
            <w:szCs w:val="22"/>
          </w:rPr>
        </w:r>
        <w:r w:rsidR="00AF42F7" w:rsidRPr="00AF42F7">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48</w:t>
        </w:r>
        <w:r w:rsidR="00AF42F7" w:rsidRPr="00AF42F7">
          <w:rPr>
            <w:rFonts w:ascii="Times New Roman" w:hAnsi="Times New Roman" w:cs="Times New Roman"/>
            <w:noProof/>
            <w:webHidden/>
            <w:sz w:val="22"/>
            <w:szCs w:val="22"/>
          </w:rPr>
          <w:fldChar w:fldCharType="end"/>
        </w:r>
      </w:hyperlink>
    </w:p>
    <w:p w14:paraId="73C90E9E" w14:textId="5125F8C7" w:rsidR="00AF42F7" w:rsidRPr="00AF42F7" w:rsidRDefault="009B3CAF" w:rsidP="00AF42F7">
      <w:pPr>
        <w:pStyle w:val="61"/>
        <w:tabs>
          <w:tab w:val="right" w:pos="9628"/>
        </w:tabs>
        <w:ind w:left="0"/>
        <w:rPr>
          <w:rFonts w:ascii="Times New Roman" w:eastAsiaTheme="minorEastAsia" w:hAnsi="Times New Roman" w:cs="Times New Roman"/>
          <w:noProof/>
          <w:sz w:val="22"/>
          <w:szCs w:val="22"/>
        </w:rPr>
      </w:pPr>
      <w:hyperlink w:anchor="_Toc89766746" w:history="1">
        <w:r w:rsidR="00AF42F7" w:rsidRPr="00AF42F7">
          <w:rPr>
            <w:rStyle w:val="aff0"/>
            <w:rFonts w:ascii="Times New Roman" w:hAnsi="Times New Roman" w:cs="Times New Roman"/>
            <w:i/>
            <w:noProof/>
            <w:sz w:val="22"/>
            <w:szCs w:val="22"/>
          </w:rPr>
          <w:t>Статья 29. Использование земельных участков, на которые действие градостроительных регламентов не распространяется</w:t>
        </w:r>
        <w:r w:rsidR="00AF42F7" w:rsidRPr="00AF42F7">
          <w:rPr>
            <w:rFonts w:ascii="Times New Roman" w:hAnsi="Times New Roman" w:cs="Times New Roman"/>
            <w:noProof/>
            <w:webHidden/>
            <w:sz w:val="22"/>
            <w:szCs w:val="22"/>
          </w:rPr>
          <w:tab/>
        </w:r>
        <w:r w:rsidR="00AF42F7" w:rsidRPr="00AF42F7">
          <w:rPr>
            <w:rFonts w:ascii="Times New Roman" w:hAnsi="Times New Roman" w:cs="Times New Roman"/>
            <w:noProof/>
            <w:webHidden/>
            <w:sz w:val="22"/>
            <w:szCs w:val="22"/>
          </w:rPr>
          <w:fldChar w:fldCharType="begin"/>
        </w:r>
        <w:r w:rsidR="00AF42F7" w:rsidRPr="00AF42F7">
          <w:rPr>
            <w:rFonts w:ascii="Times New Roman" w:hAnsi="Times New Roman" w:cs="Times New Roman"/>
            <w:noProof/>
            <w:webHidden/>
            <w:sz w:val="22"/>
            <w:szCs w:val="22"/>
          </w:rPr>
          <w:instrText xml:space="preserve"> PAGEREF _Toc89766746 \h </w:instrText>
        </w:r>
        <w:r w:rsidR="00AF42F7" w:rsidRPr="00AF42F7">
          <w:rPr>
            <w:rFonts w:ascii="Times New Roman" w:hAnsi="Times New Roman" w:cs="Times New Roman"/>
            <w:noProof/>
            <w:webHidden/>
            <w:sz w:val="22"/>
            <w:szCs w:val="22"/>
          </w:rPr>
        </w:r>
        <w:r w:rsidR="00AF42F7" w:rsidRPr="00AF42F7">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48</w:t>
        </w:r>
        <w:r w:rsidR="00AF42F7" w:rsidRPr="00AF42F7">
          <w:rPr>
            <w:rFonts w:ascii="Times New Roman" w:hAnsi="Times New Roman" w:cs="Times New Roman"/>
            <w:noProof/>
            <w:webHidden/>
            <w:sz w:val="22"/>
            <w:szCs w:val="22"/>
          </w:rPr>
          <w:fldChar w:fldCharType="end"/>
        </w:r>
      </w:hyperlink>
    </w:p>
    <w:p w14:paraId="0342B6DE" w14:textId="196BF6B6" w:rsidR="00AF42F7" w:rsidRPr="00AF42F7" w:rsidRDefault="009B3CAF" w:rsidP="00AF42F7">
      <w:pPr>
        <w:pStyle w:val="51"/>
        <w:tabs>
          <w:tab w:val="right" w:pos="9628"/>
        </w:tabs>
        <w:ind w:left="0"/>
        <w:rPr>
          <w:rFonts w:ascii="Times New Roman" w:eastAsiaTheme="minorEastAsia" w:hAnsi="Times New Roman" w:cs="Times New Roman"/>
          <w:noProof/>
          <w:sz w:val="22"/>
          <w:szCs w:val="22"/>
        </w:rPr>
      </w:pPr>
      <w:hyperlink w:anchor="_Toc89766747" w:history="1">
        <w:r w:rsidR="00AF42F7" w:rsidRPr="00AF42F7">
          <w:rPr>
            <w:rStyle w:val="aff0"/>
            <w:rFonts w:ascii="Times New Roman" w:hAnsi="Times New Roman" w:cs="Times New Roman"/>
            <w:noProof/>
            <w:sz w:val="22"/>
            <w:szCs w:val="22"/>
          </w:rPr>
          <w:t>Раздел 2.2. Градостроительные регламенты, установленные применительно к зонам с особыми условиями использования территорий</w:t>
        </w:r>
        <w:r w:rsidR="00AF42F7" w:rsidRPr="00AF42F7">
          <w:rPr>
            <w:rFonts w:ascii="Times New Roman" w:hAnsi="Times New Roman" w:cs="Times New Roman"/>
            <w:noProof/>
            <w:webHidden/>
            <w:sz w:val="22"/>
            <w:szCs w:val="22"/>
          </w:rPr>
          <w:tab/>
        </w:r>
        <w:r w:rsidR="00AF42F7" w:rsidRPr="00AF42F7">
          <w:rPr>
            <w:rFonts w:ascii="Times New Roman" w:hAnsi="Times New Roman" w:cs="Times New Roman"/>
            <w:noProof/>
            <w:webHidden/>
            <w:sz w:val="22"/>
            <w:szCs w:val="22"/>
          </w:rPr>
          <w:fldChar w:fldCharType="begin"/>
        </w:r>
        <w:r w:rsidR="00AF42F7" w:rsidRPr="00AF42F7">
          <w:rPr>
            <w:rFonts w:ascii="Times New Roman" w:hAnsi="Times New Roman" w:cs="Times New Roman"/>
            <w:noProof/>
            <w:webHidden/>
            <w:sz w:val="22"/>
            <w:szCs w:val="22"/>
          </w:rPr>
          <w:instrText xml:space="preserve"> PAGEREF _Toc89766747 \h </w:instrText>
        </w:r>
        <w:r w:rsidR="00AF42F7" w:rsidRPr="00AF42F7">
          <w:rPr>
            <w:rFonts w:ascii="Times New Roman" w:hAnsi="Times New Roman" w:cs="Times New Roman"/>
            <w:noProof/>
            <w:webHidden/>
            <w:sz w:val="22"/>
            <w:szCs w:val="22"/>
          </w:rPr>
        </w:r>
        <w:r w:rsidR="00AF42F7" w:rsidRPr="00AF42F7">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49</w:t>
        </w:r>
        <w:r w:rsidR="00AF42F7" w:rsidRPr="00AF42F7">
          <w:rPr>
            <w:rFonts w:ascii="Times New Roman" w:hAnsi="Times New Roman" w:cs="Times New Roman"/>
            <w:noProof/>
            <w:webHidden/>
            <w:sz w:val="22"/>
            <w:szCs w:val="22"/>
          </w:rPr>
          <w:fldChar w:fldCharType="end"/>
        </w:r>
      </w:hyperlink>
    </w:p>
    <w:p w14:paraId="316E12AE" w14:textId="1DE9DDE8" w:rsidR="00AF42F7" w:rsidRPr="00AF42F7" w:rsidRDefault="009B3CAF" w:rsidP="00AF42F7">
      <w:pPr>
        <w:pStyle w:val="61"/>
        <w:tabs>
          <w:tab w:val="right" w:pos="9628"/>
        </w:tabs>
        <w:ind w:left="0"/>
        <w:rPr>
          <w:rFonts w:ascii="Times New Roman" w:eastAsiaTheme="minorEastAsia" w:hAnsi="Times New Roman" w:cs="Times New Roman"/>
          <w:noProof/>
          <w:sz w:val="22"/>
          <w:szCs w:val="22"/>
        </w:rPr>
      </w:pPr>
      <w:hyperlink w:anchor="_Toc89766748" w:history="1">
        <w:r w:rsidR="00AF42F7" w:rsidRPr="00AF42F7">
          <w:rPr>
            <w:rStyle w:val="aff0"/>
            <w:rFonts w:ascii="Times New Roman" w:hAnsi="Times New Roman" w:cs="Times New Roman"/>
            <w:i/>
            <w:noProof/>
            <w:sz w:val="22"/>
            <w:szCs w:val="22"/>
          </w:rPr>
          <w:t>Статья 30. Зоны охраны объектов инженерной и транспортной инфраструктуры</w:t>
        </w:r>
        <w:r w:rsidR="00AF42F7" w:rsidRPr="00AF42F7">
          <w:rPr>
            <w:rFonts w:ascii="Times New Roman" w:hAnsi="Times New Roman" w:cs="Times New Roman"/>
            <w:noProof/>
            <w:webHidden/>
            <w:sz w:val="22"/>
            <w:szCs w:val="22"/>
          </w:rPr>
          <w:tab/>
        </w:r>
        <w:r w:rsidR="00AF42F7" w:rsidRPr="00AF42F7">
          <w:rPr>
            <w:rFonts w:ascii="Times New Roman" w:hAnsi="Times New Roman" w:cs="Times New Roman"/>
            <w:noProof/>
            <w:webHidden/>
            <w:sz w:val="22"/>
            <w:szCs w:val="22"/>
          </w:rPr>
          <w:fldChar w:fldCharType="begin"/>
        </w:r>
        <w:r w:rsidR="00AF42F7" w:rsidRPr="00AF42F7">
          <w:rPr>
            <w:rFonts w:ascii="Times New Roman" w:hAnsi="Times New Roman" w:cs="Times New Roman"/>
            <w:noProof/>
            <w:webHidden/>
            <w:sz w:val="22"/>
            <w:szCs w:val="22"/>
          </w:rPr>
          <w:instrText xml:space="preserve"> PAGEREF _Toc89766748 \h </w:instrText>
        </w:r>
        <w:r w:rsidR="00AF42F7" w:rsidRPr="00AF42F7">
          <w:rPr>
            <w:rFonts w:ascii="Times New Roman" w:hAnsi="Times New Roman" w:cs="Times New Roman"/>
            <w:noProof/>
            <w:webHidden/>
            <w:sz w:val="22"/>
            <w:szCs w:val="22"/>
          </w:rPr>
        </w:r>
        <w:r w:rsidR="00AF42F7" w:rsidRPr="00AF42F7">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49</w:t>
        </w:r>
        <w:r w:rsidR="00AF42F7" w:rsidRPr="00AF42F7">
          <w:rPr>
            <w:rFonts w:ascii="Times New Roman" w:hAnsi="Times New Roman" w:cs="Times New Roman"/>
            <w:noProof/>
            <w:webHidden/>
            <w:sz w:val="22"/>
            <w:szCs w:val="22"/>
          </w:rPr>
          <w:fldChar w:fldCharType="end"/>
        </w:r>
      </w:hyperlink>
    </w:p>
    <w:p w14:paraId="66CF613F" w14:textId="1306F40B" w:rsidR="00AF42F7" w:rsidRPr="00AF42F7" w:rsidRDefault="009B3CAF" w:rsidP="00AF42F7">
      <w:pPr>
        <w:pStyle w:val="61"/>
        <w:tabs>
          <w:tab w:val="right" w:pos="9628"/>
        </w:tabs>
        <w:ind w:left="0"/>
        <w:rPr>
          <w:rFonts w:ascii="Times New Roman" w:eastAsiaTheme="minorEastAsia" w:hAnsi="Times New Roman" w:cs="Times New Roman"/>
          <w:noProof/>
          <w:sz w:val="22"/>
          <w:szCs w:val="22"/>
        </w:rPr>
      </w:pPr>
      <w:hyperlink w:anchor="_Toc89766749" w:history="1">
        <w:r w:rsidR="00AF42F7" w:rsidRPr="00AF42F7">
          <w:rPr>
            <w:rStyle w:val="aff0"/>
            <w:rFonts w:ascii="Times New Roman" w:hAnsi="Times New Roman" w:cs="Times New Roman"/>
            <w:i/>
            <w:noProof/>
            <w:sz w:val="22"/>
            <w:szCs w:val="22"/>
          </w:rPr>
          <w:t>Статья 31. Зоны охраны водных объектов</w:t>
        </w:r>
        <w:r w:rsidR="00AF42F7" w:rsidRPr="00AF42F7">
          <w:rPr>
            <w:rFonts w:ascii="Times New Roman" w:hAnsi="Times New Roman" w:cs="Times New Roman"/>
            <w:noProof/>
            <w:webHidden/>
            <w:sz w:val="22"/>
            <w:szCs w:val="22"/>
          </w:rPr>
          <w:tab/>
        </w:r>
        <w:r w:rsidR="00AF42F7" w:rsidRPr="00AF42F7">
          <w:rPr>
            <w:rFonts w:ascii="Times New Roman" w:hAnsi="Times New Roman" w:cs="Times New Roman"/>
            <w:noProof/>
            <w:webHidden/>
            <w:sz w:val="22"/>
            <w:szCs w:val="22"/>
          </w:rPr>
          <w:fldChar w:fldCharType="begin"/>
        </w:r>
        <w:r w:rsidR="00AF42F7" w:rsidRPr="00AF42F7">
          <w:rPr>
            <w:rFonts w:ascii="Times New Roman" w:hAnsi="Times New Roman" w:cs="Times New Roman"/>
            <w:noProof/>
            <w:webHidden/>
            <w:sz w:val="22"/>
            <w:szCs w:val="22"/>
          </w:rPr>
          <w:instrText xml:space="preserve"> PAGEREF _Toc89766749 \h </w:instrText>
        </w:r>
        <w:r w:rsidR="00AF42F7" w:rsidRPr="00AF42F7">
          <w:rPr>
            <w:rFonts w:ascii="Times New Roman" w:hAnsi="Times New Roman" w:cs="Times New Roman"/>
            <w:noProof/>
            <w:webHidden/>
            <w:sz w:val="22"/>
            <w:szCs w:val="22"/>
          </w:rPr>
        </w:r>
        <w:r w:rsidR="00AF42F7" w:rsidRPr="00AF42F7">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50</w:t>
        </w:r>
        <w:r w:rsidR="00AF42F7" w:rsidRPr="00AF42F7">
          <w:rPr>
            <w:rFonts w:ascii="Times New Roman" w:hAnsi="Times New Roman" w:cs="Times New Roman"/>
            <w:noProof/>
            <w:webHidden/>
            <w:sz w:val="22"/>
            <w:szCs w:val="22"/>
          </w:rPr>
          <w:fldChar w:fldCharType="end"/>
        </w:r>
      </w:hyperlink>
    </w:p>
    <w:p w14:paraId="3CD29C08" w14:textId="2F4D1AD2" w:rsidR="00AF42F7" w:rsidRPr="00AF42F7" w:rsidRDefault="009B3CAF" w:rsidP="00AF42F7">
      <w:pPr>
        <w:pStyle w:val="61"/>
        <w:tabs>
          <w:tab w:val="right" w:pos="9628"/>
        </w:tabs>
        <w:ind w:left="0"/>
        <w:rPr>
          <w:rFonts w:ascii="Times New Roman" w:eastAsiaTheme="minorEastAsia" w:hAnsi="Times New Roman" w:cs="Times New Roman"/>
          <w:noProof/>
          <w:sz w:val="22"/>
          <w:szCs w:val="22"/>
        </w:rPr>
      </w:pPr>
      <w:hyperlink w:anchor="_Toc89766750" w:history="1">
        <w:r w:rsidR="00AF42F7" w:rsidRPr="00AF42F7">
          <w:rPr>
            <w:rStyle w:val="aff0"/>
            <w:rFonts w:ascii="Times New Roman" w:hAnsi="Times New Roman" w:cs="Times New Roman"/>
            <w:i/>
            <w:iCs/>
            <w:noProof/>
            <w:sz w:val="22"/>
            <w:szCs w:val="22"/>
          </w:rPr>
          <w:t>Статья 32. Зоны санитарной охраны источников питьевого водоснабжения</w:t>
        </w:r>
        <w:r w:rsidR="00AF42F7" w:rsidRPr="00AF42F7">
          <w:rPr>
            <w:rFonts w:ascii="Times New Roman" w:hAnsi="Times New Roman" w:cs="Times New Roman"/>
            <w:noProof/>
            <w:webHidden/>
            <w:sz w:val="22"/>
            <w:szCs w:val="22"/>
          </w:rPr>
          <w:tab/>
        </w:r>
        <w:r w:rsidR="00AF42F7" w:rsidRPr="00AF42F7">
          <w:rPr>
            <w:rFonts w:ascii="Times New Roman" w:hAnsi="Times New Roman" w:cs="Times New Roman"/>
            <w:noProof/>
            <w:webHidden/>
            <w:sz w:val="22"/>
            <w:szCs w:val="22"/>
          </w:rPr>
          <w:fldChar w:fldCharType="begin"/>
        </w:r>
        <w:r w:rsidR="00AF42F7" w:rsidRPr="00AF42F7">
          <w:rPr>
            <w:rFonts w:ascii="Times New Roman" w:hAnsi="Times New Roman" w:cs="Times New Roman"/>
            <w:noProof/>
            <w:webHidden/>
            <w:sz w:val="22"/>
            <w:szCs w:val="22"/>
          </w:rPr>
          <w:instrText xml:space="preserve"> PAGEREF _Toc89766750 \h </w:instrText>
        </w:r>
        <w:r w:rsidR="00AF42F7" w:rsidRPr="00AF42F7">
          <w:rPr>
            <w:rFonts w:ascii="Times New Roman" w:hAnsi="Times New Roman" w:cs="Times New Roman"/>
            <w:noProof/>
            <w:webHidden/>
            <w:sz w:val="22"/>
            <w:szCs w:val="22"/>
          </w:rPr>
        </w:r>
        <w:r w:rsidR="00AF42F7" w:rsidRPr="00AF42F7">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51</w:t>
        </w:r>
        <w:r w:rsidR="00AF42F7" w:rsidRPr="00AF42F7">
          <w:rPr>
            <w:rFonts w:ascii="Times New Roman" w:hAnsi="Times New Roman" w:cs="Times New Roman"/>
            <w:noProof/>
            <w:webHidden/>
            <w:sz w:val="22"/>
            <w:szCs w:val="22"/>
          </w:rPr>
          <w:fldChar w:fldCharType="end"/>
        </w:r>
      </w:hyperlink>
    </w:p>
    <w:p w14:paraId="76B8B931" w14:textId="011C19CE" w:rsidR="00AF42F7" w:rsidRPr="00AF42F7" w:rsidRDefault="009B3CAF" w:rsidP="00AF42F7">
      <w:pPr>
        <w:pStyle w:val="51"/>
        <w:tabs>
          <w:tab w:val="right" w:pos="9628"/>
        </w:tabs>
        <w:ind w:left="0"/>
        <w:rPr>
          <w:rFonts w:ascii="Times New Roman" w:eastAsiaTheme="minorEastAsia" w:hAnsi="Times New Roman" w:cs="Times New Roman"/>
          <w:noProof/>
          <w:sz w:val="22"/>
          <w:szCs w:val="22"/>
        </w:rPr>
      </w:pPr>
      <w:hyperlink w:anchor="_Toc89766751" w:history="1">
        <w:r w:rsidR="00AF42F7" w:rsidRPr="00AF42F7">
          <w:rPr>
            <w:rStyle w:val="aff0"/>
            <w:rFonts w:ascii="Times New Roman" w:hAnsi="Times New Roman" w:cs="Times New Roman"/>
            <w:noProof/>
            <w:sz w:val="22"/>
            <w:szCs w:val="22"/>
          </w:rPr>
          <w:t>Раздел 2.3. Градостроительные регламенты установленные применительно к территориальным зонам</w:t>
        </w:r>
        <w:r w:rsidR="00AF42F7" w:rsidRPr="00AF42F7">
          <w:rPr>
            <w:rFonts w:ascii="Times New Roman" w:hAnsi="Times New Roman" w:cs="Times New Roman"/>
            <w:noProof/>
            <w:webHidden/>
            <w:sz w:val="22"/>
            <w:szCs w:val="22"/>
          </w:rPr>
          <w:tab/>
        </w:r>
        <w:r w:rsidR="00AF42F7" w:rsidRPr="00AF42F7">
          <w:rPr>
            <w:rFonts w:ascii="Times New Roman" w:hAnsi="Times New Roman" w:cs="Times New Roman"/>
            <w:noProof/>
            <w:webHidden/>
            <w:sz w:val="22"/>
            <w:szCs w:val="22"/>
          </w:rPr>
          <w:fldChar w:fldCharType="begin"/>
        </w:r>
        <w:r w:rsidR="00AF42F7" w:rsidRPr="00AF42F7">
          <w:rPr>
            <w:rFonts w:ascii="Times New Roman" w:hAnsi="Times New Roman" w:cs="Times New Roman"/>
            <w:noProof/>
            <w:webHidden/>
            <w:sz w:val="22"/>
            <w:szCs w:val="22"/>
          </w:rPr>
          <w:instrText xml:space="preserve"> PAGEREF _Toc89766751 \h </w:instrText>
        </w:r>
        <w:r w:rsidR="00AF42F7" w:rsidRPr="00AF42F7">
          <w:rPr>
            <w:rFonts w:ascii="Times New Roman" w:hAnsi="Times New Roman" w:cs="Times New Roman"/>
            <w:noProof/>
            <w:webHidden/>
            <w:sz w:val="22"/>
            <w:szCs w:val="22"/>
          </w:rPr>
        </w:r>
        <w:r w:rsidR="00AF42F7" w:rsidRPr="00AF42F7">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52</w:t>
        </w:r>
        <w:r w:rsidR="00AF42F7" w:rsidRPr="00AF42F7">
          <w:rPr>
            <w:rFonts w:ascii="Times New Roman" w:hAnsi="Times New Roman" w:cs="Times New Roman"/>
            <w:noProof/>
            <w:webHidden/>
            <w:sz w:val="22"/>
            <w:szCs w:val="22"/>
          </w:rPr>
          <w:fldChar w:fldCharType="end"/>
        </w:r>
      </w:hyperlink>
    </w:p>
    <w:p w14:paraId="27A58849" w14:textId="381D22B7" w:rsidR="00AF42F7" w:rsidRPr="00AF42F7" w:rsidRDefault="009B3CAF" w:rsidP="00AF42F7">
      <w:pPr>
        <w:pStyle w:val="61"/>
        <w:tabs>
          <w:tab w:val="right" w:pos="9628"/>
        </w:tabs>
        <w:ind w:left="0"/>
        <w:rPr>
          <w:rFonts w:ascii="Times New Roman" w:eastAsiaTheme="minorEastAsia" w:hAnsi="Times New Roman" w:cs="Times New Roman"/>
          <w:noProof/>
          <w:sz w:val="22"/>
          <w:szCs w:val="22"/>
        </w:rPr>
      </w:pPr>
      <w:hyperlink w:anchor="_Toc89766752" w:history="1">
        <w:r w:rsidR="00AF42F7" w:rsidRPr="00AF42F7">
          <w:rPr>
            <w:rStyle w:val="aff0"/>
            <w:rFonts w:ascii="Times New Roman" w:hAnsi="Times New Roman" w:cs="Times New Roman"/>
            <w:i/>
            <w:iCs/>
            <w:noProof/>
            <w:sz w:val="22"/>
            <w:szCs w:val="22"/>
          </w:rPr>
          <w:t>Статья 33. Градостроительные регламенты и их применение</w:t>
        </w:r>
        <w:r w:rsidR="00AF42F7" w:rsidRPr="00AF42F7">
          <w:rPr>
            <w:rFonts w:ascii="Times New Roman" w:hAnsi="Times New Roman" w:cs="Times New Roman"/>
            <w:noProof/>
            <w:webHidden/>
            <w:sz w:val="22"/>
            <w:szCs w:val="22"/>
          </w:rPr>
          <w:tab/>
        </w:r>
        <w:r w:rsidR="00AF42F7" w:rsidRPr="00AF42F7">
          <w:rPr>
            <w:rFonts w:ascii="Times New Roman" w:hAnsi="Times New Roman" w:cs="Times New Roman"/>
            <w:noProof/>
            <w:webHidden/>
            <w:sz w:val="22"/>
            <w:szCs w:val="22"/>
          </w:rPr>
          <w:fldChar w:fldCharType="begin"/>
        </w:r>
        <w:r w:rsidR="00AF42F7" w:rsidRPr="00AF42F7">
          <w:rPr>
            <w:rFonts w:ascii="Times New Roman" w:hAnsi="Times New Roman" w:cs="Times New Roman"/>
            <w:noProof/>
            <w:webHidden/>
            <w:sz w:val="22"/>
            <w:szCs w:val="22"/>
          </w:rPr>
          <w:instrText xml:space="preserve"> PAGEREF _Toc89766752 \h </w:instrText>
        </w:r>
        <w:r w:rsidR="00AF42F7" w:rsidRPr="00AF42F7">
          <w:rPr>
            <w:rFonts w:ascii="Times New Roman" w:hAnsi="Times New Roman" w:cs="Times New Roman"/>
            <w:noProof/>
            <w:webHidden/>
            <w:sz w:val="22"/>
            <w:szCs w:val="22"/>
          </w:rPr>
        </w:r>
        <w:r w:rsidR="00AF42F7" w:rsidRPr="00AF42F7">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52</w:t>
        </w:r>
        <w:r w:rsidR="00AF42F7" w:rsidRPr="00AF42F7">
          <w:rPr>
            <w:rFonts w:ascii="Times New Roman" w:hAnsi="Times New Roman" w:cs="Times New Roman"/>
            <w:noProof/>
            <w:webHidden/>
            <w:sz w:val="22"/>
            <w:szCs w:val="22"/>
          </w:rPr>
          <w:fldChar w:fldCharType="end"/>
        </w:r>
      </w:hyperlink>
    </w:p>
    <w:p w14:paraId="146A1930" w14:textId="630E0070" w:rsidR="00AF42F7" w:rsidRPr="00AF42F7" w:rsidRDefault="009B3CAF" w:rsidP="00AF42F7">
      <w:pPr>
        <w:pStyle w:val="61"/>
        <w:tabs>
          <w:tab w:val="right" w:pos="9628"/>
        </w:tabs>
        <w:ind w:left="0"/>
        <w:rPr>
          <w:rFonts w:ascii="Times New Roman" w:eastAsiaTheme="minorEastAsia" w:hAnsi="Times New Roman" w:cs="Times New Roman"/>
          <w:noProof/>
          <w:sz w:val="22"/>
          <w:szCs w:val="22"/>
        </w:rPr>
      </w:pPr>
      <w:hyperlink w:anchor="_Toc89766753" w:history="1">
        <w:r w:rsidR="00AF42F7" w:rsidRPr="00AF42F7">
          <w:rPr>
            <w:rStyle w:val="aff0"/>
            <w:rFonts w:ascii="Times New Roman" w:hAnsi="Times New Roman" w:cs="Times New Roman"/>
            <w:i/>
            <w:iCs/>
            <w:noProof/>
            <w:sz w:val="22"/>
            <w:szCs w:val="22"/>
          </w:rPr>
          <w:t>Статья 34. Виды территориальных зон, выделенных на карте градостроительного зонирования территории Большереченского муниципального образования</w:t>
        </w:r>
        <w:r w:rsidR="00AF42F7" w:rsidRPr="00AF42F7">
          <w:rPr>
            <w:rFonts w:ascii="Times New Roman" w:hAnsi="Times New Roman" w:cs="Times New Roman"/>
            <w:noProof/>
            <w:webHidden/>
            <w:sz w:val="22"/>
            <w:szCs w:val="22"/>
          </w:rPr>
          <w:tab/>
        </w:r>
        <w:r w:rsidR="00AF42F7" w:rsidRPr="00AF42F7">
          <w:rPr>
            <w:rFonts w:ascii="Times New Roman" w:hAnsi="Times New Roman" w:cs="Times New Roman"/>
            <w:noProof/>
            <w:webHidden/>
            <w:sz w:val="22"/>
            <w:szCs w:val="22"/>
          </w:rPr>
          <w:fldChar w:fldCharType="begin"/>
        </w:r>
        <w:r w:rsidR="00AF42F7" w:rsidRPr="00AF42F7">
          <w:rPr>
            <w:rFonts w:ascii="Times New Roman" w:hAnsi="Times New Roman" w:cs="Times New Roman"/>
            <w:noProof/>
            <w:webHidden/>
            <w:sz w:val="22"/>
            <w:szCs w:val="22"/>
          </w:rPr>
          <w:instrText xml:space="preserve"> PAGEREF _Toc89766753 \h </w:instrText>
        </w:r>
        <w:r w:rsidR="00AF42F7" w:rsidRPr="00AF42F7">
          <w:rPr>
            <w:rFonts w:ascii="Times New Roman" w:hAnsi="Times New Roman" w:cs="Times New Roman"/>
            <w:noProof/>
            <w:webHidden/>
            <w:sz w:val="22"/>
            <w:szCs w:val="22"/>
          </w:rPr>
        </w:r>
        <w:r w:rsidR="00AF42F7" w:rsidRPr="00AF42F7">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54</w:t>
        </w:r>
        <w:r w:rsidR="00AF42F7" w:rsidRPr="00AF42F7">
          <w:rPr>
            <w:rFonts w:ascii="Times New Roman" w:hAnsi="Times New Roman" w:cs="Times New Roman"/>
            <w:noProof/>
            <w:webHidden/>
            <w:sz w:val="22"/>
            <w:szCs w:val="22"/>
          </w:rPr>
          <w:fldChar w:fldCharType="end"/>
        </w:r>
      </w:hyperlink>
    </w:p>
    <w:p w14:paraId="4554F08C" w14:textId="7C136B7B" w:rsidR="00AF42F7" w:rsidRPr="00AF42F7" w:rsidRDefault="009B3CAF" w:rsidP="00AF42F7">
      <w:pPr>
        <w:pStyle w:val="61"/>
        <w:tabs>
          <w:tab w:val="right" w:pos="9628"/>
        </w:tabs>
        <w:ind w:left="0"/>
        <w:rPr>
          <w:rFonts w:ascii="Times New Roman" w:eastAsiaTheme="minorEastAsia" w:hAnsi="Times New Roman" w:cs="Times New Roman"/>
          <w:noProof/>
          <w:sz w:val="22"/>
          <w:szCs w:val="22"/>
        </w:rPr>
      </w:pPr>
      <w:hyperlink w:anchor="_Toc89766754" w:history="1">
        <w:r w:rsidR="00AF42F7" w:rsidRPr="00AF42F7">
          <w:rPr>
            <w:rStyle w:val="aff0"/>
            <w:rFonts w:ascii="Times New Roman" w:hAnsi="Times New Roman" w:cs="Times New Roman"/>
            <w:i/>
            <w:iCs/>
            <w:noProof/>
            <w:sz w:val="22"/>
            <w:szCs w:val="22"/>
          </w:rPr>
          <w:t>Статья 35. Использование существующих объектов капитального строительства, объектов незавершенного строительства</w:t>
        </w:r>
        <w:r w:rsidR="00AF42F7" w:rsidRPr="00AF42F7">
          <w:rPr>
            <w:rFonts w:ascii="Times New Roman" w:hAnsi="Times New Roman" w:cs="Times New Roman"/>
            <w:noProof/>
            <w:webHidden/>
            <w:sz w:val="22"/>
            <w:szCs w:val="22"/>
          </w:rPr>
          <w:tab/>
        </w:r>
        <w:r w:rsidR="00AF42F7" w:rsidRPr="00AF42F7">
          <w:rPr>
            <w:rFonts w:ascii="Times New Roman" w:hAnsi="Times New Roman" w:cs="Times New Roman"/>
            <w:noProof/>
            <w:webHidden/>
            <w:sz w:val="22"/>
            <w:szCs w:val="22"/>
          </w:rPr>
          <w:fldChar w:fldCharType="begin"/>
        </w:r>
        <w:r w:rsidR="00AF42F7" w:rsidRPr="00AF42F7">
          <w:rPr>
            <w:rFonts w:ascii="Times New Roman" w:hAnsi="Times New Roman" w:cs="Times New Roman"/>
            <w:noProof/>
            <w:webHidden/>
            <w:sz w:val="22"/>
            <w:szCs w:val="22"/>
          </w:rPr>
          <w:instrText xml:space="preserve"> PAGEREF _Toc89766754 \h </w:instrText>
        </w:r>
        <w:r w:rsidR="00AF42F7" w:rsidRPr="00AF42F7">
          <w:rPr>
            <w:rFonts w:ascii="Times New Roman" w:hAnsi="Times New Roman" w:cs="Times New Roman"/>
            <w:noProof/>
            <w:webHidden/>
            <w:sz w:val="22"/>
            <w:szCs w:val="22"/>
          </w:rPr>
        </w:r>
        <w:r w:rsidR="00AF42F7" w:rsidRPr="00AF42F7">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54</w:t>
        </w:r>
        <w:r w:rsidR="00AF42F7" w:rsidRPr="00AF42F7">
          <w:rPr>
            <w:rFonts w:ascii="Times New Roman" w:hAnsi="Times New Roman" w:cs="Times New Roman"/>
            <w:noProof/>
            <w:webHidden/>
            <w:sz w:val="22"/>
            <w:szCs w:val="22"/>
          </w:rPr>
          <w:fldChar w:fldCharType="end"/>
        </w:r>
      </w:hyperlink>
    </w:p>
    <w:p w14:paraId="669D07D8" w14:textId="34F55D2E" w:rsidR="00AF42F7" w:rsidRPr="00AF42F7" w:rsidRDefault="009B3CAF" w:rsidP="00AF42F7">
      <w:pPr>
        <w:pStyle w:val="61"/>
        <w:tabs>
          <w:tab w:val="right" w:pos="9628"/>
        </w:tabs>
        <w:ind w:left="0"/>
        <w:rPr>
          <w:rFonts w:ascii="Times New Roman" w:eastAsiaTheme="minorEastAsia" w:hAnsi="Times New Roman" w:cs="Times New Roman"/>
          <w:noProof/>
          <w:sz w:val="22"/>
          <w:szCs w:val="22"/>
        </w:rPr>
      </w:pPr>
      <w:hyperlink w:anchor="_Toc89766755" w:history="1">
        <w:r w:rsidR="00AF42F7" w:rsidRPr="00AF42F7">
          <w:rPr>
            <w:rStyle w:val="aff0"/>
            <w:rFonts w:ascii="Times New Roman" w:hAnsi="Times New Roman" w:cs="Times New Roman"/>
            <w:i/>
            <w:iCs/>
            <w:noProof/>
            <w:sz w:val="22"/>
            <w:szCs w:val="22"/>
          </w:rPr>
          <w:t>Статья 36. Градостроительные регламенты к зоне застройки индивидуальными жилыми домами (ЖЗ-101</w:t>
        </w:r>
        <w:r w:rsidR="00AF42F7" w:rsidRPr="00AF42F7">
          <w:rPr>
            <w:rStyle w:val="aff0"/>
            <w:rFonts w:ascii="Times New Roman" w:hAnsi="Times New Roman" w:cs="Times New Roman"/>
            <w:i/>
            <w:noProof/>
            <w:sz w:val="22"/>
            <w:szCs w:val="22"/>
          </w:rPr>
          <w:t>)</w:t>
        </w:r>
        <w:r w:rsidR="00AF42F7" w:rsidRPr="00AF42F7">
          <w:rPr>
            <w:rFonts w:ascii="Times New Roman" w:hAnsi="Times New Roman" w:cs="Times New Roman"/>
            <w:noProof/>
            <w:webHidden/>
            <w:sz w:val="22"/>
            <w:szCs w:val="22"/>
          </w:rPr>
          <w:tab/>
        </w:r>
        <w:r w:rsidR="00AF42F7" w:rsidRPr="00AF42F7">
          <w:rPr>
            <w:rFonts w:ascii="Times New Roman" w:hAnsi="Times New Roman" w:cs="Times New Roman"/>
            <w:noProof/>
            <w:webHidden/>
            <w:sz w:val="22"/>
            <w:szCs w:val="22"/>
          </w:rPr>
          <w:fldChar w:fldCharType="begin"/>
        </w:r>
        <w:r w:rsidR="00AF42F7" w:rsidRPr="00AF42F7">
          <w:rPr>
            <w:rFonts w:ascii="Times New Roman" w:hAnsi="Times New Roman" w:cs="Times New Roman"/>
            <w:noProof/>
            <w:webHidden/>
            <w:sz w:val="22"/>
            <w:szCs w:val="22"/>
          </w:rPr>
          <w:instrText xml:space="preserve"> PAGEREF _Toc89766755 \h </w:instrText>
        </w:r>
        <w:r w:rsidR="00AF42F7" w:rsidRPr="00AF42F7">
          <w:rPr>
            <w:rFonts w:ascii="Times New Roman" w:hAnsi="Times New Roman" w:cs="Times New Roman"/>
            <w:noProof/>
            <w:webHidden/>
            <w:sz w:val="22"/>
            <w:szCs w:val="22"/>
          </w:rPr>
        </w:r>
        <w:r w:rsidR="00AF42F7" w:rsidRPr="00AF42F7">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61</w:t>
        </w:r>
        <w:r w:rsidR="00AF42F7" w:rsidRPr="00AF42F7">
          <w:rPr>
            <w:rFonts w:ascii="Times New Roman" w:hAnsi="Times New Roman" w:cs="Times New Roman"/>
            <w:noProof/>
            <w:webHidden/>
            <w:sz w:val="22"/>
            <w:szCs w:val="22"/>
          </w:rPr>
          <w:fldChar w:fldCharType="end"/>
        </w:r>
      </w:hyperlink>
    </w:p>
    <w:p w14:paraId="3142D345" w14:textId="7B80AD06" w:rsidR="00AF42F7" w:rsidRPr="00AF42F7" w:rsidRDefault="009B3CAF" w:rsidP="00AF42F7">
      <w:pPr>
        <w:pStyle w:val="61"/>
        <w:tabs>
          <w:tab w:val="right" w:pos="9628"/>
        </w:tabs>
        <w:ind w:left="0"/>
        <w:rPr>
          <w:rFonts w:ascii="Times New Roman" w:eastAsiaTheme="minorEastAsia" w:hAnsi="Times New Roman" w:cs="Times New Roman"/>
          <w:noProof/>
          <w:sz w:val="22"/>
          <w:szCs w:val="22"/>
        </w:rPr>
      </w:pPr>
      <w:hyperlink w:anchor="_Toc89766756" w:history="1">
        <w:r w:rsidR="00AF42F7" w:rsidRPr="00AF42F7">
          <w:rPr>
            <w:rStyle w:val="aff0"/>
            <w:rFonts w:ascii="Times New Roman" w:hAnsi="Times New Roman" w:cs="Times New Roman"/>
            <w:i/>
            <w:iCs/>
            <w:noProof/>
            <w:sz w:val="22"/>
            <w:szCs w:val="22"/>
          </w:rPr>
          <w:t>Статья 37. Градостроительные регламенты к зоне садоводческих, огороднических или дачных некоммерческих объединений граждан (СХЗ-502)</w:t>
        </w:r>
        <w:r w:rsidR="00AF42F7" w:rsidRPr="00AF42F7">
          <w:rPr>
            <w:rFonts w:ascii="Times New Roman" w:hAnsi="Times New Roman" w:cs="Times New Roman"/>
            <w:noProof/>
            <w:webHidden/>
            <w:sz w:val="22"/>
            <w:szCs w:val="22"/>
          </w:rPr>
          <w:tab/>
        </w:r>
        <w:r w:rsidR="00AF42F7" w:rsidRPr="00AF42F7">
          <w:rPr>
            <w:rFonts w:ascii="Times New Roman" w:hAnsi="Times New Roman" w:cs="Times New Roman"/>
            <w:noProof/>
            <w:webHidden/>
            <w:sz w:val="22"/>
            <w:szCs w:val="22"/>
          </w:rPr>
          <w:fldChar w:fldCharType="begin"/>
        </w:r>
        <w:r w:rsidR="00AF42F7" w:rsidRPr="00AF42F7">
          <w:rPr>
            <w:rFonts w:ascii="Times New Roman" w:hAnsi="Times New Roman" w:cs="Times New Roman"/>
            <w:noProof/>
            <w:webHidden/>
            <w:sz w:val="22"/>
            <w:szCs w:val="22"/>
          </w:rPr>
          <w:instrText xml:space="preserve"> PAGEREF _Toc89766756 \h </w:instrText>
        </w:r>
        <w:r w:rsidR="00AF42F7" w:rsidRPr="00AF42F7">
          <w:rPr>
            <w:rFonts w:ascii="Times New Roman" w:hAnsi="Times New Roman" w:cs="Times New Roman"/>
            <w:noProof/>
            <w:webHidden/>
            <w:sz w:val="22"/>
            <w:szCs w:val="22"/>
          </w:rPr>
        </w:r>
        <w:r w:rsidR="00AF42F7" w:rsidRPr="00AF42F7">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67</w:t>
        </w:r>
        <w:r w:rsidR="00AF42F7" w:rsidRPr="00AF42F7">
          <w:rPr>
            <w:rFonts w:ascii="Times New Roman" w:hAnsi="Times New Roman" w:cs="Times New Roman"/>
            <w:noProof/>
            <w:webHidden/>
            <w:sz w:val="22"/>
            <w:szCs w:val="22"/>
          </w:rPr>
          <w:fldChar w:fldCharType="end"/>
        </w:r>
      </w:hyperlink>
    </w:p>
    <w:p w14:paraId="6BAFC3D3" w14:textId="078061A2" w:rsidR="00AF42F7" w:rsidRPr="00AF42F7" w:rsidRDefault="009B3CAF" w:rsidP="00AF42F7">
      <w:pPr>
        <w:pStyle w:val="61"/>
        <w:tabs>
          <w:tab w:val="right" w:pos="9628"/>
        </w:tabs>
        <w:ind w:left="0"/>
        <w:rPr>
          <w:rFonts w:ascii="Times New Roman" w:eastAsiaTheme="minorEastAsia" w:hAnsi="Times New Roman" w:cs="Times New Roman"/>
          <w:noProof/>
          <w:sz w:val="22"/>
          <w:szCs w:val="22"/>
        </w:rPr>
      </w:pPr>
      <w:hyperlink w:anchor="_Toc89766757" w:history="1">
        <w:r w:rsidR="00AF42F7" w:rsidRPr="00AF42F7">
          <w:rPr>
            <w:rStyle w:val="aff0"/>
            <w:rFonts w:ascii="Times New Roman" w:hAnsi="Times New Roman" w:cs="Times New Roman"/>
            <w:i/>
            <w:iCs/>
            <w:noProof/>
            <w:sz w:val="22"/>
            <w:szCs w:val="22"/>
          </w:rPr>
          <w:t>Статья 38. Градостроительные регламенты к зоне озелененных территорий общего пользования (лесопарки, парки, сады, скверы, бульвары, городские леса) (РЗ-601)</w:t>
        </w:r>
        <w:r w:rsidR="00AF42F7" w:rsidRPr="00AF42F7">
          <w:rPr>
            <w:rFonts w:ascii="Times New Roman" w:hAnsi="Times New Roman" w:cs="Times New Roman"/>
            <w:noProof/>
            <w:webHidden/>
            <w:sz w:val="22"/>
            <w:szCs w:val="22"/>
          </w:rPr>
          <w:tab/>
        </w:r>
        <w:r w:rsidR="00AF42F7" w:rsidRPr="00AF42F7">
          <w:rPr>
            <w:rFonts w:ascii="Times New Roman" w:hAnsi="Times New Roman" w:cs="Times New Roman"/>
            <w:noProof/>
            <w:webHidden/>
            <w:sz w:val="22"/>
            <w:szCs w:val="22"/>
          </w:rPr>
          <w:fldChar w:fldCharType="begin"/>
        </w:r>
        <w:r w:rsidR="00AF42F7" w:rsidRPr="00AF42F7">
          <w:rPr>
            <w:rFonts w:ascii="Times New Roman" w:hAnsi="Times New Roman" w:cs="Times New Roman"/>
            <w:noProof/>
            <w:webHidden/>
            <w:sz w:val="22"/>
            <w:szCs w:val="22"/>
          </w:rPr>
          <w:instrText xml:space="preserve"> PAGEREF _Toc89766757 \h </w:instrText>
        </w:r>
        <w:r w:rsidR="00AF42F7" w:rsidRPr="00AF42F7">
          <w:rPr>
            <w:rFonts w:ascii="Times New Roman" w:hAnsi="Times New Roman" w:cs="Times New Roman"/>
            <w:noProof/>
            <w:webHidden/>
            <w:sz w:val="22"/>
            <w:szCs w:val="22"/>
          </w:rPr>
        </w:r>
        <w:r w:rsidR="00AF42F7" w:rsidRPr="00AF42F7">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70</w:t>
        </w:r>
        <w:r w:rsidR="00AF42F7" w:rsidRPr="00AF42F7">
          <w:rPr>
            <w:rFonts w:ascii="Times New Roman" w:hAnsi="Times New Roman" w:cs="Times New Roman"/>
            <w:noProof/>
            <w:webHidden/>
            <w:sz w:val="22"/>
            <w:szCs w:val="22"/>
          </w:rPr>
          <w:fldChar w:fldCharType="end"/>
        </w:r>
      </w:hyperlink>
    </w:p>
    <w:p w14:paraId="57DA6EE9" w14:textId="50F8539D" w:rsidR="00361240" w:rsidRPr="0068440C" w:rsidRDefault="00EF3A82" w:rsidP="0068440C">
      <w:pPr>
        <w:pStyle w:val="143"/>
        <w:spacing w:before="0" w:after="0"/>
        <w:ind w:firstLine="0"/>
        <w:rPr>
          <w:b w:val="0"/>
          <w:sz w:val="22"/>
          <w:szCs w:val="22"/>
        </w:rPr>
      </w:pPr>
      <w:r w:rsidRPr="00F37938">
        <w:rPr>
          <w:b w:val="0"/>
          <w:i/>
          <w:sz w:val="22"/>
          <w:szCs w:val="22"/>
        </w:rPr>
        <w:fldChar w:fldCharType="end"/>
      </w:r>
      <w:r w:rsidR="00361240" w:rsidRPr="0068440C">
        <w:rPr>
          <w:sz w:val="22"/>
          <w:szCs w:val="22"/>
        </w:rPr>
        <w:br w:type="page"/>
      </w:r>
    </w:p>
    <w:p w14:paraId="71DDB83C" w14:textId="77777777" w:rsidR="00FD44A3" w:rsidRPr="0068440C" w:rsidRDefault="00FD44A3" w:rsidP="00210EF9">
      <w:pPr>
        <w:pStyle w:val="143"/>
      </w:pPr>
      <w:bookmarkStart w:id="5" w:name="_Toc89765918"/>
      <w:bookmarkStart w:id="6" w:name="_Toc89766512"/>
      <w:bookmarkStart w:id="7" w:name="_Toc89766705"/>
      <w:r w:rsidRPr="0068440C">
        <w:t>Состав документации</w:t>
      </w:r>
      <w:r w:rsidR="00361240" w:rsidRPr="0068440C">
        <w:t>:</w:t>
      </w:r>
      <w:bookmarkEnd w:id="5"/>
      <w:bookmarkEnd w:id="6"/>
      <w:bookmarkEnd w:id="7"/>
    </w:p>
    <w:tbl>
      <w:tblPr>
        <w:tblW w:w="9356"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10"/>
        <w:gridCol w:w="6378"/>
        <w:gridCol w:w="2268"/>
      </w:tblGrid>
      <w:tr w:rsidR="00F22CD2" w:rsidRPr="0068440C" w14:paraId="330834DD" w14:textId="77777777" w:rsidTr="00361240">
        <w:trPr>
          <w:cantSplit/>
          <w:trHeight w:val="379"/>
        </w:trPr>
        <w:tc>
          <w:tcPr>
            <w:tcW w:w="710" w:type="dxa"/>
            <w:tcBorders>
              <w:top w:val="single" w:sz="12" w:space="0" w:color="auto"/>
              <w:bottom w:val="single" w:sz="12" w:space="0" w:color="auto"/>
            </w:tcBorders>
            <w:vAlign w:val="center"/>
            <w:hideMark/>
          </w:tcPr>
          <w:p w14:paraId="61F1BC99" w14:textId="77777777" w:rsidR="00F22CD2" w:rsidRPr="0068440C" w:rsidRDefault="00F22CD2" w:rsidP="00361240">
            <w:pPr>
              <w:widowControl w:val="0"/>
              <w:autoSpaceDE w:val="0"/>
              <w:autoSpaceDN w:val="0"/>
              <w:adjustRightInd w:val="0"/>
              <w:jc w:val="center"/>
              <w:rPr>
                <w:rFonts w:ascii="Times New Roman" w:hAnsi="Times New Roman" w:cs="Times New Roman"/>
                <w:b/>
                <w:sz w:val="24"/>
                <w:szCs w:val="24"/>
              </w:rPr>
            </w:pPr>
            <w:r w:rsidRPr="0068440C">
              <w:rPr>
                <w:rFonts w:ascii="Times New Roman" w:hAnsi="Times New Roman" w:cs="Times New Roman"/>
                <w:b/>
                <w:sz w:val="24"/>
                <w:szCs w:val="24"/>
              </w:rPr>
              <w:br w:type="page"/>
              <w:t>№ п/п</w:t>
            </w:r>
          </w:p>
        </w:tc>
        <w:tc>
          <w:tcPr>
            <w:tcW w:w="6378" w:type="dxa"/>
            <w:tcBorders>
              <w:top w:val="single" w:sz="12" w:space="0" w:color="auto"/>
              <w:bottom w:val="single" w:sz="12" w:space="0" w:color="auto"/>
            </w:tcBorders>
            <w:vAlign w:val="center"/>
            <w:hideMark/>
          </w:tcPr>
          <w:p w14:paraId="11DD1B84" w14:textId="77777777" w:rsidR="00F22CD2" w:rsidRPr="0068440C" w:rsidRDefault="00F22CD2" w:rsidP="00361240">
            <w:pPr>
              <w:widowControl w:val="0"/>
              <w:autoSpaceDE w:val="0"/>
              <w:autoSpaceDN w:val="0"/>
              <w:adjustRightInd w:val="0"/>
              <w:jc w:val="center"/>
              <w:rPr>
                <w:rFonts w:cs="Times New Roman"/>
                <w:b/>
                <w:szCs w:val="24"/>
              </w:rPr>
            </w:pPr>
            <w:bookmarkStart w:id="8" w:name="_Toc429639459"/>
            <w:bookmarkStart w:id="9" w:name="_Toc429640904"/>
            <w:bookmarkStart w:id="10" w:name="_Toc429641212"/>
            <w:bookmarkStart w:id="11" w:name="_Toc429642062"/>
            <w:bookmarkStart w:id="12" w:name="_Toc429642275"/>
            <w:bookmarkStart w:id="13" w:name="_Toc429642413"/>
            <w:bookmarkStart w:id="14" w:name="_Toc429642686"/>
            <w:r w:rsidRPr="0068440C">
              <w:rPr>
                <w:rFonts w:ascii="Times New Roman" w:hAnsi="Times New Roman" w:cs="Times New Roman"/>
                <w:b/>
                <w:sz w:val="24"/>
                <w:szCs w:val="24"/>
              </w:rPr>
              <w:t>Наименование</w:t>
            </w:r>
            <w:bookmarkEnd w:id="8"/>
            <w:bookmarkEnd w:id="9"/>
            <w:bookmarkEnd w:id="10"/>
            <w:bookmarkEnd w:id="11"/>
            <w:bookmarkEnd w:id="12"/>
            <w:bookmarkEnd w:id="13"/>
            <w:bookmarkEnd w:id="14"/>
          </w:p>
        </w:tc>
        <w:tc>
          <w:tcPr>
            <w:tcW w:w="2268" w:type="dxa"/>
            <w:tcBorders>
              <w:top w:val="single" w:sz="12" w:space="0" w:color="auto"/>
              <w:bottom w:val="single" w:sz="12" w:space="0" w:color="auto"/>
            </w:tcBorders>
            <w:vAlign w:val="center"/>
            <w:hideMark/>
          </w:tcPr>
          <w:p w14:paraId="6A7559F0" w14:textId="77777777" w:rsidR="00F22CD2" w:rsidRPr="0068440C" w:rsidRDefault="00F22CD2" w:rsidP="00361240">
            <w:pPr>
              <w:widowControl w:val="0"/>
              <w:autoSpaceDE w:val="0"/>
              <w:autoSpaceDN w:val="0"/>
              <w:adjustRightInd w:val="0"/>
              <w:jc w:val="center"/>
              <w:rPr>
                <w:rFonts w:ascii="Times New Roman" w:hAnsi="Times New Roman" w:cs="Times New Roman"/>
                <w:b/>
                <w:sz w:val="24"/>
                <w:szCs w:val="24"/>
              </w:rPr>
            </w:pPr>
            <w:r w:rsidRPr="0068440C">
              <w:rPr>
                <w:rFonts w:ascii="Times New Roman" w:hAnsi="Times New Roman" w:cs="Times New Roman"/>
                <w:b/>
                <w:sz w:val="24"/>
                <w:szCs w:val="24"/>
              </w:rPr>
              <w:t>Примечание</w:t>
            </w:r>
          </w:p>
        </w:tc>
      </w:tr>
      <w:tr w:rsidR="00F22CD2" w:rsidRPr="0068440C" w14:paraId="1E0EBE7A" w14:textId="77777777" w:rsidTr="00361240">
        <w:trPr>
          <w:cantSplit/>
          <w:trHeight w:val="379"/>
        </w:trPr>
        <w:tc>
          <w:tcPr>
            <w:tcW w:w="710" w:type="dxa"/>
            <w:tcBorders>
              <w:top w:val="single" w:sz="12" w:space="0" w:color="auto"/>
            </w:tcBorders>
            <w:vAlign w:val="center"/>
            <w:hideMark/>
          </w:tcPr>
          <w:p w14:paraId="5CE0D29B" w14:textId="77777777" w:rsidR="00F22CD2" w:rsidRPr="0068440C" w:rsidRDefault="00F22CD2" w:rsidP="005E08A6">
            <w:pPr>
              <w:widowControl w:val="0"/>
              <w:tabs>
                <w:tab w:val="left" w:pos="708"/>
                <w:tab w:val="center" w:pos="4677"/>
                <w:tab w:val="right" w:pos="9355"/>
              </w:tabs>
              <w:autoSpaceDE w:val="0"/>
              <w:autoSpaceDN w:val="0"/>
              <w:adjustRightInd w:val="0"/>
              <w:spacing w:after="0" w:line="240" w:lineRule="auto"/>
              <w:ind w:left="-182" w:right="-108" w:firstLine="142"/>
              <w:jc w:val="center"/>
              <w:rPr>
                <w:rFonts w:ascii="Times New Roman" w:hAnsi="Times New Roman" w:cs="Times New Roman"/>
                <w:bCs/>
                <w:sz w:val="24"/>
                <w:szCs w:val="24"/>
              </w:rPr>
            </w:pPr>
            <w:r w:rsidRPr="0068440C">
              <w:rPr>
                <w:rFonts w:ascii="Times New Roman" w:hAnsi="Times New Roman" w:cs="Times New Roman"/>
                <w:bCs/>
                <w:sz w:val="24"/>
                <w:szCs w:val="24"/>
              </w:rPr>
              <w:t>1</w:t>
            </w:r>
          </w:p>
        </w:tc>
        <w:tc>
          <w:tcPr>
            <w:tcW w:w="6378" w:type="dxa"/>
            <w:tcBorders>
              <w:top w:val="single" w:sz="12" w:space="0" w:color="auto"/>
            </w:tcBorders>
            <w:hideMark/>
          </w:tcPr>
          <w:p w14:paraId="37FC79B9" w14:textId="019EE7AF" w:rsidR="00F22CD2" w:rsidRPr="0068440C" w:rsidRDefault="0084261B" w:rsidP="000A787C">
            <w:pPr>
              <w:widowControl w:val="0"/>
              <w:autoSpaceDE w:val="0"/>
              <w:autoSpaceDN w:val="0"/>
              <w:adjustRightInd w:val="0"/>
              <w:spacing w:after="0" w:line="240" w:lineRule="auto"/>
              <w:jc w:val="both"/>
              <w:rPr>
                <w:rFonts w:ascii="Century Gothic" w:hAnsi="Century Gothic" w:cs="Times New Roman"/>
                <w:color w:val="7F7F7F"/>
                <w:sz w:val="18"/>
                <w:szCs w:val="18"/>
              </w:rPr>
            </w:pPr>
            <w:r>
              <w:rPr>
                <w:rFonts w:ascii="Times New Roman" w:hAnsi="Times New Roman" w:cs="Times New Roman"/>
                <w:sz w:val="24"/>
                <w:szCs w:val="24"/>
              </w:rPr>
              <w:t>П</w:t>
            </w:r>
            <w:r w:rsidR="004F4EF6" w:rsidRPr="004F4EF6">
              <w:rPr>
                <w:rFonts w:ascii="Times New Roman" w:hAnsi="Times New Roman" w:cs="Times New Roman"/>
                <w:sz w:val="24"/>
                <w:szCs w:val="24"/>
              </w:rPr>
              <w:t>равила землепользования и застройки Большереченского муниципального образования Иркутского района Иркутской области в части населенных пунктов п. Тальцы, п. Бутырки, п. Березка</w:t>
            </w:r>
          </w:p>
        </w:tc>
        <w:tc>
          <w:tcPr>
            <w:tcW w:w="2268" w:type="dxa"/>
            <w:tcBorders>
              <w:top w:val="single" w:sz="12" w:space="0" w:color="auto"/>
            </w:tcBorders>
            <w:vAlign w:val="center"/>
            <w:hideMark/>
          </w:tcPr>
          <w:p w14:paraId="6BD679E2" w14:textId="77777777" w:rsidR="00F22CD2" w:rsidRPr="0068440C" w:rsidRDefault="00F22CD2" w:rsidP="005E08A6">
            <w:pPr>
              <w:widowControl w:val="0"/>
              <w:autoSpaceDE w:val="0"/>
              <w:autoSpaceDN w:val="0"/>
              <w:adjustRightInd w:val="0"/>
              <w:spacing w:after="0" w:line="240" w:lineRule="auto"/>
              <w:ind w:left="-108" w:right="-109"/>
              <w:jc w:val="center"/>
              <w:rPr>
                <w:rFonts w:ascii="Times New Roman" w:hAnsi="Times New Roman" w:cs="Times New Roman"/>
                <w:sz w:val="24"/>
                <w:szCs w:val="24"/>
              </w:rPr>
            </w:pPr>
            <w:r w:rsidRPr="0068440C">
              <w:rPr>
                <w:rFonts w:ascii="Times New Roman" w:hAnsi="Times New Roman" w:cs="Times New Roman"/>
                <w:sz w:val="24"/>
                <w:szCs w:val="24"/>
              </w:rPr>
              <w:t>2 экз.</w:t>
            </w:r>
          </w:p>
        </w:tc>
      </w:tr>
      <w:tr w:rsidR="00F22CD2" w:rsidRPr="0068440C" w14:paraId="3658A2D5" w14:textId="77777777" w:rsidTr="00361240">
        <w:trPr>
          <w:cantSplit/>
          <w:trHeight w:val="379"/>
        </w:trPr>
        <w:tc>
          <w:tcPr>
            <w:tcW w:w="710" w:type="dxa"/>
            <w:vAlign w:val="center"/>
            <w:hideMark/>
          </w:tcPr>
          <w:p w14:paraId="36AE0D09" w14:textId="77777777" w:rsidR="00F22CD2" w:rsidRPr="0068440C" w:rsidRDefault="00F22CD2" w:rsidP="005E08A6">
            <w:pPr>
              <w:widowControl w:val="0"/>
              <w:tabs>
                <w:tab w:val="left" w:pos="708"/>
                <w:tab w:val="center" w:pos="4677"/>
                <w:tab w:val="right" w:pos="9355"/>
              </w:tabs>
              <w:autoSpaceDE w:val="0"/>
              <w:autoSpaceDN w:val="0"/>
              <w:adjustRightInd w:val="0"/>
              <w:spacing w:after="0" w:line="240" w:lineRule="auto"/>
              <w:ind w:left="-182" w:right="-108" w:firstLine="142"/>
              <w:jc w:val="center"/>
              <w:rPr>
                <w:rFonts w:ascii="Times New Roman" w:hAnsi="Times New Roman" w:cs="Times New Roman"/>
                <w:bCs/>
                <w:sz w:val="24"/>
                <w:szCs w:val="24"/>
              </w:rPr>
            </w:pPr>
            <w:r w:rsidRPr="0068440C">
              <w:rPr>
                <w:rFonts w:ascii="Times New Roman" w:hAnsi="Times New Roman" w:cs="Times New Roman"/>
                <w:bCs/>
                <w:sz w:val="24"/>
                <w:szCs w:val="24"/>
              </w:rPr>
              <w:t>2</w:t>
            </w:r>
          </w:p>
        </w:tc>
        <w:tc>
          <w:tcPr>
            <w:tcW w:w="6378" w:type="dxa"/>
            <w:vAlign w:val="center"/>
            <w:hideMark/>
          </w:tcPr>
          <w:p w14:paraId="4E36ED62" w14:textId="77777777" w:rsidR="00F22CD2" w:rsidRPr="0068440C" w:rsidRDefault="00F22CD2" w:rsidP="0005155B">
            <w:pPr>
              <w:widowControl w:val="0"/>
              <w:shd w:val="clear" w:color="auto" w:fill="FFFFFF"/>
              <w:tabs>
                <w:tab w:val="left" w:pos="2654"/>
                <w:tab w:val="left" w:pos="10772"/>
              </w:tabs>
              <w:autoSpaceDE w:val="0"/>
              <w:autoSpaceDN w:val="0"/>
              <w:adjustRightInd w:val="0"/>
              <w:spacing w:after="0" w:line="240" w:lineRule="auto"/>
              <w:ind w:right="-28"/>
              <w:rPr>
                <w:rFonts w:ascii="Times New Roman" w:hAnsi="Times New Roman" w:cs="Times New Roman"/>
                <w:sz w:val="24"/>
                <w:szCs w:val="24"/>
              </w:rPr>
            </w:pPr>
            <w:r w:rsidRPr="0068440C">
              <w:rPr>
                <w:rFonts w:ascii="Times New Roman" w:hAnsi="Times New Roman" w:cs="Times New Roman"/>
                <w:sz w:val="24"/>
                <w:szCs w:val="24"/>
              </w:rPr>
              <w:t>Карта 1. Карта градостроительного зонирования</w:t>
            </w:r>
          </w:p>
        </w:tc>
        <w:tc>
          <w:tcPr>
            <w:tcW w:w="2268" w:type="dxa"/>
            <w:hideMark/>
          </w:tcPr>
          <w:p w14:paraId="2C3D9DA6" w14:textId="3F4D1CB8" w:rsidR="00F22CD2" w:rsidRPr="0068440C" w:rsidRDefault="00F22CD2" w:rsidP="0043402B">
            <w:pPr>
              <w:widowControl w:val="0"/>
              <w:autoSpaceDE w:val="0"/>
              <w:autoSpaceDN w:val="0"/>
              <w:adjustRightInd w:val="0"/>
              <w:spacing w:after="0" w:line="240" w:lineRule="auto"/>
              <w:jc w:val="center"/>
              <w:rPr>
                <w:rFonts w:ascii="Times New Roman" w:hAnsi="Times New Roman" w:cs="Times New Roman"/>
                <w:sz w:val="24"/>
                <w:szCs w:val="24"/>
              </w:rPr>
            </w:pPr>
            <w:r w:rsidRPr="0068440C">
              <w:rPr>
                <w:rFonts w:ascii="Times New Roman" w:hAnsi="Times New Roman" w:cs="Times New Roman"/>
                <w:sz w:val="24"/>
                <w:szCs w:val="24"/>
              </w:rPr>
              <w:t>М 1:</w:t>
            </w:r>
            <w:r w:rsidR="00EA41AE">
              <w:rPr>
                <w:rFonts w:ascii="Times New Roman" w:hAnsi="Times New Roman" w:cs="Times New Roman"/>
                <w:sz w:val="24"/>
                <w:szCs w:val="24"/>
                <w:lang w:val="en-US"/>
              </w:rPr>
              <w:t>3</w:t>
            </w:r>
            <w:r w:rsidRPr="0068440C">
              <w:rPr>
                <w:rFonts w:ascii="Times New Roman" w:hAnsi="Times New Roman" w:cs="Times New Roman"/>
                <w:sz w:val="24"/>
                <w:szCs w:val="24"/>
              </w:rPr>
              <w:t xml:space="preserve"> 000, </w:t>
            </w:r>
          </w:p>
          <w:p w14:paraId="68DB0B98" w14:textId="77777777" w:rsidR="00F22CD2" w:rsidRPr="0068440C" w:rsidRDefault="00F22CD2" w:rsidP="005E08A6">
            <w:pPr>
              <w:widowControl w:val="0"/>
              <w:autoSpaceDE w:val="0"/>
              <w:autoSpaceDN w:val="0"/>
              <w:adjustRightInd w:val="0"/>
              <w:spacing w:after="0" w:line="240" w:lineRule="auto"/>
              <w:jc w:val="center"/>
              <w:rPr>
                <w:rFonts w:ascii="Times New Roman" w:hAnsi="Times New Roman" w:cs="Times New Roman"/>
                <w:sz w:val="24"/>
                <w:szCs w:val="24"/>
              </w:rPr>
            </w:pPr>
            <w:r w:rsidRPr="0068440C">
              <w:rPr>
                <w:rFonts w:ascii="Times New Roman" w:hAnsi="Times New Roman" w:cs="Times New Roman"/>
                <w:sz w:val="24"/>
                <w:szCs w:val="24"/>
              </w:rPr>
              <w:t>2 экз.</w:t>
            </w:r>
          </w:p>
        </w:tc>
      </w:tr>
      <w:tr w:rsidR="00F22CD2" w:rsidRPr="0068440C" w14:paraId="1643476C" w14:textId="77777777" w:rsidTr="00361240">
        <w:trPr>
          <w:cantSplit/>
          <w:trHeight w:val="379"/>
        </w:trPr>
        <w:tc>
          <w:tcPr>
            <w:tcW w:w="710" w:type="dxa"/>
            <w:vAlign w:val="center"/>
          </w:tcPr>
          <w:p w14:paraId="54A60E8A" w14:textId="77777777" w:rsidR="00F22CD2" w:rsidRPr="0068440C" w:rsidRDefault="00F22CD2" w:rsidP="005E08A6">
            <w:pPr>
              <w:widowControl w:val="0"/>
              <w:autoSpaceDE w:val="0"/>
              <w:autoSpaceDN w:val="0"/>
              <w:adjustRightInd w:val="0"/>
              <w:spacing w:after="0" w:line="240" w:lineRule="auto"/>
              <w:ind w:left="-108" w:right="-109"/>
              <w:jc w:val="center"/>
              <w:rPr>
                <w:rFonts w:ascii="Times New Roman" w:hAnsi="Times New Roman" w:cs="Times New Roman"/>
                <w:sz w:val="24"/>
                <w:szCs w:val="24"/>
              </w:rPr>
            </w:pPr>
          </w:p>
        </w:tc>
        <w:tc>
          <w:tcPr>
            <w:tcW w:w="6378" w:type="dxa"/>
            <w:hideMark/>
          </w:tcPr>
          <w:p w14:paraId="0188ADB6" w14:textId="77777777" w:rsidR="00F22CD2" w:rsidRPr="0068440C" w:rsidRDefault="00F22CD2" w:rsidP="005E08A6">
            <w:pPr>
              <w:widowControl w:val="0"/>
              <w:autoSpaceDE w:val="0"/>
              <w:autoSpaceDN w:val="0"/>
              <w:adjustRightInd w:val="0"/>
              <w:spacing w:after="0" w:line="240" w:lineRule="auto"/>
              <w:ind w:left="34"/>
              <w:rPr>
                <w:rFonts w:ascii="Times New Roman" w:hAnsi="Times New Roman" w:cs="Times New Roman"/>
                <w:b/>
                <w:sz w:val="24"/>
                <w:szCs w:val="24"/>
              </w:rPr>
            </w:pPr>
            <w:r w:rsidRPr="0068440C">
              <w:rPr>
                <w:rFonts w:ascii="Times New Roman" w:hAnsi="Times New Roman" w:cs="Times New Roman"/>
                <w:b/>
                <w:sz w:val="24"/>
                <w:szCs w:val="24"/>
              </w:rPr>
              <w:t>Материалы проекта, передаваемые заказчику на электронных носителях</w:t>
            </w:r>
          </w:p>
        </w:tc>
        <w:tc>
          <w:tcPr>
            <w:tcW w:w="2268" w:type="dxa"/>
            <w:vAlign w:val="center"/>
          </w:tcPr>
          <w:p w14:paraId="737CCFF8" w14:textId="77777777" w:rsidR="00F22CD2" w:rsidRPr="0068440C" w:rsidRDefault="00F22CD2" w:rsidP="005E08A6">
            <w:pPr>
              <w:widowControl w:val="0"/>
              <w:autoSpaceDE w:val="0"/>
              <w:autoSpaceDN w:val="0"/>
              <w:adjustRightInd w:val="0"/>
              <w:spacing w:after="0" w:line="240" w:lineRule="auto"/>
              <w:jc w:val="center"/>
              <w:rPr>
                <w:rFonts w:ascii="Times New Roman" w:hAnsi="Times New Roman" w:cs="Times New Roman"/>
                <w:sz w:val="24"/>
                <w:szCs w:val="24"/>
              </w:rPr>
            </w:pPr>
          </w:p>
        </w:tc>
      </w:tr>
      <w:tr w:rsidR="00F22CD2" w:rsidRPr="0068440C" w14:paraId="30F06309" w14:textId="77777777" w:rsidTr="00361240">
        <w:trPr>
          <w:cantSplit/>
          <w:trHeight w:val="610"/>
        </w:trPr>
        <w:tc>
          <w:tcPr>
            <w:tcW w:w="710" w:type="dxa"/>
            <w:vAlign w:val="center"/>
            <w:hideMark/>
          </w:tcPr>
          <w:p w14:paraId="2E17AFA9" w14:textId="7DAA3BC3" w:rsidR="00F22CD2" w:rsidRPr="0068440C" w:rsidRDefault="007901E4" w:rsidP="005E08A6">
            <w:pPr>
              <w:widowControl w:val="0"/>
              <w:autoSpaceDE w:val="0"/>
              <w:autoSpaceDN w:val="0"/>
              <w:adjustRightInd w:val="0"/>
              <w:spacing w:after="0" w:line="240" w:lineRule="auto"/>
              <w:ind w:left="-108" w:right="-109"/>
              <w:jc w:val="center"/>
              <w:rPr>
                <w:rFonts w:ascii="Times New Roman" w:hAnsi="Times New Roman" w:cs="Times New Roman"/>
                <w:sz w:val="24"/>
                <w:szCs w:val="24"/>
                <w:lang w:val="en-US"/>
              </w:rPr>
            </w:pPr>
            <w:r w:rsidRPr="0068440C">
              <w:rPr>
                <w:rFonts w:ascii="Times New Roman" w:hAnsi="Times New Roman" w:cs="Times New Roman"/>
                <w:sz w:val="24"/>
                <w:szCs w:val="24"/>
                <w:lang w:val="en-US"/>
              </w:rPr>
              <w:t>3</w:t>
            </w:r>
          </w:p>
        </w:tc>
        <w:tc>
          <w:tcPr>
            <w:tcW w:w="6378" w:type="dxa"/>
            <w:hideMark/>
          </w:tcPr>
          <w:p w14:paraId="5DBAAD6D" w14:textId="77777777" w:rsidR="00F22CD2" w:rsidRPr="0068440C" w:rsidRDefault="00F22CD2" w:rsidP="005E08A6">
            <w:pPr>
              <w:widowControl w:val="0"/>
              <w:autoSpaceDE w:val="0"/>
              <w:autoSpaceDN w:val="0"/>
              <w:adjustRightInd w:val="0"/>
              <w:spacing w:after="0" w:line="240" w:lineRule="auto"/>
              <w:jc w:val="both"/>
              <w:rPr>
                <w:rFonts w:ascii="Times New Roman" w:hAnsi="Times New Roman" w:cs="Times New Roman"/>
                <w:sz w:val="24"/>
                <w:szCs w:val="24"/>
              </w:rPr>
            </w:pPr>
            <w:r w:rsidRPr="0068440C">
              <w:rPr>
                <w:rFonts w:ascii="Times New Roman" w:hAnsi="Times New Roman" w:cs="Times New Roman"/>
                <w:sz w:val="24"/>
                <w:szCs w:val="24"/>
              </w:rPr>
              <w:t xml:space="preserve">CD – диск </w:t>
            </w:r>
          </w:p>
          <w:p w14:paraId="5D9C0FEE" w14:textId="77777777" w:rsidR="00F22CD2" w:rsidRPr="0068440C" w:rsidRDefault="00F22CD2" w:rsidP="0043402B">
            <w:pPr>
              <w:widowControl w:val="0"/>
              <w:autoSpaceDE w:val="0"/>
              <w:autoSpaceDN w:val="0"/>
              <w:adjustRightInd w:val="0"/>
              <w:spacing w:after="0" w:line="240" w:lineRule="auto"/>
              <w:jc w:val="both"/>
              <w:rPr>
                <w:rFonts w:ascii="Times New Roman" w:hAnsi="Times New Roman" w:cs="Times New Roman"/>
                <w:sz w:val="24"/>
                <w:szCs w:val="24"/>
              </w:rPr>
            </w:pPr>
            <w:r w:rsidRPr="0068440C">
              <w:rPr>
                <w:rFonts w:ascii="Times New Roman" w:hAnsi="Times New Roman" w:cs="Times New Roman"/>
                <w:sz w:val="24"/>
                <w:szCs w:val="24"/>
              </w:rPr>
              <w:t>- в виде файлов в формате Acrobat Reader;</w:t>
            </w:r>
          </w:p>
          <w:p w14:paraId="471BF56D" w14:textId="77777777" w:rsidR="00F22CD2" w:rsidRPr="0068440C" w:rsidRDefault="00F22CD2" w:rsidP="0043402B">
            <w:pPr>
              <w:widowControl w:val="0"/>
              <w:autoSpaceDE w:val="0"/>
              <w:autoSpaceDN w:val="0"/>
              <w:adjustRightInd w:val="0"/>
              <w:spacing w:after="0" w:line="240" w:lineRule="auto"/>
              <w:jc w:val="both"/>
              <w:rPr>
                <w:rFonts w:ascii="Times New Roman" w:hAnsi="Times New Roman" w:cs="Times New Roman"/>
                <w:sz w:val="24"/>
                <w:szCs w:val="24"/>
              </w:rPr>
            </w:pPr>
            <w:r w:rsidRPr="0068440C">
              <w:rPr>
                <w:rFonts w:ascii="Times New Roman" w:hAnsi="Times New Roman" w:cs="Times New Roman"/>
                <w:sz w:val="24"/>
                <w:szCs w:val="24"/>
              </w:rPr>
              <w:t>- текстовые и табличные материалы в виде файлов в соответствующих форматах MS Office;</w:t>
            </w:r>
          </w:p>
          <w:p w14:paraId="16A339E1" w14:textId="77777777" w:rsidR="00F22CD2" w:rsidRPr="0068440C" w:rsidRDefault="00F22CD2" w:rsidP="0043402B">
            <w:pPr>
              <w:widowControl w:val="0"/>
              <w:autoSpaceDE w:val="0"/>
              <w:autoSpaceDN w:val="0"/>
              <w:adjustRightInd w:val="0"/>
              <w:spacing w:after="0" w:line="240" w:lineRule="auto"/>
              <w:jc w:val="both"/>
              <w:rPr>
                <w:rFonts w:ascii="Times New Roman" w:hAnsi="Times New Roman" w:cs="Times New Roman"/>
                <w:sz w:val="24"/>
                <w:szCs w:val="24"/>
              </w:rPr>
            </w:pPr>
            <w:r w:rsidRPr="0068440C">
              <w:rPr>
                <w:rFonts w:ascii="Times New Roman" w:hAnsi="Times New Roman" w:cs="Times New Roman"/>
                <w:sz w:val="24"/>
                <w:szCs w:val="24"/>
              </w:rPr>
              <w:t xml:space="preserve">- графические материалы в виде файлов в растровом формате </w:t>
            </w:r>
            <w:r w:rsidR="00EC23BD" w:rsidRPr="0068440C">
              <w:rPr>
                <w:rFonts w:ascii="Times New Roman" w:hAnsi="Times New Roman" w:cs="Times New Roman"/>
                <w:sz w:val="24"/>
                <w:szCs w:val="24"/>
                <w:lang w:val="en-US"/>
              </w:rPr>
              <w:t>jpeg</w:t>
            </w:r>
          </w:p>
        </w:tc>
        <w:tc>
          <w:tcPr>
            <w:tcW w:w="2268" w:type="dxa"/>
            <w:vAlign w:val="center"/>
            <w:hideMark/>
          </w:tcPr>
          <w:p w14:paraId="0EF03A11" w14:textId="77777777" w:rsidR="00F22CD2" w:rsidRPr="0068440C" w:rsidRDefault="00F22CD2" w:rsidP="005E08A6">
            <w:pPr>
              <w:widowControl w:val="0"/>
              <w:autoSpaceDE w:val="0"/>
              <w:autoSpaceDN w:val="0"/>
              <w:adjustRightInd w:val="0"/>
              <w:spacing w:after="0"/>
              <w:jc w:val="center"/>
              <w:rPr>
                <w:rFonts w:ascii="Times New Roman" w:hAnsi="Times New Roman" w:cs="Times New Roman"/>
                <w:sz w:val="24"/>
                <w:szCs w:val="24"/>
                <w:lang w:val="en-US"/>
              </w:rPr>
            </w:pPr>
            <w:r w:rsidRPr="0068440C">
              <w:rPr>
                <w:rFonts w:ascii="Times New Roman" w:hAnsi="Times New Roman" w:cs="Times New Roman"/>
                <w:sz w:val="24"/>
                <w:szCs w:val="24"/>
              </w:rPr>
              <w:t>2 экз.</w:t>
            </w:r>
          </w:p>
        </w:tc>
      </w:tr>
    </w:tbl>
    <w:p w14:paraId="11142757" w14:textId="77777777" w:rsidR="00F97301" w:rsidRPr="0068440C" w:rsidRDefault="007F460C" w:rsidP="009B0545">
      <w:pPr>
        <w:pStyle w:val="4"/>
        <w:numPr>
          <w:ilvl w:val="0"/>
          <w:numId w:val="0"/>
        </w:numPr>
        <w:ind w:left="864" w:hanging="155"/>
        <w:rPr>
          <w:rFonts w:ascii="Times New Roman" w:hAnsi="Times New Roman"/>
          <w:sz w:val="28"/>
        </w:rPr>
      </w:pPr>
      <w:bookmarkStart w:id="15" w:name="_Toc454737221"/>
      <w:r w:rsidRPr="0068440C">
        <w:br w:type="page"/>
      </w:r>
      <w:bookmarkStart w:id="16" w:name="_Toc89766706"/>
      <w:r w:rsidR="00F97301" w:rsidRPr="0068440C">
        <w:rPr>
          <w:rFonts w:ascii="Times New Roman" w:hAnsi="Times New Roman"/>
          <w:sz w:val="28"/>
        </w:rPr>
        <w:t>Введение</w:t>
      </w:r>
      <w:bookmarkEnd w:id="15"/>
      <w:bookmarkEnd w:id="16"/>
    </w:p>
    <w:p w14:paraId="3D50E0F8" w14:textId="62D35D56" w:rsidR="00091BC7" w:rsidRDefault="005427FB" w:rsidP="00091BC7">
      <w:pPr>
        <w:pStyle w:val="afffa"/>
        <w:spacing w:before="0" w:line="276" w:lineRule="auto"/>
        <w:ind w:left="0" w:firstLine="709"/>
        <w:rPr>
          <w:rStyle w:val="1a"/>
        </w:rPr>
      </w:pPr>
      <w:r w:rsidRPr="0068440C">
        <w:rPr>
          <w:rStyle w:val="1a"/>
        </w:rPr>
        <w:t>Правила землепользования и застройки Большереченского муниципального образования  Иркутской области (далее - Правила) являются нормативным правовым актом Большереченского муниципального образования,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Иркутской области, Уставом Большереченского муниципального образования, генеральным планом Большереченского муниципального образования, а также с учетом положений иных актов и документов, определяющих основные направления социально-экономического и градостроительного развития Большереченского муниципального образования, охраны его культурного наследия, окружающей среды и рационального использования природных ресурсов</w:t>
      </w:r>
      <w:r w:rsidR="00091BC7">
        <w:rPr>
          <w:rStyle w:val="1a"/>
        </w:rPr>
        <w:t>.</w:t>
      </w:r>
    </w:p>
    <w:p w14:paraId="2876FAE8" w14:textId="5EB4132F" w:rsidR="00560210" w:rsidRPr="003071B4" w:rsidRDefault="00210EF9" w:rsidP="005427FB">
      <w:pPr>
        <w:pStyle w:val="afffa"/>
        <w:rPr>
          <w:b/>
          <w:bCs/>
        </w:rPr>
      </w:pPr>
      <w:r w:rsidRPr="0068440C">
        <w:br w:type="page"/>
      </w:r>
      <w:r w:rsidRPr="003071B4">
        <w:rPr>
          <w:b/>
          <w:bCs/>
        </w:rPr>
        <w:t xml:space="preserve">Часть </w:t>
      </w:r>
      <w:r w:rsidRPr="003071B4">
        <w:rPr>
          <w:b/>
          <w:bCs/>
          <w:lang w:val="en-US"/>
        </w:rPr>
        <w:t>I</w:t>
      </w:r>
      <w:r w:rsidRPr="003071B4">
        <w:rPr>
          <w:b/>
          <w:bCs/>
        </w:rPr>
        <w:t>. Порядок применения правил землепользования и застройки и внесения в них изменений</w:t>
      </w:r>
    </w:p>
    <w:p w14:paraId="778456A4" w14:textId="430A9AAB" w:rsidR="00560210" w:rsidRPr="0068440C" w:rsidRDefault="007B5FBC" w:rsidP="009B0545">
      <w:pPr>
        <w:pStyle w:val="5"/>
        <w:numPr>
          <w:ilvl w:val="0"/>
          <w:numId w:val="0"/>
        </w:numPr>
        <w:ind w:left="709"/>
        <w:rPr>
          <w:rFonts w:ascii="Times New Roman" w:hAnsi="Times New Roman"/>
          <w:sz w:val="24"/>
          <w:szCs w:val="24"/>
        </w:rPr>
      </w:pPr>
      <w:bookmarkStart w:id="17" w:name="_Toc89766707"/>
      <w:r w:rsidRPr="0068440C">
        <w:rPr>
          <w:rFonts w:ascii="Times New Roman" w:hAnsi="Times New Roman"/>
          <w:sz w:val="24"/>
          <w:szCs w:val="24"/>
        </w:rPr>
        <w:t>Раздел</w:t>
      </w:r>
      <w:r w:rsidR="00560210" w:rsidRPr="0068440C">
        <w:rPr>
          <w:rFonts w:ascii="Times New Roman" w:hAnsi="Times New Roman"/>
          <w:sz w:val="24"/>
          <w:szCs w:val="24"/>
        </w:rPr>
        <w:t xml:space="preserve"> 1.1</w:t>
      </w:r>
      <w:r w:rsidR="00210EF9" w:rsidRPr="0068440C">
        <w:rPr>
          <w:rFonts w:ascii="Times New Roman" w:hAnsi="Times New Roman"/>
          <w:sz w:val="24"/>
          <w:szCs w:val="24"/>
        </w:rPr>
        <w:t>.</w:t>
      </w:r>
      <w:r w:rsidR="00560210" w:rsidRPr="0068440C">
        <w:rPr>
          <w:rFonts w:ascii="Times New Roman" w:hAnsi="Times New Roman"/>
          <w:sz w:val="24"/>
          <w:szCs w:val="24"/>
        </w:rPr>
        <w:t xml:space="preserve"> Общие положения</w:t>
      </w:r>
      <w:bookmarkEnd w:id="17"/>
    </w:p>
    <w:p w14:paraId="2AFCD2E8" w14:textId="77777777" w:rsidR="00560210" w:rsidRPr="0068440C" w:rsidRDefault="00560210" w:rsidP="009B0545">
      <w:pPr>
        <w:pStyle w:val="6"/>
        <w:numPr>
          <w:ilvl w:val="0"/>
          <w:numId w:val="0"/>
        </w:numPr>
        <w:ind w:left="709"/>
        <w:rPr>
          <w:b w:val="0"/>
          <w:i/>
          <w:sz w:val="24"/>
          <w:szCs w:val="24"/>
        </w:rPr>
      </w:pPr>
      <w:bookmarkStart w:id="18" w:name="_Toc89766708"/>
      <w:r w:rsidRPr="0068440C">
        <w:rPr>
          <w:b w:val="0"/>
          <w:i/>
          <w:sz w:val="24"/>
          <w:szCs w:val="24"/>
        </w:rPr>
        <w:t>Статья 1. Основные понятия, используемые в настоящих Правилах</w:t>
      </w:r>
      <w:bookmarkEnd w:id="18"/>
    </w:p>
    <w:p w14:paraId="4033D58A" w14:textId="77777777" w:rsidR="00C91B01" w:rsidRPr="0068440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Понятия, используемые в настоящих Правилах, применяются в следующем значении:</w:t>
      </w:r>
    </w:p>
    <w:p w14:paraId="1F93DF02" w14:textId="77777777" w:rsidR="00C91B01" w:rsidRPr="0068440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b/>
          <w:sz w:val="24"/>
          <w:szCs w:val="24"/>
        </w:rPr>
        <w:t>береговая полоса</w:t>
      </w:r>
      <w:r w:rsidRPr="0068440C">
        <w:rPr>
          <w:rFonts w:ascii="Times New Roman" w:hAnsi="Times New Roman" w:cs="Times New Roman"/>
          <w:sz w:val="24"/>
          <w:szCs w:val="24"/>
        </w:rPr>
        <w:t xml:space="preserve"> - 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w:t>
      </w:r>
      <w:r w:rsidR="00087696" w:rsidRPr="0068440C">
        <w:rPr>
          <w:rFonts w:ascii="Times New Roman" w:hAnsi="Times New Roman" w:cs="Times New Roman"/>
          <w:sz w:val="24"/>
          <w:szCs w:val="24"/>
        </w:rPr>
        <w:t>и причаливания плавучих средств;</w:t>
      </w:r>
    </w:p>
    <w:p w14:paraId="06DF1B55" w14:textId="3EAB5D91" w:rsidR="00087696" w:rsidRPr="0068440C" w:rsidRDefault="00C91B01" w:rsidP="00087696">
      <w:pPr>
        <w:overflowPunct w:val="0"/>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rPr>
      </w:pPr>
      <w:r w:rsidRPr="0068440C">
        <w:rPr>
          <w:rFonts w:ascii="Times New Roman" w:hAnsi="Times New Roman" w:cs="Times New Roman"/>
          <w:b/>
          <w:sz w:val="24"/>
          <w:szCs w:val="24"/>
        </w:rPr>
        <w:t xml:space="preserve">благоустройство территорий </w:t>
      </w:r>
      <w:r w:rsidRPr="0068440C">
        <w:rPr>
          <w:rFonts w:ascii="Times New Roman" w:hAnsi="Times New Roman" w:cs="Times New Roman"/>
          <w:sz w:val="24"/>
          <w:szCs w:val="24"/>
        </w:rPr>
        <w:t xml:space="preserve">- </w:t>
      </w:r>
      <w:r w:rsidR="00087696" w:rsidRPr="0068440C">
        <w:rPr>
          <w:rFonts w:ascii="Times New Roman" w:hAnsi="Times New Roman" w:cs="Times New Roman"/>
          <w:color w:val="000000"/>
          <w:sz w:val="24"/>
          <w:szCs w:val="24"/>
          <w:shd w:val="clear" w:color="auto" w:fill="FFFFFF"/>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4F314F5A" w14:textId="3B284826" w:rsidR="005427FB" w:rsidRPr="0068440C" w:rsidRDefault="005427FB" w:rsidP="00087696">
      <w:pPr>
        <w:overflowPunct w:val="0"/>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rPr>
      </w:pPr>
      <w:r w:rsidRPr="0068440C">
        <w:rPr>
          <w:rFonts w:ascii="Times New Roman" w:hAnsi="Times New Roman" w:cs="Times New Roman"/>
          <w:b/>
          <w:color w:val="000000"/>
          <w:sz w:val="24"/>
          <w:szCs w:val="24"/>
          <w:shd w:val="clear" w:color="auto" w:fill="FFFFFF"/>
        </w:rPr>
        <w:t>блокированный жилой дом</w:t>
      </w:r>
      <w:r w:rsidRPr="0068440C">
        <w:rPr>
          <w:rFonts w:ascii="Times New Roman" w:hAnsi="Times New Roman" w:cs="Times New Roman"/>
          <w:color w:val="000000"/>
          <w:sz w:val="24"/>
          <w:szCs w:val="24"/>
          <w:shd w:val="clear" w:color="auto" w:fill="FFFFFF"/>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14:paraId="382849EC" w14:textId="77777777" w:rsidR="00C91B01" w:rsidRPr="0068440C" w:rsidRDefault="00C91B01" w:rsidP="00087696">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b/>
          <w:sz w:val="24"/>
          <w:szCs w:val="24"/>
        </w:rPr>
        <w:t>виды разрешенного использования земельных участков</w:t>
      </w:r>
      <w:r w:rsidRPr="0068440C">
        <w:rPr>
          <w:rFonts w:ascii="Times New Roman" w:hAnsi="Times New Roman" w:cs="Times New Roman"/>
          <w:sz w:val="24"/>
          <w:szCs w:val="24"/>
        </w:rPr>
        <w:t xml:space="preserve"> - поименованные в градостроительном регламенте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p>
    <w:p w14:paraId="7CA8A57E" w14:textId="77777777" w:rsidR="00C91B01" w:rsidRPr="0068440C" w:rsidRDefault="00C91B01" w:rsidP="00C91B01">
      <w:pPr>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b/>
          <w:sz w:val="24"/>
          <w:szCs w:val="24"/>
        </w:rPr>
        <w:t>вспомогательные виды разрешенного использования</w:t>
      </w:r>
      <w:r w:rsidRPr="0068440C">
        <w:rPr>
          <w:rFonts w:ascii="Times New Roman" w:hAnsi="Times New Roman" w:cs="Times New Roman"/>
          <w:sz w:val="24"/>
          <w:szCs w:val="24"/>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14:paraId="6CE1CCE7" w14:textId="77777777" w:rsidR="00C91B01" w:rsidRPr="0068440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b/>
          <w:sz w:val="24"/>
          <w:szCs w:val="24"/>
        </w:rPr>
        <w:t>водоохранные зоны</w:t>
      </w:r>
      <w:r w:rsidRPr="0068440C">
        <w:rPr>
          <w:rFonts w:ascii="Times New Roman" w:hAnsi="Times New Roman" w:cs="Times New Roman"/>
          <w:sz w:val="24"/>
          <w:szCs w:val="24"/>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2D7EBD1E" w14:textId="77777777" w:rsidR="00C91B01" w:rsidRPr="0068440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b/>
          <w:sz w:val="24"/>
          <w:szCs w:val="24"/>
        </w:rPr>
        <w:t>временный объект</w:t>
      </w:r>
      <w:r w:rsidRPr="0068440C">
        <w:rPr>
          <w:rFonts w:ascii="Times New Roman" w:hAnsi="Times New Roman" w:cs="Times New Roman"/>
          <w:sz w:val="24"/>
          <w:szCs w:val="24"/>
        </w:rPr>
        <w:t xml:space="preserve"> - объект, эксплуатация которого носит временный характер, который не является объектом капитального строительства и права на который не подлежат государственной регистрации, устанавливаемый на определенной территории с учетом возможности быстрого изменения характера использования данной территории без несоразмерного ущерба назначению объекта при его перемещении.</w:t>
      </w:r>
    </w:p>
    <w:p w14:paraId="722A03D5" w14:textId="77777777" w:rsidR="00C91B01" w:rsidRPr="0068440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b/>
          <w:sz w:val="24"/>
          <w:szCs w:val="24"/>
        </w:rPr>
        <w:t>градостроительное зонирование</w:t>
      </w:r>
      <w:r w:rsidRPr="0068440C">
        <w:rPr>
          <w:rFonts w:ascii="Times New Roman" w:hAnsi="Times New Roman" w:cs="Times New Roman"/>
          <w:sz w:val="24"/>
          <w:szCs w:val="24"/>
        </w:rPr>
        <w:t xml:space="preserve"> - зонирование территории поселения в целях определения территориальных зон и установления градостроительных регламентов.</w:t>
      </w:r>
    </w:p>
    <w:p w14:paraId="50E1FDB6" w14:textId="77777777" w:rsidR="00D34847" w:rsidRPr="0068440C" w:rsidRDefault="00C91B01" w:rsidP="00D34847">
      <w:pPr>
        <w:spacing w:after="0" w:line="240" w:lineRule="auto"/>
        <w:ind w:firstLine="709"/>
        <w:jc w:val="both"/>
        <w:rPr>
          <w:rFonts w:ascii="Times New Roman" w:hAnsi="Times New Roman" w:cs="Times New Roman"/>
          <w:b/>
          <w:sz w:val="24"/>
          <w:szCs w:val="24"/>
        </w:rPr>
      </w:pPr>
      <w:r w:rsidRPr="0068440C">
        <w:rPr>
          <w:rFonts w:ascii="Times New Roman" w:hAnsi="Times New Roman" w:cs="Times New Roman"/>
          <w:b/>
          <w:sz w:val="24"/>
          <w:szCs w:val="24"/>
        </w:rPr>
        <w:t>градостроительная деятельность</w:t>
      </w:r>
      <w:r w:rsidRPr="0068440C">
        <w:rPr>
          <w:rFonts w:ascii="Times New Roman" w:hAnsi="Times New Roman" w:cs="Times New Roman"/>
          <w:sz w:val="24"/>
          <w:szCs w:val="24"/>
        </w:rPr>
        <w:t xml:space="preserve"> - </w:t>
      </w:r>
      <w:r w:rsidR="00D34847" w:rsidRPr="0068440C">
        <w:rPr>
          <w:rFonts w:ascii="Times New Roman" w:hAnsi="Times New Roman" w:cs="Times New Roman"/>
          <w:color w:val="000000"/>
          <w:sz w:val="24"/>
          <w:szCs w:val="24"/>
          <w:shd w:val="clear" w:color="auto" w:fill="FFFFFF"/>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r w:rsidR="00D34847" w:rsidRPr="0068440C">
        <w:rPr>
          <w:rFonts w:ascii="Times New Roman" w:hAnsi="Times New Roman" w:cs="Times New Roman"/>
          <w:b/>
          <w:sz w:val="24"/>
          <w:szCs w:val="24"/>
        </w:rPr>
        <w:t xml:space="preserve"> </w:t>
      </w:r>
    </w:p>
    <w:p w14:paraId="08CF085C" w14:textId="77777777" w:rsidR="00C91B01" w:rsidRPr="0068440C" w:rsidRDefault="00C91B01" w:rsidP="00D34847">
      <w:pPr>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b/>
          <w:sz w:val="24"/>
          <w:szCs w:val="24"/>
        </w:rPr>
        <w:t>градостроительная документация поселения –</w:t>
      </w:r>
      <w:r w:rsidRPr="0068440C">
        <w:rPr>
          <w:rFonts w:ascii="Times New Roman" w:hAnsi="Times New Roman" w:cs="Times New Roman"/>
          <w:sz w:val="24"/>
          <w:szCs w:val="24"/>
        </w:rPr>
        <w:t xml:space="preserve"> генеральный план, настоящие Правила и документация по планировке территории;</w:t>
      </w:r>
    </w:p>
    <w:p w14:paraId="098071B7" w14:textId="77777777" w:rsidR="00C05682" w:rsidRPr="0068440C" w:rsidRDefault="00C91B01" w:rsidP="00C05682">
      <w:pPr>
        <w:spacing w:after="0" w:line="240" w:lineRule="auto"/>
        <w:ind w:firstLine="544"/>
        <w:jc w:val="both"/>
        <w:rPr>
          <w:rFonts w:ascii="Times New Roman" w:hAnsi="Times New Roman" w:cs="Times New Roman"/>
          <w:sz w:val="24"/>
          <w:szCs w:val="24"/>
        </w:rPr>
      </w:pPr>
      <w:r w:rsidRPr="0068440C">
        <w:rPr>
          <w:rFonts w:ascii="Times New Roman" w:hAnsi="Times New Roman" w:cs="Times New Roman"/>
          <w:b/>
          <w:sz w:val="24"/>
          <w:szCs w:val="24"/>
        </w:rPr>
        <w:t>градостроительный регламент –</w:t>
      </w:r>
      <w:r w:rsidRPr="0068440C">
        <w:rPr>
          <w:rFonts w:ascii="Times New Roman" w:hAnsi="Times New Roman" w:cs="Times New Roman"/>
          <w:sz w:val="24"/>
          <w:szCs w:val="24"/>
        </w:rPr>
        <w:t xml:space="preserve"> </w:t>
      </w:r>
      <w:r w:rsidR="00C05682" w:rsidRPr="0068440C">
        <w:rPr>
          <w:rFonts w:ascii="Times New Roman" w:hAnsi="Times New Roman" w:cs="Times New Roman"/>
          <w:sz w:val="24"/>
          <w:szCs w:val="24"/>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1F97271D" w14:textId="77777777" w:rsidR="00D34847" w:rsidRPr="0068440C" w:rsidRDefault="00C91B01" w:rsidP="00E27E4D">
      <w:pPr>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68440C">
        <w:rPr>
          <w:rFonts w:ascii="Times New Roman" w:hAnsi="Times New Roman" w:cs="Times New Roman"/>
          <w:b/>
          <w:sz w:val="24"/>
          <w:szCs w:val="24"/>
        </w:rPr>
        <w:t>градостроительный план земельного участка –</w:t>
      </w:r>
      <w:r w:rsidRPr="0068440C">
        <w:rPr>
          <w:rFonts w:ascii="Times New Roman" w:hAnsi="Times New Roman" w:cs="Times New Roman"/>
          <w:sz w:val="24"/>
          <w:szCs w:val="24"/>
        </w:rPr>
        <w:t xml:space="preserve"> </w:t>
      </w:r>
      <w:r w:rsidR="00D34847" w:rsidRPr="0068440C">
        <w:rPr>
          <w:rFonts w:ascii="Times New Roman" w:hAnsi="Times New Roman" w:cs="Times New Roman"/>
          <w:sz w:val="24"/>
          <w:szCs w:val="24"/>
        </w:rPr>
        <w:t xml:space="preserve">документ, который </w:t>
      </w:r>
      <w:r w:rsidR="00D34847" w:rsidRPr="0068440C">
        <w:rPr>
          <w:rFonts w:ascii="Times New Roman" w:hAnsi="Times New Roman" w:cs="Times New Roman"/>
          <w:color w:val="000000"/>
          <w:sz w:val="24"/>
          <w:szCs w:val="24"/>
          <w:shd w:val="clear" w:color="auto" w:fill="FFFFFF"/>
        </w:rPr>
        <w:t>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r w:rsidR="00D34847" w:rsidRPr="0068440C">
        <w:rPr>
          <w:rFonts w:ascii="Times New Roman" w:hAnsi="Times New Roman" w:cs="Times New Roman"/>
          <w:b/>
          <w:sz w:val="24"/>
          <w:szCs w:val="24"/>
        </w:rPr>
        <w:t xml:space="preserve"> </w:t>
      </w:r>
    </w:p>
    <w:p w14:paraId="04C44EC4" w14:textId="4B0A601C" w:rsidR="00C91B01" w:rsidRPr="0068440C" w:rsidRDefault="00C91B01" w:rsidP="00E27E4D">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b/>
          <w:sz w:val="24"/>
          <w:szCs w:val="24"/>
        </w:rPr>
        <w:t>документация по планировке территории</w:t>
      </w:r>
      <w:r w:rsidRPr="0068440C">
        <w:rPr>
          <w:rFonts w:ascii="Times New Roman" w:hAnsi="Times New Roman" w:cs="Times New Roman"/>
          <w:sz w:val="24"/>
          <w:szCs w:val="24"/>
        </w:rPr>
        <w:t xml:space="preserve"> - проекты планировки территории; проекты межевания территории; </w:t>
      </w:r>
    </w:p>
    <w:p w14:paraId="6815E0C5" w14:textId="76E856D5" w:rsidR="005427FB" w:rsidRPr="0068440C" w:rsidRDefault="005427FB" w:rsidP="00E27E4D">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b/>
          <w:sz w:val="24"/>
          <w:szCs w:val="24"/>
        </w:rPr>
        <w:t>жилой дом</w:t>
      </w:r>
      <w:r w:rsidRPr="0068440C">
        <w:rPr>
          <w:rFonts w:ascii="Times New Roman" w:hAnsi="Times New Roman" w:cs="Times New Roman"/>
          <w:sz w:val="24"/>
          <w:szCs w:val="24"/>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14:paraId="7A0E76C3" w14:textId="77777777" w:rsidR="00C91B01" w:rsidRPr="0068440C" w:rsidRDefault="00C91B01" w:rsidP="00E27E4D">
      <w:pPr>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b/>
          <w:sz w:val="24"/>
          <w:szCs w:val="24"/>
        </w:rPr>
        <w:t>жилое помещение</w:t>
      </w:r>
      <w:r w:rsidRPr="0068440C">
        <w:rPr>
          <w:rFonts w:ascii="Times New Roman" w:hAnsi="Times New Roman" w:cs="Times New Roman"/>
          <w:sz w:val="24"/>
          <w:szCs w:val="24"/>
        </w:rPr>
        <w:t xml:space="preserve"> - </w:t>
      </w:r>
      <w:r w:rsidR="00D34847" w:rsidRPr="0068440C">
        <w:rPr>
          <w:rFonts w:ascii="Times New Roman" w:hAnsi="Times New Roman" w:cs="Times New Roman"/>
          <w:color w:val="000000"/>
          <w:sz w:val="24"/>
          <w:szCs w:val="24"/>
          <w:shd w:val="clear" w:color="auto" w:fill="FFFFFF"/>
        </w:rPr>
        <w:t>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p>
    <w:p w14:paraId="49F4F716" w14:textId="77777777" w:rsidR="001675BE" w:rsidRPr="0068440C" w:rsidRDefault="00C91B01" w:rsidP="00E27E4D">
      <w:pPr>
        <w:spacing w:after="0" w:line="240" w:lineRule="auto"/>
        <w:ind w:firstLine="709"/>
        <w:jc w:val="both"/>
        <w:rPr>
          <w:rFonts w:ascii="Times New Roman" w:hAnsi="Times New Roman" w:cs="Times New Roman"/>
        </w:rPr>
      </w:pPr>
      <w:r w:rsidRPr="0068440C">
        <w:rPr>
          <w:rFonts w:ascii="Times New Roman" w:hAnsi="Times New Roman" w:cs="Times New Roman"/>
          <w:b/>
          <w:sz w:val="24"/>
          <w:szCs w:val="24"/>
        </w:rPr>
        <w:t>жилые зоны</w:t>
      </w:r>
      <w:r w:rsidRPr="0068440C">
        <w:rPr>
          <w:rFonts w:ascii="Times New Roman" w:hAnsi="Times New Roman" w:cs="Times New Roman"/>
          <w:sz w:val="24"/>
          <w:szCs w:val="24"/>
        </w:rPr>
        <w:t xml:space="preserve"> - </w:t>
      </w:r>
      <w:r w:rsidR="00F47C22" w:rsidRPr="0068440C">
        <w:rPr>
          <w:rFonts w:ascii="Times New Roman" w:hAnsi="Times New Roman" w:cs="Times New Roman"/>
        </w:rPr>
        <w:t>зоны застройки индивидуальными жилыми домами; зоны застройки индивидуальными жилыми домами и малоэтажными жилыми домами блокированной застройки; зоны застройки среднеэтажными жилыми домами блокированной застройки и многоквартирными домами; зоны застройки многоэтажными многоквартирными домами; зоны жилой застройки иных видов</w:t>
      </w:r>
      <w:r w:rsidR="001675BE" w:rsidRPr="0068440C">
        <w:rPr>
          <w:rFonts w:ascii="Times New Roman" w:hAnsi="Times New Roman" w:cs="Times New Roman"/>
        </w:rPr>
        <w:t>;</w:t>
      </w:r>
    </w:p>
    <w:p w14:paraId="55B7DCDC" w14:textId="77777777" w:rsidR="00C91B01" w:rsidRPr="0068440C" w:rsidRDefault="00C91B01" w:rsidP="00E27E4D">
      <w:pPr>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b/>
          <w:bCs/>
          <w:sz w:val="24"/>
          <w:szCs w:val="24"/>
        </w:rPr>
        <w:t xml:space="preserve">индивидуальный жилой дом </w:t>
      </w:r>
      <w:r w:rsidRPr="0068440C">
        <w:rPr>
          <w:rFonts w:ascii="Times New Roman" w:hAnsi="Times New Roman" w:cs="Times New Roman"/>
          <w:sz w:val="24"/>
          <w:szCs w:val="24"/>
        </w:rPr>
        <w:t xml:space="preserve">- </w:t>
      </w:r>
      <w:r w:rsidR="001675BE" w:rsidRPr="0068440C">
        <w:rPr>
          <w:rFonts w:ascii="Times New Roman" w:hAnsi="Times New Roman" w:cs="Times New Roman"/>
          <w:sz w:val="24"/>
          <w:szCs w:val="24"/>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14:paraId="09A0C3E9" w14:textId="77777777" w:rsidR="00C91B01" w:rsidRPr="0068440C" w:rsidRDefault="00C91B01" w:rsidP="00E27E4D">
      <w:pPr>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b/>
          <w:sz w:val="24"/>
          <w:szCs w:val="24"/>
        </w:rPr>
        <w:t>инженерная, транспортная и социальная инфраструктуры</w:t>
      </w:r>
      <w:r w:rsidRPr="0068440C">
        <w:rPr>
          <w:rFonts w:ascii="Times New Roman" w:hAnsi="Times New Roman" w:cs="Times New Roman"/>
          <w:sz w:val="24"/>
          <w:szCs w:val="24"/>
        </w:rPr>
        <w:t xml:space="preserve"> -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территории;</w:t>
      </w:r>
    </w:p>
    <w:p w14:paraId="778868E7" w14:textId="77777777" w:rsidR="001675BE" w:rsidRPr="0068440C" w:rsidRDefault="00C91B01" w:rsidP="00C91B01">
      <w:pPr>
        <w:overflowPunct w:val="0"/>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rPr>
      </w:pPr>
      <w:r w:rsidRPr="0068440C">
        <w:rPr>
          <w:rFonts w:ascii="Times New Roman" w:hAnsi="Times New Roman" w:cs="Times New Roman"/>
          <w:b/>
          <w:sz w:val="24"/>
          <w:szCs w:val="24"/>
        </w:rPr>
        <w:t xml:space="preserve">застройщик </w:t>
      </w:r>
      <w:r w:rsidRPr="0068440C">
        <w:rPr>
          <w:rFonts w:ascii="Times New Roman" w:hAnsi="Times New Roman" w:cs="Times New Roman"/>
          <w:sz w:val="24"/>
          <w:szCs w:val="24"/>
        </w:rPr>
        <w:t xml:space="preserve">- </w:t>
      </w:r>
      <w:r w:rsidR="001675BE" w:rsidRPr="0068440C">
        <w:rPr>
          <w:rFonts w:ascii="Times New Roman" w:hAnsi="Times New Roman" w:cs="Times New Roman"/>
          <w:color w:val="000000"/>
          <w:sz w:val="24"/>
          <w:szCs w:val="24"/>
          <w:shd w:val="clear" w:color="auto" w:fill="FFFFFF"/>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14:paraId="472D6D03" w14:textId="77777777" w:rsidR="00C91B01" w:rsidRPr="0068440C" w:rsidRDefault="00C91B01" w:rsidP="009B0545">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b/>
          <w:sz w:val="24"/>
          <w:szCs w:val="24"/>
        </w:rPr>
        <w:t>земельный участок –</w:t>
      </w:r>
      <w:r w:rsidRPr="0068440C">
        <w:rPr>
          <w:rFonts w:ascii="Times New Roman" w:hAnsi="Times New Roman" w:cs="Times New Roman"/>
          <w:sz w:val="24"/>
          <w:szCs w:val="24"/>
        </w:rPr>
        <w:t xml:space="preserve"> </w:t>
      </w:r>
      <w:r w:rsidR="00686E3A" w:rsidRPr="0068440C">
        <w:rPr>
          <w:rFonts w:ascii="Times New Roman" w:hAnsi="Times New Roman" w:cs="Times New Roman"/>
          <w:color w:val="000000"/>
          <w:sz w:val="24"/>
          <w:szCs w:val="24"/>
          <w:shd w:val="clear" w:color="auto" w:fill="FFFFFF"/>
        </w:rPr>
        <w:t>часть земной поверхности и имеет характеристики, позволяющие определить ее в качестве индивидуально определенной вещи</w:t>
      </w:r>
      <w:r w:rsidRPr="0068440C">
        <w:rPr>
          <w:rFonts w:ascii="Times New Roman" w:hAnsi="Times New Roman" w:cs="Times New Roman"/>
          <w:sz w:val="24"/>
          <w:szCs w:val="24"/>
        </w:rPr>
        <w:t>;</w:t>
      </w:r>
    </w:p>
    <w:p w14:paraId="34BBF91D" w14:textId="77777777" w:rsidR="00C91B01" w:rsidRPr="0068440C" w:rsidRDefault="00C91B01" w:rsidP="009B0545">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b/>
          <w:sz w:val="24"/>
          <w:szCs w:val="24"/>
        </w:rPr>
        <w:t>зона санитарной охраны</w:t>
      </w:r>
      <w:r w:rsidRPr="0068440C">
        <w:rPr>
          <w:rFonts w:ascii="Times New Roman" w:hAnsi="Times New Roman" w:cs="Times New Roman"/>
          <w:sz w:val="24"/>
          <w:szCs w:val="24"/>
        </w:rPr>
        <w:t xml:space="preserve"> (источников питьевого и хозяйственно-бытового водоснабжения) - территория и акватория, на которых устанавливается особый санитарно - 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14:paraId="2A508C07" w14:textId="77777777" w:rsidR="00C91B01" w:rsidRPr="0068440C" w:rsidRDefault="00C91B01" w:rsidP="009B0545">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b/>
          <w:sz w:val="24"/>
          <w:szCs w:val="24"/>
        </w:rPr>
        <w:t>зоны охраны объекта культурного наследия</w:t>
      </w:r>
      <w:r w:rsidRPr="0068440C">
        <w:rPr>
          <w:rFonts w:ascii="Times New Roman" w:hAnsi="Times New Roman" w:cs="Times New Roman"/>
          <w:sz w:val="24"/>
          <w:szCs w:val="24"/>
        </w:rPr>
        <w:t xml:space="preserve"> - зоны, устанавливаемые в целях обеспечения сохранности объекта культурного наследия в его исторической среде на сопряженной с ним территории: охранная зона, зона регулирования застройки и хозяйственной деятельности, зона охраняемого природного ландшафта.</w:t>
      </w:r>
    </w:p>
    <w:p w14:paraId="6F18AEC0" w14:textId="77777777" w:rsidR="00C91B01" w:rsidRPr="0068440C" w:rsidRDefault="00C91B01" w:rsidP="009B0545">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b/>
          <w:sz w:val="24"/>
          <w:szCs w:val="24"/>
        </w:rPr>
        <w:t>зоны с особыми условиями использования территорий -</w:t>
      </w:r>
      <w:r w:rsidRPr="0068440C">
        <w:rPr>
          <w:rFonts w:ascii="Times New Roman" w:hAnsi="Times New Roman" w:cs="Times New Roman"/>
          <w:sz w:val="24"/>
          <w:szCs w:val="24"/>
        </w:rPr>
        <w:t xml:space="preserve"> </w:t>
      </w:r>
      <w:r w:rsidR="00686E3A" w:rsidRPr="0068440C">
        <w:rPr>
          <w:rFonts w:ascii="Times New Roman" w:hAnsi="Times New Roman" w:cs="Times New Roman"/>
          <w:color w:val="000000"/>
          <w:sz w:val="24"/>
          <w:szCs w:val="24"/>
          <w:shd w:val="clear" w:color="auto" w:fill="FFFFFF"/>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14:paraId="097ACAF8" w14:textId="77777777" w:rsidR="002932E8" w:rsidRPr="0068440C" w:rsidRDefault="00C91B01" w:rsidP="002932E8">
      <w:pPr>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b/>
          <w:sz w:val="24"/>
          <w:szCs w:val="24"/>
        </w:rPr>
        <w:t>красные линии –</w:t>
      </w:r>
      <w:r w:rsidRPr="0068440C">
        <w:rPr>
          <w:rFonts w:ascii="Times New Roman" w:hAnsi="Times New Roman" w:cs="Times New Roman"/>
          <w:sz w:val="24"/>
          <w:szCs w:val="24"/>
        </w:rPr>
        <w:t xml:space="preserve"> </w:t>
      </w:r>
      <w:r w:rsidR="002932E8" w:rsidRPr="0068440C">
        <w:rPr>
          <w:rFonts w:ascii="Times New Roman" w:hAnsi="Times New Roman" w:cs="Times New Roman"/>
          <w:sz w:val="24"/>
          <w:szCs w:val="24"/>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6CD52677" w14:textId="467ECC92" w:rsidR="00C91B01" w:rsidRPr="0068440C" w:rsidRDefault="00C91B01" w:rsidP="002932E8">
      <w:pPr>
        <w:spacing w:after="0" w:line="240" w:lineRule="auto"/>
        <w:ind w:firstLine="709"/>
        <w:jc w:val="both"/>
        <w:rPr>
          <w:rFonts w:ascii="Times New Roman" w:hAnsi="Times New Roman" w:cs="Times New Roman"/>
          <w:b/>
          <w:sz w:val="24"/>
          <w:szCs w:val="24"/>
        </w:rPr>
      </w:pPr>
      <w:r w:rsidRPr="0068440C">
        <w:rPr>
          <w:rFonts w:ascii="Times New Roman" w:hAnsi="Times New Roman" w:cs="Times New Roman"/>
          <w:b/>
          <w:sz w:val="24"/>
          <w:szCs w:val="24"/>
        </w:rPr>
        <w:t>культовые объекты</w:t>
      </w:r>
      <w:r w:rsidRPr="0068440C">
        <w:rPr>
          <w:rFonts w:ascii="Times New Roman" w:hAnsi="Times New Roman" w:cs="Times New Roman"/>
          <w:sz w:val="24"/>
          <w:szCs w:val="24"/>
        </w:rPr>
        <w:t xml:space="preserve"> - объекты для проведения религиозных обрядов;</w:t>
      </w:r>
    </w:p>
    <w:p w14:paraId="48318264" w14:textId="77777777" w:rsidR="00C91B01" w:rsidRPr="0068440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b/>
          <w:sz w:val="24"/>
          <w:szCs w:val="24"/>
        </w:rPr>
        <w:t>линейные объекты</w:t>
      </w:r>
      <w:r w:rsidRPr="0068440C">
        <w:rPr>
          <w:rFonts w:ascii="Times New Roman" w:hAnsi="Times New Roman" w:cs="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2E64042E" w14:textId="77777777" w:rsidR="00C91B01" w:rsidRPr="0068440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b/>
          <w:sz w:val="24"/>
          <w:szCs w:val="24"/>
        </w:rPr>
        <w:t>линии отступа от красных линий –</w:t>
      </w:r>
      <w:r w:rsidRPr="0068440C">
        <w:rPr>
          <w:rFonts w:ascii="Times New Roman" w:hAnsi="Times New Roman" w:cs="Times New Roman"/>
          <w:sz w:val="24"/>
          <w:szCs w:val="24"/>
        </w:rPr>
        <w:t xml:space="preserve"> линии, которые обозначают границы места, допустимого для размещения объекта капитального строительства (далее – линии регулирования застройки);</w:t>
      </w:r>
    </w:p>
    <w:p w14:paraId="4E0127FC" w14:textId="46C93BF9" w:rsidR="00C91B01" w:rsidRPr="0068440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b/>
          <w:sz w:val="24"/>
          <w:szCs w:val="24"/>
        </w:rPr>
        <w:t>малые архитектурные формы</w:t>
      </w:r>
      <w:r w:rsidRPr="0068440C">
        <w:rPr>
          <w:rFonts w:ascii="Times New Roman" w:hAnsi="Times New Roman" w:cs="Times New Roman"/>
          <w:sz w:val="24"/>
          <w:szCs w:val="24"/>
        </w:rPr>
        <w:t xml:space="preserve">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14:paraId="0349E1AC" w14:textId="77777777" w:rsidR="002932E8" w:rsidRPr="0068440C" w:rsidRDefault="002932E8" w:rsidP="002932E8">
      <w:pPr>
        <w:widowControl w:val="0"/>
        <w:suppressAutoHyphens/>
        <w:autoSpaceDE w:val="0"/>
        <w:spacing w:after="0" w:line="240" w:lineRule="auto"/>
        <w:ind w:firstLine="720"/>
        <w:jc w:val="both"/>
        <w:rPr>
          <w:rFonts w:ascii="Times New Roman" w:eastAsia="Calibri" w:hAnsi="Times New Roman" w:cs="Times New Roman"/>
          <w:bCs/>
          <w:kern w:val="2"/>
          <w:sz w:val="24"/>
          <w:szCs w:val="24"/>
          <w:lang w:eastAsia="ar-SA"/>
        </w:rPr>
      </w:pPr>
      <w:r w:rsidRPr="0068440C">
        <w:rPr>
          <w:rFonts w:ascii="Times New Roman" w:hAnsi="Times New Roman" w:cs="Arial"/>
          <w:b/>
          <w:bCs/>
          <w:kern w:val="2"/>
          <w:sz w:val="24"/>
          <w:szCs w:val="24"/>
        </w:rPr>
        <w:t xml:space="preserve">малоэтажный жилой дом </w:t>
      </w:r>
      <w:r w:rsidRPr="0068440C">
        <w:rPr>
          <w:rFonts w:ascii="Times New Roman" w:hAnsi="Times New Roman" w:cs="Arial"/>
          <w:kern w:val="2"/>
          <w:sz w:val="24"/>
          <w:szCs w:val="24"/>
        </w:rPr>
        <w:t xml:space="preserve">- </w:t>
      </w:r>
      <w:r w:rsidRPr="0068440C">
        <w:rPr>
          <w:rFonts w:ascii="Times New Roman" w:eastAsia="Calibri" w:hAnsi="Times New Roman" w:cs="Times New Roman"/>
          <w:bCs/>
          <w:kern w:val="2"/>
          <w:sz w:val="24"/>
          <w:szCs w:val="24"/>
          <w:lang w:eastAsia="ar-SA"/>
        </w:rPr>
        <w:t>многоквартирный жилой дом, высотой до 4 этажей, включая мансардный;</w:t>
      </w:r>
    </w:p>
    <w:p w14:paraId="1D67CF22" w14:textId="77777777" w:rsidR="00C91B01" w:rsidRPr="0068440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b/>
          <w:sz w:val="24"/>
          <w:szCs w:val="24"/>
        </w:rPr>
        <w:t xml:space="preserve">многоквартирный жилой дом </w:t>
      </w:r>
      <w:r w:rsidRPr="0068440C">
        <w:rPr>
          <w:rFonts w:ascii="Times New Roman" w:hAnsi="Times New Roman" w:cs="Times New Roman"/>
          <w:sz w:val="24"/>
          <w:szCs w:val="24"/>
        </w:rPr>
        <w:t xml:space="preserve">- жилой дом, жилые ячейки (квартиры) которого имеют выход на общие лестничные клетки и на общий для всего дома земельный участок; </w:t>
      </w:r>
    </w:p>
    <w:p w14:paraId="32820400" w14:textId="47B7F66A" w:rsidR="00C91B01" w:rsidRPr="0068440C" w:rsidRDefault="00C91B01" w:rsidP="00C91B01">
      <w:pPr>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b/>
          <w:sz w:val="24"/>
          <w:szCs w:val="24"/>
        </w:rPr>
        <w:t>муниципальные территории</w:t>
      </w:r>
      <w:r w:rsidRPr="0068440C">
        <w:rPr>
          <w:rFonts w:ascii="Times New Roman" w:hAnsi="Times New Roman" w:cs="Times New Roman"/>
          <w:sz w:val="24"/>
          <w:szCs w:val="24"/>
        </w:rPr>
        <w:t xml:space="preserve"> - земли и природные ресурсы, включая территории общего пользования, находящиеся в управлении и распоряжении органов местного самоуправления (исключая земельные участки, находящиеся в собственности или пожизненном наследуемом владении), незастроенные территории природоохранного, заповедного, оздоровительного, рекреационного, историко-культурного назначения, находящиеся в ведении </w:t>
      </w:r>
      <w:r w:rsidR="00AE61F1" w:rsidRPr="0068440C">
        <w:rPr>
          <w:rFonts w:ascii="Times New Roman" w:hAnsi="Times New Roman" w:cs="Times New Roman"/>
          <w:sz w:val="24"/>
          <w:szCs w:val="24"/>
        </w:rPr>
        <w:t>сель</w:t>
      </w:r>
      <w:r w:rsidRPr="0068440C">
        <w:rPr>
          <w:rFonts w:ascii="Times New Roman" w:hAnsi="Times New Roman" w:cs="Times New Roman"/>
          <w:sz w:val="24"/>
          <w:szCs w:val="24"/>
        </w:rPr>
        <w:t xml:space="preserve">ского поселения в </w:t>
      </w:r>
      <w:r w:rsidR="00AE61F1" w:rsidRPr="0068440C">
        <w:rPr>
          <w:rFonts w:ascii="Times New Roman" w:hAnsi="Times New Roman" w:cs="Times New Roman"/>
          <w:sz w:val="24"/>
          <w:szCs w:val="24"/>
        </w:rPr>
        <w:t>границах муниципального образования</w:t>
      </w:r>
      <w:r w:rsidRPr="0068440C">
        <w:rPr>
          <w:rFonts w:ascii="Times New Roman" w:hAnsi="Times New Roman" w:cs="Times New Roman"/>
          <w:sz w:val="24"/>
          <w:szCs w:val="24"/>
        </w:rPr>
        <w:t xml:space="preserve">, а также земли, переданные в ведение </w:t>
      </w:r>
      <w:r w:rsidR="00AE61F1" w:rsidRPr="0068440C">
        <w:rPr>
          <w:rFonts w:ascii="Times New Roman" w:hAnsi="Times New Roman" w:cs="Times New Roman"/>
          <w:sz w:val="24"/>
          <w:szCs w:val="24"/>
        </w:rPr>
        <w:t>сель</w:t>
      </w:r>
      <w:r w:rsidRPr="0068440C">
        <w:rPr>
          <w:rFonts w:ascii="Times New Roman" w:hAnsi="Times New Roman" w:cs="Times New Roman"/>
          <w:sz w:val="24"/>
          <w:szCs w:val="24"/>
        </w:rPr>
        <w:t>ского поселения, за ее пределами;</w:t>
      </w:r>
    </w:p>
    <w:p w14:paraId="40E033C4" w14:textId="7375A122" w:rsidR="005D21B7" w:rsidRPr="0068440C" w:rsidRDefault="00C91B01" w:rsidP="009B0545">
      <w:pPr>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b/>
          <w:sz w:val="24"/>
          <w:szCs w:val="24"/>
        </w:rPr>
        <w:t>объект капитального строительства</w:t>
      </w:r>
      <w:r w:rsidRPr="0068440C">
        <w:rPr>
          <w:rFonts w:ascii="Times New Roman" w:hAnsi="Times New Roman" w:cs="Times New Roman"/>
          <w:sz w:val="24"/>
          <w:szCs w:val="24"/>
        </w:rPr>
        <w:t xml:space="preserve"> - </w:t>
      </w:r>
      <w:r w:rsidR="005D21B7" w:rsidRPr="0068440C">
        <w:rPr>
          <w:rFonts w:ascii="Times New Roman" w:hAnsi="Times New Roman" w:cs="Times New Roman"/>
          <w:sz w:val="24"/>
          <w:szCs w:val="24"/>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306AA59C" w14:textId="77777777" w:rsidR="002932E8" w:rsidRPr="0068440C" w:rsidRDefault="002932E8" w:rsidP="002932E8">
      <w:pPr>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b/>
          <w:sz w:val="24"/>
          <w:szCs w:val="24"/>
        </w:rPr>
        <w:t>объекты бытового и коммунального обслуживания</w:t>
      </w:r>
      <w:r w:rsidRPr="0068440C">
        <w:rPr>
          <w:rFonts w:ascii="Times New Roman" w:hAnsi="Times New Roman" w:cs="Times New Roman"/>
          <w:sz w:val="24"/>
          <w:szCs w:val="24"/>
        </w:rPr>
        <w:t xml:space="preserve"> - жилищно-эксплуатационные и аварийные службы, мастерские мелкого бытового ремонта, парикмахерские, пошивочные и фото-ателье, пункты приема прачечных и химчисток, общественные туалеты и т.п.</w:t>
      </w:r>
    </w:p>
    <w:p w14:paraId="02B39303" w14:textId="74FF0759" w:rsidR="002932E8" w:rsidRPr="0068440C" w:rsidRDefault="002932E8" w:rsidP="002932E8">
      <w:pPr>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b/>
          <w:sz w:val="24"/>
          <w:szCs w:val="24"/>
        </w:rPr>
        <w:t>объекты дополнительного образования и досугово-развлекательного назначения</w:t>
      </w:r>
      <w:r w:rsidRPr="0068440C">
        <w:rPr>
          <w:rFonts w:ascii="Times New Roman" w:hAnsi="Times New Roman" w:cs="Times New Roman"/>
          <w:sz w:val="24"/>
          <w:szCs w:val="24"/>
        </w:rPr>
        <w:t xml:space="preserve"> - музыкальные, художественные, театральные, хореографические школы и студии, дома творчества, музыкальные клубы, дискотеки и иные подобные объекты;</w:t>
      </w:r>
    </w:p>
    <w:p w14:paraId="4F8DC76C" w14:textId="77777777" w:rsidR="002932E8" w:rsidRPr="0068440C" w:rsidRDefault="002932E8" w:rsidP="002932E8">
      <w:pPr>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b/>
          <w:sz w:val="24"/>
          <w:szCs w:val="24"/>
        </w:rPr>
        <w:t>объекты здравоохранения</w:t>
      </w:r>
      <w:r w:rsidRPr="0068440C">
        <w:rPr>
          <w:rFonts w:ascii="Times New Roman" w:hAnsi="Times New Roman" w:cs="Times New Roman"/>
          <w:sz w:val="24"/>
          <w:szCs w:val="24"/>
        </w:rPr>
        <w:t xml:space="preserve"> - больничные учреждения общего типа: медико-санитарные части, госпитали; диспансеры: врачебно-физкультурный, маммологический, наркологический, офтальмологический, кожно-венерологический, онкологический, противотуберкулезный, психоневрологический и др.; специализированные больницы, в т.ч. инфекционные; учреждения скорой медицинской помощи и учреждения переливания крови; научно-исследовательские, лабораторные корпуса; учреждения охраны материнства и детства: родильный дом, дом ребенка; центры медицинской профилактики, реабилитационные центры, информационно-аналитические центры; бюро паталогоанатомические, судебно-медицинской экспертизы и иные подобные объекты;</w:t>
      </w:r>
    </w:p>
    <w:p w14:paraId="0D28526E" w14:textId="77777777" w:rsidR="002932E8" w:rsidRPr="0068440C" w:rsidRDefault="002932E8" w:rsidP="002932E8">
      <w:pPr>
        <w:spacing w:after="0" w:line="240" w:lineRule="auto"/>
        <w:ind w:firstLine="709"/>
        <w:jc w:val="both"/>
        <w:rPr>
          <w:rFonts w:ascii="Times New Roman" w:hAnsi="Times New Roman" w:cs="Times New Roman"/>
          <w:b/>
          <w:sz w:val="24"/>
          <w:szCs w:val="24"/>
        </w:rPr>
      </w:pPr>
      <w:r w:rsidRPr="0068440C">
        <w:rPr>
          <w:rFonts w:ascii="Times New Roman" w:hAnsi="Times New Roman" w:cs="Times New Roman"/>
          <w:b/>
          <w:sz w:val="24"/>
          <w:szCs w:val="24"/>
        </w:rPr>
        <w:t>объекты здравоохранения первой необходимости</w:t>
      </w:r>
      <w:r w:rsidRPr="0068440C">
        <w:rPr>
          <w:rFonts w:ascii="Times New Roman" w:hAnsi="Times New Roman" w:cs="Times New Roman"/>
          <w:sz w:val="24"/>
          <w:szCs w:val="24"/>
        </w:rPr>
        <w:t xml:space="preserve"> - аптеки, оптики, травматологические пункты, амбулаторно-поликлинические учреждения, кабинеты врачей общей практики и иные подобные объекты, обслуживающие зону;</w:t>
      </w:r>
    </w:p>
    <w:p w14:paraId="5EEEF16B" w14:textId="77777777" w:rsidR="002932E8" w:rsidRPr="0068440C" w:rsidRDefault="002932E8" w:rsidP="002932E8">
      <w:pPr>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b/>
          <w:sz w:val="24"/>
          <w:szCs w:val="24"/>
        </w:rPr>
        <w:t>органы местного самоуправления городского поселения –</w:t>
      </w:r>
      <w:r w:rsidRPr="0068440C">
        <w:rPr>
          <w:rFonts w:ascii="Times New Roman" w:hAnsi="Times New Roman" w:cs="Times New Roman"/>
          <w:sz w:val="24"/>
          <w:szCs w:val="24"/>
        </w:rPr>
        <w:t xml:space="preserve"> Дума Большереченского муниципального образования, глава администрации Большереченского муниципального образования, администрация Большереченского муниципального образования;</w:t>
      </w:r>
    </w:p>
    <w:p w14:paraId="0FB07D33" w14:textId="77777777" w:rsidR="002932E8" w:rsidRPr="0068440C" w:rsidRDefault="002932E8" w:rsidP="002932E8">
      <w:pPr>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b/>
          <w:sz w:val="24"/>
          <w:szCs w:val="24"/>
        </w:rPr>
        <w:t>объекты инженерной инфраструктуры -</w:t>
      </w:r>
      <w:r w:rsidRPr="0068440C">
        <w:rPr>
          <w:rFonts w:ascii="Times New Roman" w:hAnsi="Times New Roman" w:cs="Times New Roman"/>
          <w:sz w:val="24"/>
          <w:szCs w:val="24"/>
        </w:rPr>
        <w:t xml:space="preserve"> объекты, сооружения и коммуникации, в том числе водоснабжения, канализации, санитарной очистки, тепло-, газо- и электроснабжения, связи, радиовещания и телевидения.</w:t>
      </w:r>
    </w:p>
    <w:p w14:paraId="00BFD384" w14:textId="77777777" w:rsidR="002932E8" w:rsidRPr="0068440C" w:rsidRDefault="002932E8" w:rsidP="002932E8">
      <w:pPr>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b/>
          <w:sz w:val="24"/>
          <w:szCs w:val="24"/>
        </w:rPr>
        <w:t>объекты, связанные с содержанием и обслуживанием транспортных средств</w:t>
      </w:r>
      <w:r w:rsidRPr="0068440C">
        <w:rPr>
          <w:rFonts w:ascii="Times New Roman" w:hAnsi="Times New Roman" w:cs="Times New Roman"/>
          <w:sz w:val="24"/>
          <w:szCs w:val="24"/>
        </w:rPr>
        <w:t xml:space="preserve"> - автостоянки легковых и грузовых автомобилей, такси и проката, автобусные и троллейбусные парки, базы централизованного технического обслуживания и сезонного хранения автомобилей, пункты проката автомобилей.</w:t>
      </w:r>
    </w:p>
    <w:p w14:paraId="5A221517" w14:textId="77777777" w:rsidR="002932E8" w:rsidRPr="0068440C" w:rsidRDefault="002932E8" w:rsidP="002932E8">
      <w:pPr>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b/>
          <w:sz w:val="24"/>
          <w:szCs w:val="24"/>
        </w:rPr>
        <w:t>объекты транспортной инфраструктуры</w:t>
      </w:r>
      <w:r w:rsidRPr="0068440C">
        <w:rPr>
          <w:rFonts w:ascii="Times New Roman" w:hAnsi="Times New Roman" w:cs="Times New Roman"/>
          <w:sz w:val="24"/>
          <w:szCs w:val="24"/>
        </w:rPr>
        <w:t xml:space="preserve"> - объекты, сооружения и коммуникации автомобильного, железнодорожного, речного и воздушного транспорта.</w:t>
      </w:r>
    </w:p>
    <w:p w14:paraId="688FFEA7" w14:textId="77777777" w:rsidR="002932E8" w:rsidRPr="0068440C" w:rsidRDefault="002932E8" w:rsidP="002932E8">
      <w:pPr>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b/>
          <w:sz w:val="24"/>
          <w:szCs w:val="24"/>
        </w:rPr>
        <w:t xml:space="preserve">объекты учреждений и организаций органов государственной власти и местного самоуправления </w:t>
      </w:r>
      <w:r w:rsidRPr="0068440C">
        <w:rPr>
          <w:rFonts w:ascii="Times New Roman" w:hAnsi="Times New Roman" w:cs="Times New Roman"/>
          <w:sz w:val="24"/>
          <w:szCs w:val="24"/>
        </w:rPr>
        <w:t>- объекты учреждений и организаций законодательной, исполнительной и судебной власти всех уровней, органов местного самоуправления.</w:t>
      </w:r>
    </w:p>
    <w:p w14:paraId="7729362A" w14:textId="77777777" w:rsidR="002932E8" w:rsidRPr="0068440C" w:rsidRDefault="002932E8" w:rsidP="002932E8">
      <w:pPr>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b/>
          <w:sz w:val="24"/>
          <w:szCs w:val="24"/>
        </w:rPr>
        <w:t>объекты физкультурно-оздоровительного назначения</w:t>
      </w:r>
      <w:r w:rsidRPr="0068440C">
        <w:rPr>
          <w:rFonts w:ascii="Times New Roman" w:hAnsi="Times New Roman" w:cs="Times New Roman"/>
          <w:sz w:val="24"/>
          <w:szCs w:val="24"/>
        </w:rPr>
        <w:t xml:space="preserve"> - фитнес-клубы, тренажерные залы, мини-бассейны, сауны, спортивные площадки, ледовые катки, спортивные школы и иные подобные объекты.</w:t>
      </w:r>
    </w:p>
    <w:p w14:paraId="030FDFE0" w14:textId="77777777" w:rsidR="002932E8" w:rsidRPr="0068440C" w:rsidRDefault="002932E8" w:rsidP="002932E8">
      <w:pPr>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b/>
          <w:sz w:val="24"/>
          <w:szCs w:val="24"/>
        </w:rPr>
        <w:t>объекты культурного наследия (памятники истории и культуры) народов Российской Федерации</w:t>
      </w:r>
      <w:r w:rsidRPr="0068440C">
        <w:rPr>
          <w:rFonts w:ascii="Times New Roman" w:hAnsi="Times New Roman" w:cs="Times New Roman"/>
          <w:sz w:val="24"/>
          <w:szCs w:val="24"/>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14:paraId="742EAFC8" w14:textId="77777777" w:rsidR="00C91B01" w:rsidRPr="0068440C" w:rsidRDefault="00C91B01" w:rsidP="00C91B01">
      <w:pPr>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b/>
          <w:sz w:val="24"/>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68440C">
        <w:rPr>
          <w:rFonts w:ascii="Times New Roman" w:hAnsi="Times New Roman" w:cs="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14:paraId="17D6B250" w14:textId="77777777" w:rsidR="00C91B01" w:rsidRPr="0068440C" w:rsidRDefault="00C91B01" w:rsidP="00C91B01">
      <w:pPr>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b/>
          <w:sz w:val="24"/>
          <w:szCs w:val="24"/>
        </w:rPr>
        <w:t>отступ здания, сооружения (от границы участка)</w:t>
      </w:r>
      <w:r w:rsidRPr="0068440C">
        <w:rPr>
          <w:rFonts w:ascii="Times New Roman" w:hAnsi="Times New Roman" w:cs="Times New Roman"/>
          <w:sz w:val="24"/>
          <w:szCs w:val="24"/>
        </w:rPr>
        <w:t xml:space="preserve"> - расстояние между границей участка и стеной здания;</w:t>
      </w:r>
    </w:p>
    <w:p w14:paraId="228377B0" w14:textId="387B730C" w:rsidR="00C91B01" w:rsidRPr="0068440C" w:rsidRDefault="00C91B01" w:rsidP="00C91B01">
      <w:pPr>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b/>
          <w:sz w:val="24"/>
          <w:szCs w:val="24"/>
        </w:rPr>
        <w:t>перевод жилого помещения в нежилое помещение и нежилого помещения в жилое помещение</w:t>
      </w:r>
      <w:r w:rsidRPr="0068440C">
        <w:rPr>
          <w:rFonts w:ascii="Times New Roman" w:hAnsi="Times New Roman" w:cs="Times New Roman"/>
          <w:sz w:val="24"/>
          <w:szCs w:val="24"/>
        </w:rPr>
        <w:t xml:space="preserve"> - изменения наименования помещений, перепланировка (переустройство) или реконструкция жилых (нежилых) помещений с целью изменения назначения жилого помещения </w:t>
      </w:r>
      <w:r w:rsidR="003071B4" w:rsidRPr="0068440C">
        <w:rPr>
          <w:rFonts w:ascii="Times New Roman" w:hAnsi="Times New Roman" w:cs="Times New Roman"/>
          <w:sz w:val="24"/>
          <w:szCs w:val="24"/>
        </w:rPr>
        <w:t>на нежилые или нежилые помещения</w:t>
      </w:r>
      <w:r w:rsidRPr="0068440C">
        <w:rPr>
          <w:rFonts w:ascii="Times New Roman" w:hAnsi="Times New Roman" w:cs="Times New Roman"/>
          <w:sz w:val="24"/>
          <w:szCs w:val="24"/>
        </w:rPr>
        <w:t xml:space="preserve"> на жилое на основании разрешения на перевод жилого помещения в нежилое помещение (или нежилого помещения в жилое помещение), которое выдает глава </w:t>
      </w:r>
      <w:r w:rsidR="002932E8" w:rsidRPr="0068440C">
        <w:rPr>
          <w:rFonts w:ascii="Times New Roman" w:hAnsi="Times New Roman" w:cs="Times New Roman"/>
          <w:sz w:val="24"/>
          <w:szCs w:val="24"/>
        </w:rPr>
        <w:t>Большереченского</w:t>
      </w:r>
      <w:r w:rsidRPr="0068440C">
        <w:rPr>
          <w:rFonts w:ascii="Times New Roman" w:hAnsi="Times New Roman" w:cs="Times New Roman"/>
          <w:sz w:val="24"/>
          <w:szCs w:val="24"/>
        </w:rPr>
        <w:t xml:space="preserve"> муниципального образования;</w:t>
      </w:r>
    </w:p>
    <w:p w14:paraId="28935F80" w14:textId="77777777" w:rsidR="00C91B01" w:rsidRPr="0068440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b/>
          <w:sz w:val="24"/>
          <w:szCs w:val="24"/>
        </w:rPr>
        <w:t>планировка территории</w:t>
      </w:r>
      <w:r w:rsidRPr="0068440C">
        <w:rPr>
          <w:rFonts w:ascii="Times New Roman" w:hAnsi="Times New Roman" w:cs="Times New Roman"/>
          <w:sz w:val="24"/>
          <w:szCs w:val="24"/>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w:t>
      </w:r>
    </w:p>
    <w:p w14:paraId="38C36CB2" w14:textId="77777777" w:rsidR="00C91B01" w:rsidRPr="0068440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b/>
          <w:sz w:val="24"/>
          <w:szCs w:val="24"/>
        </w:rPr>
        <w:t>правила землепользования и застройки</w:t>
      </w:r>
      <w:r w:rsidRPr="0068440C">
        <w:rPr>
          <w:rFonts w:ascii="Times New Roman" w:hAnsi="Times New Roman" w:cs="Times New Roman"/>
          <w:sz w:val="24"/>
          <w:szCs w:val="24"/>
        </w:rPr>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3C2DAF2C" w14:textId="77777777" w:rsidR="00C91B01" w:rsidRPr="0068440C" w:rsidRDefault="00C91B01" w:rsidP="00C91B01">
      <w:pPr>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b/>
          <w:sz w:val="24"/>
          <w:szCs w:val="24"/>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r w:rsidRPr="0068440C">
        <w:rPr>
          <w:rFonts w:ascii="Times New Roman" w:hAnsi="Times New Roman" w:cs="Times New Roman"/>
          <w:sz w:val="24"/>
          <w:szCs w:val="24"/>
        </w:rPr>
        <w:t>-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14:paraId="3FA601E7" w14:textId="2AE85FD2" w:rsidR="00C91B01" w:rsidRPr="0068440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b/>
          <w:sz w:val="24"/>
          <w:szCs w:val="24"/>
        </w:rPr>
        <w:t>прибрежная защитная полоса</w:t>
      </w:r>
      <w:r w:rsidRPr="0068440C">
        <w:rPr>
          <w:rFonts w:ascii="Times New Roman" w:hAnsi="Times New Roman" w:cs="Times New Roman"/>
          <w:sz w:val="24"/>
          <w:szCs w:val="24"/>
        </w:rPr>
        <w:t xml:space="preserve"> - часть территории водоохраной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водным законодательством;</w:t>
      </w:r>
    </w:p>
    <w:p w14:paraId="48002946" w14:textId="77777777" w:rsidR="002932E8" w:rsidRPr="0068440C" w:rsidRDefault="002932E8" w:rsidP="002932E8">
      <w:pPr>
        <w:overflowPunct w:val="0"/>
        <w:autoSpaceDE w:val="0"/>
        <w:autoSpaceDN w:val="0"/>
        <w:adjustRightInd w:val="0"/>
        <w:spacing w:after="0" w:line="240" w:lineRule="auto"/>
        <w:ind w:firstLine="720"/>
        <w:jc w:val="both"/>
        <w:rPr>
          <w:rFonts w:ascii="Times New Roman" w:hAnsi="Times New Roman" w:cs="Times New Roman"/>
          <w:sz w:val="24"/>
          <w:szCs w:val="24"/>
        </w:rPr>
      </w:pPr>
      <w:r w:rsidRPr="0068440C">
        <w:rPr>
          <w:rFonts w:ascii="Times New Roman" w:hAnsi="Times New Roman" w:cs="Times New Roman"/>
          <w:b/>
          <w:sz w:val="24"/>
          <w:szCs w:val="24"/>
        </w:rPr>
        <w:t xml:space="preserve">прилегающая территория </w:t>
      </w:r>
      <w:r w:rsidRPr="0068440C">
        <w:rPr>
          <w:rFonts w:ascii="Times New Roman" w:hAnsi="Times New Roman" w:cs="Times New Roman"/>
          <w:sz w:val="24"/>
          <w:szCs w:val="24"/>
        </w:rPr>
        <w:t>- часть территории общего пользования, прилегающая к земельному участку, находящемуся в собственности, землепользовании, землевладении или в аренде граждан и юридических лиц;</w:t>
      </w:r>
    </w:p>
    <w:p w14:paraId="493C2BDC" w14:textId="77777777" w:rsidR="002932E8" w:rsidRPr="0068440C" w:rsidRDefault="002932E8" w:rsidP="002932E8">
      <w:pPr>
        <w:autoSpaceDE w:val="0"/>
        <w:autoSpaceDN w:val="0"/>
        <w:adjustRightInd w:val="0"/>
        <w:spacing w:after="0" w:line="317" w:lineRule="exact"/>
        <w:ind w:firstLine="720"/>
        <w:jc w:val="both"/>
        <w:rPr>
          <w:rFonts w:ascii="Times New Roman" w:hAnsi="Times New Roman" w:cs="Times New Roman"/>
          <w:sz w:val="24"/>
          <w:szCs w:val="24"/>
        </w:rPr>
      </w:pPr>
      <w:r w:rsidRPr="0068440C">
        <w:rPr>
          <w:rFonts w:ascii="Times New Roman" w:hAnsi="Times New Roman" w:cs="Times New Roman"/>
          <w:b/>
          <w:bCs/>
          <w:sz w:val="24"/>
          <w:szCs w:val="24"/>
        </w:rPr>
        <w:t xml:space="preserve">приквартирный участок </w:t>
      </w:r>
      <w:r w:rsidRPr="0068440C">
        <w:rPr>
          <w:rFonts w:ascii="Times New Roman" w:hAnsi="Times New Roman" w:cs="Times New Roman"/>
          <w:sz w:val="24"/>
          <w:szCs w:val="24"/>
        </w:rPr>
        <w:t>- земельный участок, примыкающий к квартире (дому), с непосредственным выходом на него.</w:t>
      </w:r>
    </w:p>
    <w:p w14:paraId="246B7110" w14:textId="77777777" w:rsidR="002932E8" w:rsidRPr="0068440C" w:rsidRDefault="002932E8" w:rsidP="002932E8">
      <w:pPr>
        <w:autoSpaceDE w:val="0"/>
        <w:autoSpaceDN w:val="0"/>
        <w:adjustRightInd w:val="0"/>
        <w:spacing w:after="0" w:line="317" w:lineRule="exact"/>
        <w:ind w:firstLine="720"/>
        <w:jc w:val="both"/>
        <w:rPr>
          <w:rFonts w:ascii="Times New Roman" w:hAnsi="Times New Roman" w:cs="Times New Roman"/>
          <w:sz w:val="24"/>
          <w:szCs w:val="24"/>
        </w:rPr>
      </w:pPr>
      <w:r w:rsidRPr="0068440C">
        <w:rPr>
          <w:rFonts w:ascii="Times New Roman" w:hAnsi="Times New Roman" w:cs="Times New Roman"/>
          <w:b/>
          <w:bCs/>
          <w:sz w:val="24"/>
          <w:szCs w:val="24"/>
        </w:rPr>
        <w:t xml:space="preserve">приусадебный участок </w:t>
      </w:r>
      <w:r w:rsidRPr="0068440C">
        <w:rPr>
          <w:rFonts w:ascii="Times New Roman" w:hAnsi="Times New Roman" w:cs="Times New Roman"/>
          <w:sz w:val="24"/>
          <w:szCs w:val="24"/>
        </w:rPr>
        <w:t>– индивидуальный земельный участок, примыкающий к дому с непосредственным выходом на него;</w:t>
      </w:r>
    </w:p>
    <w:p w14:paraId="48DD39FF" w14:textId="77777777" w:rsidR="002932E8" w:rsidRPr="0068440C" w:rsidRDefault="002932E8" w:rsidP="002932E8">
      <w:pPr>
        <w:autoSpaceDE w:val="0"/>
        <w:autoSpaceDN w:val="0"/>
        <w:adjustRightInd w:val="0"/>
        <w:spacing w:after="0" w:line="317" w:lineRule="exact"/>
        <w:ind w:firstLine="720"/>
        <w:jc w:val="both"/>
        <w:rPr>
          <w:rFonts w:ascii="Times New Roman" w:hAnsi="Times New Roman" w:cs="Times New Roman"/>
          <w:sz w:val="24"/>
          <w:szCs w:val="24"/>
        </w:rPr>
      </w:pPr>
      <w:r w:rsidRPr="0068440C">
        <w:rPr>
          <w:rFonts w:ascii="Times New Roman" w:hAnsi="Times New Roman" w:cs="Times New Roman"/>
          <w:b/>
          <w:bCs/>
          <w:sz w:val="24"/>
          <w:szCs w:val="24"/>
        </w:rPr>
        <w:t xml:space="preserve">проезжая часть </w:t>
      </w:r>
      <w:r w:rsidRPr="0068440C">
        <w:rPr>
          <w:rFonts w:ascii="Times New Roman" w:hAnsi="Times New Roman" w:cs="Times New Roman"/>
          <w:sz w:val="24"/>
          <w:szCs w:val="24"/>
        </w:rPr>
        <w:t>- основной элемент дороги, предназначенный для непосредственного движения транспортных средств;</w:t>
      </w:r>
    </w:p>
    <w:p w14:paraId="5EA3C95E" w14:textId="77777777" w:rsidR="00F33AE2" w:rsidRPr="0068440C" w:rsidRDefault="00C91B01" w:rsidP="00C91B01">
      <w:pPr>
        <w:spacing w:after="0" w:line="240" w:lineRule="auto"/>
        <w:ind w:firstLine="709"/>
        <w:jc w:val="both"/>
        <w:rPr>
          <w:rFonts w:ascii="Times New Roman" w:hAnsi="Times New Roman" w:cs="Times New Roman"/>
          <w:color w:val="000000"/>
          <w:sz w:val="24"/>
          <w:szCs w:val="24"/>
          <w:shd w:val="clear" w:color="auto" w:fill="FFFFFF"/>
        </w:rPr>
      </w:pPr>
      <w:r w:rsidRPr="0068440C">
        <w:rPr>
          <w:rFonts w:ascii="Times New Roman" w:hAnsi="Times New Roman" w:cs="Times New Roman"/>
          <w:b/>
          <w:sz w:val="24"/>
          <w:szCs w:val="24"/>
        </w:rPr>
        <w:t>разрешение на ввод объекта в эксплуатацию</w:t>
      </w:r>
      <w:r w:rsidRPr="0068440C">
        <w:rPr>
          <w:rFonts w:ascii="Times New Roman" w:hAnsi="Times New Roman" w:cs="Times New Roman"/>
          <w:sz w:val="24"/>
          <w:szCs w:val="24"/>
        </w:rPr>
        <w:t xml:space="preserve"> - </w:t>
      </w:r>
      <w:r w:rsidR="00F33AE2" w:rsidRPr="0068440C">
        <w:rPr>
          <w:rFonts w:ascii="Times New Roman" w:hAnsi="Times New Roman" w:cs="Times New Roman"/>
          <w:color w:val="000000"/>
          <w:sz w:val="24"/>
          <w:szCs w:val="24"/>
          <w:shd w:val="clear" w:color="auto" w:fill="FFFFFF"/>
        </w:rPr>
        <w:t>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14:paraId="4C70FBCE" w14:textId="41CC4CFF" w:rsidR="00C91B01" w:rsidRPr="0068440C" w:rsidRDefault="00C91B01" w:rsidP="00C91B01">
      <w:pPr>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68440C">
        <w:rPr>
          <w:rFonts w:ascii="Times New Roman" w:hAnsi="Times New Roman" w:cs="Times New Roman"/>
          <w:sz w:val="24"/>
          <w:szCs w:val="24"/>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w:t>
      </w:r>
      <w:r w:rsidR="003071B4" w:rsidRPr="0068440C">
        <w:rPr>
          <w:rFonts w:ascii="Times New Roman" w:hAnsi="Times New Roman" w:cs="Times New Roman"/>
          <w:sz w:val="24"/>
          <w:szCs w:val="24"/>
        </w:rPr>
        <w:t>реконструкции объектов капитального строительства,</w:t>
      </w:r>
      <w:r w:rsidRPr="0068440C">
        <w:rPr>
          <w:rFonts w:ascii="Times New Roman" w:hAnsi="Times New Roman" w:cs="Times New Roman"/>
          <w:sz w:val="24"/>
          <w:szCs w:val="24"/>
        </w:rPr>
        <w:t xml:space="preserve"> установленных градостроительным регламентом для соответствующей территориальной зоны;</w:t>
      </w:r>
    </w:p>
    <w:p w14:paraId="2578F3D1" w14:textId="77777777" w:rsidR="00F33AE2" w:rsidRPr="0068440C" w:rsidRDefault="00C91B01" w:rsidP="00C91B01">
      <w:pPr>
        <w:spacing w:after="0" w:line="240" w:lineRule="auto"/>
        <w:ind w:firstLine="709"/>
        <w:jc w:val="both"/>
        <w:rPr>
          <w:rFonts w:ascii="Times New Roman" w:hAnsi="Times New Roman" w:cs="Times New Roman"/>
          <w:b/>
          <w:sz w:val="24"/>
          <w:szCs w:val="24"/>
        </w:rPr>
      </w:pPr>
      <w:r w:rsidRPr="0068440C">
        <w:rPr>
          <w:rFonts w:ascii="Times New Roman" w:hAnsi="Times New Roman" w:cs="Times New Roman"/>
          <w:b/>
          <w:sz w:val="24"/>
          <w:szCs w:val="24"/>
        </w:rPr>
        <w:t>разрешение на строительство</w:t>
      </w:r>
      <w:r w:rsidRPr="0068440C">
        <w:rPr>
          <w:rFonts w:ascii="Times New Roman" w:hAnsi="Times New Roman" w:cs="Times New Roman"/>
          <w:sz w:val="24"/>
          <w:szCs w:val="24"/>
        </w:rPr>
        <w:t xml:space="preserve"> - </w:t>
      </w:r>
      <w:r w:rsidR="00F33AE2" w:rsidRPr="0068440C">
        <w:rPr>
          <w:rFonts w:ascii="Times New Roman" w:hAnsi="Times New Roman" w:cs="Times New Roman"/>
          <w:color w:val="000000"/>
          <w:sz w:val="24"/>
          <w:szCs w:val="24"/>
          <w:shd w:val="clear" w:color="auto" w:fill="FFFFFF"/>
        </w:rPr>
        <w:t>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РФ),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w:t>
      </w:r>
      <w:r w:rsidR="00F33AE2" w:rsidRPr="0068440C">
        <w:rPr>
          <w:rFonts w:ascii="Segoe UI" w:hAnsi="Segoe UI" w:cs="Segoe UI"/>
          <w:color w:val="000000"/>
          <w:sz w:val="29"/>
          <w:szCs w:val="29"/>
          <w:shd w:val="clear" w:color="auto" w:fill="FFFFFF"/>
        </w:rPr>
        <w:t>;</w:t>
      </w:r>
      <w:r w:rsidR="00F33AE2" w:rsidRPr="0068440C">
        <w:rPr>
          <w:rFonts w:ascii="Times New Roman" w:hAnsi="Times New Roman" w:cs="Times New Roman"/>
          <w:b/>
          <w:sz w:val="24"/>
          <w:szCs w:val="24"/>
        </w:rPr>
        <w:t xml:space="preserve"> </w:t>
      </w:r>
    </w:p>
    <w:p w14:paraId="2C2E5492" w14:textId="77777777" w:rsidR="00C91B01" w:rsidRPr="0068440C" w:rsidRDefault="00C91B01" w:rsidP="00C91B01">
      <w:pPr>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b/>
          <w:sz w:val="24"/>
          <w:szCs w:val="24"/>
        </w:rPr>
        <w:t>разрешение на условно разрешенный вид использования</w:t>
      </w:r>
      <w:r w:rsidRPr="0068440C">
        <w:rPr>
          <w:rFonts w:ascii="Times New Roman" w:hAnsi="Times New Roman" w:cs="Times New Roman"/>
          <w:sz w:val="24"/>
          <w:szCs w:val="24"/>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14:paraId="086F2EFF" w14:textId="77777777" w:rsidR="00C91B01" w:rsidRPr="0068440C" w:rsidRDefault="00C91B01" w:rsidP="00C91B01">
      <w:pPr>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b/>
          <w:sz w:val="24"/>
          <w:szCs w:val="24"/>
        </w:rPr>
        <w:t>разрешенное использование земельных участков и иных объектов недвижимости</w:t>
      </w:r>
      <w:r w:rsidRPr="0068440C">
        <w:rPr>
          <w:rFonts w:ascii="Times New Roman" w:hAnsi="Times New Roman" w:cs="Times New Roman"/>
          <w:sz w:val="24"/>
          <w:szCs w:val="24"/>
        </w:rPr>
        <w:t xml:space="preserve"> - использование недвижимости в соответствии с градостроительным регламентом, а также публичными сервитутами;</w:t>
      </w:r>
    </w:p>
    <w:p w14:paraId="2C6AAAD4" w14:textId="77777777" w:rsidR="00F33AE2" w:rsidRPr="0068440C" w:rsidRDefault="00C91B01" w:rsidP="00C91B01">
      <w:pPr>
        <w:overflowPunct w:val="0"/>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rPr>
      </w:pPr>
      <w:r w:rsidRPr="0068440C">
        <w:rPr>
          <w:rFonts w:ascii="Times New Roman" w:hAnsi="Times New Roman" w:cs="Times New Roman"/>
          <w:b/>
          <w:sz w:val="24"/>
          <w:szCs w:val="24"/>
        </w:rPr>
        <w:t xml:space="preserve">реконструкция </w:t>
      </w:r>
      <w:r w:rsidRPr="0068440C">
        <w:rPr>
          <w:rFonts w:ascii="Times New Roman" w:hAnsi="Times New Roman" w:cs="Times New Roman"/>
          <w:sz w:val="24"/>
          <w:szCs w:val="24"/>
        </w:rPr>
        <w:t xml:space="preserve">- </w:t>
      </w:r>
      <w:r w:rsidR="00F33AE2" w:rsidRPr="0068440C">
        <w:rPr>
          <w:rFonts w:ascii="Times New Roman" w:hAnsi="Times New Roman" w:cs="Times New Roman"/>
          <w:color w:val="000000"/>
          <w:sz w:val="24"/>
          <w:szCs w:val="24"/>
          <w:shd w:val="clear" w:color="auto" w:fill="FFFFFF"/>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132857B7" w14:textId="77777777" w:rsidR="00C91B01" w:rsidRPr="0068440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b/>
          <w:sz w:val="24"/>
          <w:szCs w:val="24"/>
        </w:rPr>
        <w:t>сквер</w:t>
      </w:r>
      <w:r w:rsidRPr="0068440C">
        <w:rPr>
          <w:rFonts w:ascii="Times New Roman" w:hAnsi="Times New Roman" w:cs="Times New Roman"/>
          <w:sz w:val="24"/>
          <w:szCs w:val="24"/>
        </w:rPr>
        <w:t xml:space="preserve"> - объект озеленения населенного пункта;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14:paraId="0DB9D303" w14:textId="77777777" w:rsidR="00C91B01" w:rsidRPr="0068440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b/>
          <w:sz w:val="24"/>
          <w:szCs w:val="24"/>
        </w:rPr>
        <w:t>социально значимые объекты</w:t>
      </w:r>
      <w:r w:rsidRPr="0068440C">
        <w:rPr>
          <w:rFonts w:ascii="Times New Roman" w:hAnsi="Times New Roman" w:cs="Times New Roman"/>
          <w:sz w:val="24"/>
          <w:szCs w:val="24"/>
        </w:rPr>
        <w:t xml:space="preserve">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образовании.</w:t>
      </w:r>
    </w:p>
    <w:p w14:paraId="2CE0D12A" w14:textId="77777777" w:rsidR="00C91B01" w:rsidRPr="0068440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b/>
          <w:sz w:val="24"/>
          <w:szCs w:val="24"/>
        </w:rPr>
        <w:t>спортивные и спортивно-зрелищные сооружения и объекты</w:t>
      </w:r>
      <w:r w:rsidRPr="0068440C">
        <w:rPr>
          <w:rFonts w:ascii="Times New Roman" w:hAnsi="Times New Roman" w:cs="Times New Roman"/>
          <w:sz w:val="24"/>
          <w:szCs w:val="24"/>
        </w:rPr>
        <w:t xml:space="preserve"> - открытые и крытые стадионы, бассейны, велодромы, картингдромы, роликодромы, скейтдромы, гольф-клубы, поля для минифутбола, крытые ледовые сооружения, горнолыжные спортивные сооружения, лыжероллерные и лыжные трассы, трассы для иных летних и зимних видов спорта и иные подобные объекты;</w:t>
      </w:r>
    </w:p>
    <w:p w14:paraId="47C4FF24" w14:textId="72CD305F" w:rsidR="00C91B01" w:rsidRPr="0068440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b/>
          <w:sz w:val="24"/>
          <w:szCs w:val="24"/>
        </w:rPr>
        <w:t xml:space="preserve">строительство </w:t>
      </w:r>
      <w:r w:rsidRPr="0068440C">
        <w:rPr>
          <w:rFonts w:ascii="Times New Roman" w:hAnsi="Times New Roman" w:cs="Times New Roman"/>
          <w:sz w:val="24"/>
          <w:szCs w:val="24"/>
        </w:rPr>
        <w:t>- создание зданий, строений, сооружений (в том числе на месте сносимых объектов капитального строительства);</w:t>
      </w:r>
    </w:p>
    <w:p w14:paraId="44C59928" w14:textId="7CEB61F0" w:rsidR="002932E8" w:rsidRPr="0068440C" w:rsidRDefault="002932E8"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b/>
          <w:sz w:val="24"/>
          <w:szCs w:val="24"/>
        </w:rPr>
        <w:t>среднеэтажный жилой дом</w:t>
      </w:r>
      <w:r w:rsidRPr="0068440C">
        <w:rPr>
          <w:rFonts w:ascii="Times New Roman" w:hAnsi="Times New Roman" w:cs="Times New Roman"/>
          <w:sz w:val="24"/>
          <w:szCs w:val="24"/>
        </w:rPr>
        <w:t xml:space="preserve"> - жилой дом,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14:paraId="6B7CDB79" w14:textId="77777777" w:rsidR="00C91B01" w:rsidRPr="0068440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b/>
          <w:sz w:val="24"/>
          <w:szCs w:val="24"/>
        </w:rPr>
        <w:t xml:space="preserve">территориальная зона – </w:t>
      </w:r>
      <w:r w:rsidRPr="0068440C">
        <w:rPr>
          <w:rFonts w:ascii="Times New Roman" w:hAnsi="Times New Roman" w:cs="Times New Roman"/>
          <w:sz w:val="24"/>
          <w:szCs w:val="24"/>
        </w:rPr>
        <w:t>зона, для которой в настоящих Правилах определены границы и установлены градостроительные регламенты;</w:t>
      </w:r>
    </w:p>
    <w:p w14:paraId="2FFC912B" w14:textId="77777777" w:rsidR="00C91B01" w:rsidRPr="0068440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b/>
          <w:sz w:val="24"/>
          <w:szCs w:val="24"/>
        </w:rPr>
        <w:t xml:space="preserve">территории общего пользования – </w:t>
      </w:r>
      <w:r w:rsidR="00F33AE2" w:rsidRPr="0068440C">
        <w:rPr>
          <w:rFonts w:ascii="Times New Roman" w:hAnsi="Times New Roman" w:cs="Times New Roman"/>
          <w:color w:val="000000"/>
          <w:sz w:val="24"/>
          <w:szCs w:val="24"/>
          <w:shd w:val="clear" w:color="auto" w:fill="FFFFFF"/>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1E5A4CDC" w14:textId="70E5AD7E" w:rsidR="002932E8" w:rsidRPr="0068440C" w:rsidRDefault="001675BE" w:rsidP="002932E8">
      <w:pPr>
        <w:overflowPunct w:val="0"/>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rPr>
      </w:pPr>
      <w:r w:rsidRPr="0068440C">
        <w:rPr>
          <w:rFonts w:ascii="Times New Roman" w:hAnsi="Times New Roman" w:cs="Times New Roman"/>
          <w:b/>
          <w:color w:val="000000"/>
          <w:sz w:val="24"/>
          <w:szCs w:val="24"/>
          <w:shd w:val="clear" w:color="auto" w:fill="FFFFFF"/>
        </w:rPr>
        <w:t>технический заказчик</w:t>
      </w:r>
      <w:r w:rsidRPr="0068440C">
        <w:rPr>
          <w:rFonts w:ascii="Times New Roman" w:hAnsi="Times New Roman" w:cs="Times New Roman"/>
          <w:color w:val="000000"/>
          <w:sz w:val="24"/>
          <w:szCs w:val="24"/>
          <w:shd w:val="clear" w:color="auto" w:fill="FFFFFF"/>
        </w:rPr>
        <w:t xml:space="preserve"> - </w:t>
      </w:r>
      <w:r w:rsidR="002932E8" w:rsidRPr="0068440C">
        <w:rPr>
          <w:rFonts w:ascii="Times New Roman" w:hAnsi="Times New Roman" w:cs="Times New Roman"/>
          <w:color w:val="000000"/>
          <w:sz w:val="24"/>
          <w:szCs w:val="24"/>
          <w:shd w:val="clear" w:color="auto" w:fill="FFFFFF"/>
        </w:rPr>
        <w:t>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 РФ;</w:t>
      </w:r>
    </w:p>
    <w:p w14:paraId="65971AFC" w14:textId="77777777" w:rsidR="007B5FBC" w:rsidRPr="0068440C" w:rsidRDefault="007B5FBC" w:rsidP="007B5FBC">
      <w:pPr>
        <w:overflowPunct w:val="0"/>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rPr>
      </w:pPr>
      <w:r w:rsidRPr="0068440C">
        <w:rPr>
          <w:rFonts w:ascii="Times New Roman" w:hAnsi="Times New Roman" w:cs="Times New Roman"/>
          <w:b/>
          <w:color w:val="000000"/>
          <w:sz w:val="24"/>
          <w:szCs w:val="24"/>
          <w:shd w:val="clear" w:color="auto" w:fill="FFFFFF"/>
        </w:rPr>
        <w:t>товары первой необходимости</w:t>
      </w:r>
      <w:r w:rsidRPr="0068440C">
        <w:rPr>
          <w:rFonts w:ascii="Times New Roman" w:hAnsi="Times New Roman" w:cs="Times New Roman"/>
          <w:color w:val="000000"/>
          <w:sz w:val="24"/>
          <w:szCs w:val="24"/>
          <w:shd w:val="clear" w:color="auto" w:fill="FFFFFF"/>
        </w:rPr>
        <w:t xml:space="preserve"> - товары, потребление которых не изменяется существенным образом при изменении дохода.</w:t>
      </w:r>
    </w:p>
    <w:p w14:paraId="363DB249" w14:textId="70F31348" w:rsidR="007B5FBC" w:rsidRPr="0068440C" w:rsidRDefault="007B5FBC" w:rsidP="007B5FBC">
      <w:pPr>
        <w:overflowPunct w:val="0"/>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rPr>
      </w:pPr>
      <w:r w:rsidRPr="0068440C">
        <w:rPr>
          <w:rFonts w:ascii="Times New Roman" w:hAnsi="Times New Roman" w:cs="Times New Roman"/>
          <w:b/>
          <w:color w:val="000000"/>
          <w:sz w:val="24"/>
          <w:szCs w:val="24"/>
          <w:shd w:val="clear" w:color="auto" w:fill="FFFFFF"/>
        </w:rPr>
        <w:t>товары повседневного спроса</w:t>
      </w:r>
      <w:r w:rsidRPr="0068440C">
        <w:rPr>
          <w:rFonts w:ascii="Times New Roman" w:hAnsi="Times New Roman" w:cs="Times New Roman"/>
          <w:color w:val="000000"/>
          <w:sz w:val="24"/>
          <w:szCs w:val="24"/>
          <w:shd w:val="clear" w:color="auto" w:fill="FFFFFF"/>
        </w:rPr>
        <w:t xml:space="preserve"> - товары, регулярно, часто используемые в личном, семейном потреблении;</w:t>
      </w:r>
    </w:p>
    <w:p w14:paraId="1D2B4BC1" w14:textId="41A6C078" w:rsidR="00C91B01" w:rsidRPr="0068440C" w:rsidRDefault="00C91B01" w:rsidP="002932E8">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b/>
          <w:sz w:val="24"/>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68440C">
        <w:rPr>
          <w:rFonts w:ascii="Times New Roman" w:hAnsi="Times New Roman" w:cs="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использовании у главы </w:t>
      </w:r>
      <w:r w:rsidR="003071B4" w:rsidRPr="0068440C">
        <w:rPr>
          <w:rFonts w:ascii="Times New Roman" w:hAnsi="Times New Roman" w:cs="Times New Roman"/>
          <w:b/>
          <w:sz w:val="24"/>
          <w:szCs w:val="24"/>
        </w:rPr>
        <w:t>Большереченского</w:t>
      </w:r>
      <w:r w:rsidRPr="0068440C">
        <w:rPr>
          <w:rFonts w:ascii="Times New Roman" w:hAnsi="Times New Roman" w:cs="Times New Roman"/>
          <w:sz w:val="24"/>
          <w:szCs w:val="24"/>
        </w:rPr>
        <w:t xml:space="preserve"> муниципального образования.</w:t>
      </w:r>
    </w:p>
    <w:p w14:paraId="2105F2D2" w14:textId="77777777" w:rsidR="00C91B01" w:rsidRPr="0068440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b/>
          <w:sz w:val="24"/>
          <w:szCs w:val="24"/>
        </w:rPr>
        <w:t>учреждения и организации социального обеспечения</w:t>
      </w:r>
      <w:r w:rsidRPr="0068440C">
        <w:rPr>
          <w:rFonts w:ascii="Times New Roman" w:hAnsi="Times New Roman" w:cs="Times New Roman"/>
          <w:sz w:val="24"/>
          <w:szCs w:val="24"/>
        </w:rPr>
        <w:t xml:space="preserve"> - дома-интернаты для престарелых, инвалидов и детей, дома ребенка, приюты, ночлежные дома, центры социальной помощи и иные подобные объекты;</w:t>
      </w:r>
    </w:p>
    <w:p w14:paraId="7C41359B" w14:textId="77777777" w:rsidR="00C91B01" w:rsidRPr="0068440C" w:rsidRDefault="00C91B01" w:rsidP="00C91B01">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b/>
          <w:sz w:val="24"/>
          <w:szCs w:val="24"/>
        </w:rPr>
        <w:t>иные понятия</w:t>
      </w:r>
      <w:r w:rsidRPr="0068440C">
        <w:rPr>
          <w:rFonts w:ascii="Times New Roman" w:hAnsi="Times New Roman" w:cs="Times New Roman"/>
          <w:sz w:val="24"/>
          <w:szCs w:val="24"/>
        </w:rPr>
        <w:t>, употребляемые в настоящих Правилах, применяются в значениях, используемых в федеральном законодательстве.</w:t>
      </w:r>
    </w:p>
    <w:p w14:paraId="6CB27AE9" w14:textId="77777777" w:rsidR="00560210" w:rsidRPr="0068440C" w:rsidRDefault="00560210" w:rsidP="009B0545">
      <w:pPr>
        <w:pStyle w:val="6"/>
        <w:numPr>
          <w:ilvl w:val="0"/>
          <w:numId w:val="0"/>
        </w:numPr>
        <w:ind w:left="709"/>
        <w:rPr>
          <w:b w:val="0"/>
          <w:i/>
          <w:sz w:val="24"/>
          <w:szCs w:val="24"/>
        </w:rPr>
      </w:pPr>
      <w:bookmarkStart w:id="19" w:name="_Toc89766709"/>
      <w:r w:rsidRPr="0068440C">
        <w:rPr>
          <w:b w:val="0"/>
          <w:i/>
          <w:sz w:val="24"/>
          <w:szCs w:val="24"/>
        </w:rPr>
        <w:t>Статья 2. Основания введения, назначение и состав Правил</w:t>
      </w:r>
      <w:bookmarkEnd w:id="19"/>
    </w:p>
    <w:p w14:paraId="16222360" w14:textId="258DDCBD" w:rsidR="004F60F0" w:rsidRPr="0068440C" w:rsidRDefault="004F60F0" w:rsidP="004F60F0">
      <w:pPr>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w:t>
      </w:r>
      <w:r w:rsidR="007B5FBC" w:rsidRPr="0068440C">
        <w:rPr>
          <w:rFonts w:ascii="Times New Roman" w:hAnsi="Times New Roman" w:cs="Times New Roman"/>
          <w:sz w:val="24"/>
          <w:szCs w:val="24"/>
        </w:rPr>
        <w:t>Большереченском</w:t>
      </w:r>
      <w:r w:rsidRPr="0068440C">
        <w:rPr>
          <w:rFonts w:ascii="Times New Roman" w:hAnsi="Times New Roman" w:cs="Times New Roman"/>
          <w:sz w:val="24"/>
          <w:szCs w:val="24"/>
        </w:rPr>
        <w:t xml:space="preserve"> муниципальном образовании  систему регулирования землепользования и застройки, которая основана на градостроительном зонировании - делении всей территории в границах </w:t>
      </w:r>
      <w:r w:rsidR="007B5FBC" w:rsidRPr="0068440C">
        <w:rPr>
          <w:rFonts w:ascii="Times New Roman" w:hAnsi="Times New Roman" w:cs="Times New Roman"/>
          <w:sz w:val="24"/>
          <w:szCs w:val="24"/>
        </w:rPr>
        <w:t>Большереченского</w:t>
      </w:r>
      <w:r w:rsidRPr="0068440C">
        <w:rPr>
          <w:rFonts w:ascii="Times New Roman" w:hAnsi="Times New Roman" w:cs="Times New Roman"/>
          <w:sz w:val="24"/>
          <w:szCs w:val="24"/>
        </w:rPr>
        <w:t xml:space="preserve">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14:paraId="744CC6F2" w14:textId="110CB1BE" w:rsidR="007B5FBC" w:rsidRPr="0068440C" w:rsidRDefault="004F60F0" w:rsidP="007B5FBC">
      <w:pPr>
        <w:tabs>
          <w:tab w:val="left" w:pos="1200"/>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 xml:space="preserve">2. </w:t>
      </w:r>
      <w:r w:rsidR="003071B4" w:rsidRPr="0068440C">
        <w:rPr>
          <w:rFonts w:ascii="Times New Roman" w:hAnsi="Times New Roman" w:cs="Times New Roman"/>
          <w:sz w:val="24"/>
          <w:szCs w:val="24"/>
        </w:rPr>
        <w:t>Цели Правил землепользования и застройки Большереченского</w:t>
      </w:r>
      <w:r w:rsidR="007B5FBC" w:rsidRPr="0068440C">
        <w:rPr>
          <w:rFonts w:ascii="Times New Roman" w:hAnsi="Times New Roman" w:cs="Times New Roman"/>
          <w:sz w:val="24"/>
          <w:szCs w:val="24"/>
        </w:rPr>
        <w:t xml:space="preserve"> муниципального образования: </w:t>
      </w:r>
    </w:p>
    <w:p w14:paraId="2B07C54D" w14:textId="294B9769" w:rsidR="004F60F0" w:rsidRPr="0068440C" w:rsidRDefault="004F60F0" w:rsidP="007B5FBC">
      <w:pPr>
        <w:tabs>
          <w:tab w:val="left" w:pos="1200"/>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 xml:space="preserve">1) создание условий для устойчивого развития территории </w:t>
      </w:r>
      <w:r w:rsidR="007B5FBC" w:rsidRPr="0068440C">
        <w:rPr>
          <w:rFonts w:ascii="Times New Roman" w:hAnsi="Times New Roman" w:cs="Times New Roman"/>
          <w:sz w:val="24"/>
          <w:szCs w:val="24"/>
        </w:rPr>
        <w:t xml:space="preserve">Большереченского </w:t>
      </w:r>
      <w:r w:rsidRPr="0068440C">
        <w:rPr>
          <w:rFonts w:ascii="Times New Roman" w:hAnsi="Times New Roman" w:cs="Times New Roman"/>
          <w:sz w:val="24"/>
          <w:szCs w:val="24"/>
        </w:rPr>
        <w:t xml:space="preserve">муниципального образования на основе Генерального плана </w:t>
      </w:r>
      <w:r w:rsidR="007B5FBC" w:rsidRPr="0068440C">
        <w:rPr>
          <w:rFonts w:ascii="Times New Roman" w:hAnsi="Times New Roman" w:cs="Times New Roman"/>
          <w:sz w:val="24"/>
          <w:szCs w:val="24"/>
        </w:rPr>
        <w:t xml:space="preserve">Большереченского </w:t>
      </w:r>
      <w:r w:rsidRPr="0068440C">
        <w:rPr>
          <w:rFonts w:ascii="Times New Roman" w:hAnsi="Times New Roman" w:cs="Times New Roman"/>
          <w:sz w:val="24"/>
          <w:szCs w:val="24"/>
        </w:rPr>
        <w:t>муниципального образования, развитие систем инженерного, транспортного обеспечения и социального обслуживания, улучшение качества окружающей среды и сохранение объектов культурного наследия;</w:t>
      </w:r>
    </w:p>
    <w:p w14:paraId="6428D8C9" w14:textId="08B030F4" w:rsidR="004F60F0" w:rsidRPr="0068440C" w:rsidRDefault="004F60F0" w:rsidP="004F60F0">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 xml:space="preserve">2) создание предусмотренных Градостроительным Кодексом Российской Федерации, Генеральным планом </w:t>
      </w:r>
      <w:r w:rsidR="007B5FBC" w:rsidRPr="0068440C">
        <w:rPr>
          <w:rFonts w:ascii="Times New Roman" w:hAnsi="Times New Roman" w:cs="Times New Roman"/>
          <w:sz w:val="24"/>
          <w:szCs w:val="24"/>
        </w:rPr>
        <w:t xml:space="preserve">Большереченского </w:t>
      </w:r>
      <w:r w:rsidRPr="0068440C">
        <w:rPr>
          <w:rFonts w:ascii="Times New Roman" w:hAnsi="Times New Roman" w:cs="Times New Roman"/>
          <w:sz w:val="24"/>
          <w:szCs w:val="24"/>
        </w:rPr>
        <w:t xml:space="preserve">муниципального образования правовых условий для планировки территории </w:t>
      </w:r>
      <w:r w:rsidR="007B5FBC" w:rsidRPr="0068440C">
        <w:rPr>
          <w:rFonts w:ascii="Times New Roman" w:hAnsi="Times New Roman" w:cs="Times New Roman"/>
          <w:sz w:val="24"/>
          <w:szCs w:val="24"/>
        </w:rPr>
        <w:t xml:space="preserve">Большереченского </w:t>
      </w:r>
      <w:r w:rsidRPr="0068440C">
        <w:rPr>
          <w:rFonts w:ascii="Times New Roman" w:hAnsi="Times New Roman" w:cs="Times New Roman"/>
          <w:sz w:val="24"/>
          <w:szCs w:val="24"/>
        </w:rPr>
        <w:t>муниципального образования;</w:t>
      </w:r>
    </w:p>
    <w:p w14:paraId="0E11919B" w14:textId="77777777" w:rsidR="004F60F0" w:rsidRPr="0068440C" w:rsidRDefault="004F60F0" w:rsidP="004F60F0">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3)</w:t>
      </w:r>
      <w:r w:rsidR="00BB2A13" w:rsidRPr="0068440C">
        <w:rPr>
          <w:rFonts w:ascii="Times New Roman" w:hAnsi="Times New Roman" w:cs="Times New Roman"/>
          <w:sz w:val="24"/>
          <w:szCs w:val="24"/>
        </w:rPr>
        <w:t xml:space="preserve"> </w:t>
      </w:r>
      <w:r w:rsidRPr="0068440C">
        <w:rPr>
          <w:rFonts w:ascii="Times New Roman" w:hAnsi="Times New Roman" w:cs="Times New Roman"/>
          <w:sz w:val="24"/>
          <w:szCs w:val="24"/>
        </w:rPr>
        <w:t>обеспечение прав и законных интересов физических и юридических лиц, в том числе и правообладателей земельных участков и объектов капитального строительства, включая обеспечение равенства прав физических и юридических лиц в процессе реализации отношений, возникающих по поводу землепользования и застройки, и обеспечение открытости информации о правилах и условиях использования земельных участков, осуществления на них строительства и реконструкции;</w:t>
      </w:r>
    </w:p>
    <w:p w14:paraId="530BA114" w14:textId="77777777" w:rsidR="004F60F0" w:rsidRPr="0068440C" w:rsidRDefault="004F60F0" w:rsidP="004F60F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68440C">
        <w:rPr>
          <w:rFonts w:ascii="Times New Roman" w:hAnsi="Times New Roman" w:cs="Times New Roman"/>
          <w:sz w:val="24"/>
          <w:szCs w:val="24"/>
        </w:rPr>
        <w:t>4)</w:t>
      </w:r>
      <w:r w:rsidR="00BB2A13" w:rsidRPr="0068440C">
        <w:rPr>
          <w:rFonts w:ascii="Times New Roman" w:hAnsi="Times New Roman" w:cs="Times New Roman"/>
          <w:sz w:val="24"/>
          <w:szCs w:val="24"/>
        </w:rPr>
        <w:t xml:space="preserve"> </w:t>
      </w:r>
      <w:r w:rsidRPr="0068440C">
        <w:rPr>
          <w:rFonts w:ascii="Times New Roman" w:hAnsi="Times New Roman" w:cs="Times New Roman"/>
          <w:sz w:val="24"/>
          <w:szCs w:val="24"/>
        </w:rPr>
        <w:t>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33493882" w14:textId="3CAE3462" w:rsidR="004F60F0" w:rsidRPr="0068440C" w:rsidRDefault="004F60F0" w:rsidP="004F60F0">
      <w:pPr>
        <w:tabs>
          <w:tab w:val="left" w:pos="1258"/>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 xml:space="preserve">3.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w:t>
      </w:r>
      <w:r w:rsidR="007B5FBC" w:rsidRPr="0068440C">
        <w:rPr>
          <w:rFonts w:ascii="Times New Roman" w:hAnsi="Times New Roman" w:cs="Times New Roman"/>
          <w:sz w:val="24"/>
          <w:szCs w:val="24"/>
        </w:rPr>
        <w:t xml:space="preserve">Большереченского </w:t>
      </w:r>
      <w:r w:rsidRPr="0068440C">
        <w:rPr>
          <w:rFonts w:ascii="Times New Roman" w:hAnsi="Times New Roman" w:cs="Times New Roman"/>
          <w:sz w:val="24"/>
          <w:szCs w:val="24"/>
        </w:rPr>
        <w:t>муниципального образования.</w:t>
      </w:r>
    </w:p>
    <w:p w14:paraId="1B099A90" w14:textId="77777777" w:rsidR="004F60F0" w:rsidRPr="0068440C" w:rsidRDefault="004F60F0" w:rsidP="004F60F0">
      <w:pPr>
        <w:tabs>
          <w:tab w:val="left" w:pos="1094"/>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4. Настоящие Правила регламентируют деятельность по:</w:t>
      </w:r>
    </w:p>
    <w:p w14:paraId="5A7B452D" w14:textId="3F9C2FB2" w:rsidR="004F60F0" w:rsidRPr="0068440C" w:rsidRDefault="004F60F0" w:rsidP="004F60F0">
      <w:pPr>
        <w:tabs>
          <w:tab w:val="left" w:pos="1325"/>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 xml:space="preserve">1)проведению градостроительного зонирования территории </w:t>
      </w:r>
      <w:r w:rsidR="007B5FBC" w:rsidRPr="0068440C">
        <w:rPr>
          <w:rFonts w:ascii="Times New Roman" w:hAnsi="Times New Roman" w:cs="Times New Roman"/>
          <w:sz w:val="24"/>
          <w:szCs w:val="24"/>
        </w:rPr>
        <w:t xml:space="preserve">Большереченского </w:t>
      </w:r>
      <w:r w:rsidRPr="0068440C">
        <w:rPr>
          <w:rFonts w:ascii="Times New Roman" w:hAnsi="Times New Roman" w:cs="Times New Roman"/>
          <w:sz w:val="24"/>
          <w:szCs w:val="24"/>
        </w:rPr>
        <w:t>муниципального образования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14:paraId="4619B866" w14:textId="263F5575" w:rsidR="004F60F0" w:rsidRPr="0068440C" w:rsidRDefault="004F60F0" w:rsidP="004F60F0">
      <w:pPr>
        <w:widowControl w:val="0"/>
        <w:tabs>
          <w:tab w:val="left" w:pos="1138"/>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 xml:space="preserve">2) межеванию территории </w:t>
      </w:r>
      <w:r w:rsidR="007B5FBC" w:rsidRPr="0068440C">
        <w:rPr>
          <w:rFonts w:ascii="Times New Roman" w:hAnsi="Times New Roman" w:cs="Times New Roman"/>
          <w:sz w:val="24"/>
          <w:szCs w:val="24"/>
        </w:rPr>
        <w:t xml:space="preserve">Большереченского </w:t>
      </w:r>
      <w:r w:rsidRPr="0068440C">
        <w:rPr>
          <w:rFonts w:ascii="Times New Roman" w:hAnsi="Times New Roman" w:cs="Times New Roman"/>
          <w:sz w:val="24"/>
          <w:szCs w:val="24"/>
        </w:rPr>
        <w:t xml:space="preserve">муниципального образования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w:t>
      </w:r>
      <w:r w:rsidR="00AE61F1" w:rsidRPr="0068440C">
        <w:rPr>
          <w:rFonts w:ascii="Times New Roman" w:hAnsi="Times New Roman" w:cs="Times New Roman"/>
          <w:sz w:val="24"/>
          <w:szCs w:val="24"/>
        </w:rPr>
        <w:t>сель</w:t>
      </w:r>
      <w:r w:rsidRPr="0068440C">
        <w:rPr>
          <w:rFonts w:ascii="Times New Roman" w:hAnsi="Times New Roman" w:cs="Times New Roman"/>
          <w:sz w:val="24"/>
          <w:szCs w:val="24"/>
        </w:rPr>
        <w:t>ского поселения, ее дальнейшего строительного освоения и преобразования;</w:t>
      </w:r>
    </w:p>
    <w:p w14:paraId="63C3EDDB" w14:textId="77777777" w:rsidR="004F60F0" w:rsidRPr="0068440C" w:rsidRDefault="004F60F0" w:rsidP="004F60F0">
      <w:pPr>
        <w:widowControl w:val="0"/>
        <w:tabs>
          <w:tab w:val="left" w:pos="1138"/>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3)</w:t>
      </w:r>
      <w:r w:rsidR="00BB2A13" w:rsidRPr="0068440C">
        <w:rPr>
          <w:rFonts w:ascii="Times New Roman" w:hAnsi="Times New Roman" w:cs="Times New Roman"/>
          <w:sz w:val="24"/>
          <w:szCs w:val="24"/>
        </w:rPr>
        <w:t xml:space="preserve"> </w:t>
      </w:r>
      <w:r w:rsidRPr="0068440C">
        <w:rPr>
          <w:rFonts w:ascii="Times New Roman" w:hAnsi="Times New Roman" w:cs="Times New Roman"/>
          <w:sz w:val="24"/>
          <w:szCs w:val="24"/>
        </w:rPr>
        <w:t>предоставлению физическим и юридическим лицам прав на земельные участки, подготовленные и сформированные из состава государственных, муниципальных земель;</w:t>
      </w:r>
    </w:p>
    <w:p w14:paraId="6E88CB5D" w14:textId="77777777" w:rsidR="004F60F0" w:rsidRPr="0068440C" w:rsidRDefault="004F60F0" w:rsidP="004F60F0">
      <w:pPr>
        <w:tabs>
          <w:tab w:val="left" w:pos="1219"/>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4)</w:t>
      </w:r>
      <w:r w:rsidR="00BB2A13" w:rsidRPr="0068440C">
        <w:rPr>
          <w:rFonts w:ascii="Times New Roman" w:hAnsi="Times New Roman" w:cs="Times New Roman"/>
          <w:sz w:val="24"/>
          <w:szCs w:val="24"/>
        </w:rPr>
        <w:t xml:space="preserve"> </w:t>
      </w:r>
      <w:r w:rsidRPr="0068440C">
        <w:rPr>
          <w:rFonts w:ascii="Times New Roman" w:hAnsi="Times New Roman" w:cs="Times New Roman"/>
          <w:sz w:val="24"/>
          <w:szCs w:val="24"/>
        </w:rPr>
        <w:t>подготовке оснований для принятия решений о резервировании и изъятии земельных участков для реализации государственных и муниципальных нужд;</w:t>
      </w:r>
    </w:p>
    <w:p w14:paraId="10EEA2B4" w14:textId="77777777" w:rsidR="004F60F0" w:rsidRPr="0068440C" w:rsidRDefault="004F60F0" w:rsidP="007B5FBC">
      <w:pPr>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5)</w:t>
      </w:r>
      <w:r w:rsidR="00BB2A13" w:rsidRPr="0068440C">
        <w:rPr>
          <w:rFonts w:ascii="Times New Roman" w:hAnsi="Times New Roman" w:cs="Times New Roman"/>
          <w:sz w:val="24"/>
          <w:szCs w:val="24"/>
        </w:rPr>
        <w:t xml:space="preserve"> </w:t>
      </w:r>
      <w:r w:rsidRPr="0068440C">
        <w:rPr>
          <w:rFonts w:ascii="Times New Roman" w:hAnsi="Times New Roman" w:cs="Times New Roman"/>
          <w:sz w:val="24"/>
          <w:szCs w:val="24"/>
        </w:rPr>
        <w:t>согласованию проектной документации;</w:t>
      </w:r>
    </w:p>
    <w:p w14:paraId="2DE486DE" w14:textId="77777777" w:rsidR="004F60F0" w:rsidRPr="0068440C" w:rsidRDefault="004F60F0" w:rsidP="007B5FBC">
      <w:pPr>
        <w:widowControl w:val="0"/>
        <w:tabs>
          <w:tab w:val="left" w:pos="1262"/>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6)</w:t>
      </w:r>
      <w:r w:rsidR="00BB2A13" w:rsidRPr="0068440C">
        <w:rPr>
          <w:rFonts w:ascii="Times New Roman" w:hAnsi="Times New Roman" w:cs="Times New Roman"/>
          <w:sz w:val="24"/>
          <w:szCs w:val="24"/>
        </w:rPr>
        <w:t xml:space="preserve"> </w:t>
      </w:r>
      <w:r w:rsidRPr="0068440C">
        <w:rPr>
          <w:rFonts w:ascii="Times New Roman" w:hAnsi="Times New Roman" w:cs="Times New Roman"/>
          <w:sz w:val="24"/>
          <w:szCs w:val="24"/>
        </w:rPr>
        <w:t>контролю за использованием и строительными изменениями объектов недвижимости;</w:t>
      </w:r>
    </w:p>
    <w:p w14:paraId="3316C452" w14:textId="77777777" w:rsidR="004F60F0" w:rsidRPr="0068440C" w:rsidRDefault="004F60F0" w:rsidP="007B5FBC">
      <w:pPr>
        <w:widowControl w:val="0"/>
        <w:tabs>
          <w:tab w:val="left" w:pos="1262"/>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7)</w:t>
      </w:r>
      <w:r w:rsidR="00BB2A13" w:rsidRPr="0068440C">
        <w:rPr>
          <w:rFonts w:ascii="Times New Roman" w:hAnsi="Times New Roman" w:cs="Times New Roman"/>
          <w:sz w:val="24"/>
          <w:szCs w:val="24"/>
        </w:rPr>
        <w:t xml:space="preserve"> </w:t>
      </w:r>
      <w:r w:rsidRPr="0068440C">
        <w:rPr>
          <w:rFonts w:ascii="Times New Roman" w:hAnsi="Times New Roman" w:cs="Times New Roman"/>
          <w:sz w:val="24"/>
          <w:szCs w:val="24"/>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14:paraId="64C01CB7" w14:textId="1A8C5A89" w:rsidR="004F60F0" w:rsidRPr="0068440C" w:rsidRDefault="004F60F0" w:rsidP="007B5FBC">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5.</w:t>
      </w:r>
      <w:r w:rsidR="007B5FBC" w:rsidRPr="0068440C">
        <w:t xml:space="preserve"> </w:t>
      </w:r>
      <w:r w:rsidR="003071B4" w:rsidRPr="0068440C">
        <w:rPr>
          <w:rFonts w:ascii="Times New Roman" w:hAnsi="Times New Roman" w:cs="Times New Roman"/>
          <w:sz w:val="24"/>
          <w:szCs w:val="24"/>
        </w:rPr>
        <w:t>Настоящие Правила применяются наряду с техническими регламентами и</w:t>
      </w:r>
      <w:r w:rsidR="007B5FBC" w:rsidRPr="0068440C">
        <w:rPr>
          <w:rFonts w:ascii="Times New Roman" w:hAnsi="Times New Roman" w:cs="Times New Roman"/>
          <w:sz w:val="24"/>
          <w:szCs w:val="24"/>
        </w:rPr>
        <w:t xml:space="preserve"> иными обязательными требованиями, установленными </w:t>
      </w:r>
      <w:r w:rsidR="003071B4" w:rsidRPr="0068440C">
        <w:rPr>
          <w:rFonts w:ascii="Times New Roman" w:hAnsi="Times New Roman" w:cs="Times New Roman"/>
          <w:sz w:val="24"/>
          <w:szCs w:val="24"/>
        </w:rPr>
        <w:t>в соответствии с</w:t>
      </w:r>
      <w:r w:rsidR="007B5FBC" w:rsidRPr="0068440C">
        <w:rPr>
          <w:rFonts w:ascii="Times New Roman" w:hAnsi="Times New Roman" w:cs="Times New Roman"/>
          <w:sz w:val="24"/>
          <w:szCs w:val="24"/>
        </w:rPr>
        <w:t xml:space="preserve"> </w:t>
      </w:r>
      <w:r w:rsidR="003071B4" w:rsidRPr="0068440C">
        <w:rPr>
          <w:rFonts w:ascii="Times New Roman" w:hAnsi="Times New Roman" w:cs="Times New Roman"/>
          <w:sz w:val="24"/>
          <w:szCs w:val="24"/>
        </w:rPr>
        <w:t>законодательством, в целях обеспечения безопасности жизни и здоровья людей</w:t>
      </w:r>
      <w:r w:rsidR="007B5FBC" w:rsidRPr="0068440C">
        <w:rPr>
          <w:rFonts w:ascii="Times New Roman" w:hAnsi="Times New Roman" w:cs="Times New Roman"/>
          <w:sz w:val="24"/>
          <w:szCs w:val="24"/>
        </w:rPr>
        <w:t xml:space="preserve">, </w:t>
      </w:r>
      <w:r w:rsidR="003071B4" w:rsidRPr="0068440C">
        <w:rPr>
          <w:rFonts w:ascii="Times New Roman" w:hAnsi="Times New Roman" w:cs="Times New Roman"/>
          <w:sz w:val="24"/>
          <w:szCs w:val="24"/>
        </w:rPr>
        <w:t>надежности и безопасности зданий, строений и сооружений</w:t>
      </w:r>
      <w:r w:rsidR="007B5FBC" w:rsidRPr="0068440C">
        <w:rPr>
          <w:rFonts w:ascii="Times New Roman" w:hAnsi="Times New Roman" w:cs="Times New Roman"/>
          <w:sz w:val="24"/>
          <w:szCs w:val="24"/>
        </w:rPr>
        <w:t xml:space="preserve">, сохранения окружающей природной среды и объектов культурного наследия; иными муниципальными правовыми актами по вопросам регулирования землепользования и застройки. </w:t>
      </w:r>
      <w:r w:rsidR="007B5FBC" w:rsidRPr="0068440C">
        <w:rPr>
          <w:rFonts w:ascii="Times New Roman" w:hAnsi="Times New Roman" w:cs="Times New Roman"/>
          <w:sz w:val="24"/>
          <w:szCs w:val="24"/>
        </w:rPr>
        <w:cr/>
      </w:r>
    </w:p>
    <w:p w14:paraId="72A716E0" w14:textId="77777777" w:rsidR="009D7988" w:rsidRDefault="009D7988">
      <w:pPr>
        <w:spacing w:after="0" w:line="240" w:lineRule="auto"/>
        <w:rPr>
          <w:rFonts w:ascii="Times New Roman" w:hAnsi="Times New Roman" w:cs="Times New Roman"/>
          <w:b/>
          <w:bCs/>
          <w:i/>
          <w:iCs/>
          <w:sz w:val="24"/>
          <w:szCs w:val="24"/>
        </w:rPr>
      </w:pPr>
      <w:r>
        <w:rPr>
          <w:rFonts w:ascii="Times New Roman" w:hAnsi="Times New Roman"/>
          <w:sz w:val="24"/>
          <w:szCs w:val="24"/>
        </w:rPr>
        <w:br w:type="page"/>
      </w:r>
    </w:p>
    <w:p w14:paraId="391A72EB" w14:textId="19692B19" w:rsidR="00560210" w:rsidRPr="0068440C" w:rsidRDefault="007B5FBC" w:rsidP="00E27E5F">
      <w:pPr>
        <w:pStyle w:val="5"/>
        <w:numPr>
          <w:ilvl w:val="0"/>
          <w:numId w:val="0"/>
        </w:numPr>
        <w:ind w:left="709"/>
        <w:rPr>
          <w:rFonts w:ascii="Times New Roman" w:hAnsi="Times New Roman"/>
          <w:sz w:val="24"/>
          <w:szCs w:val="24"/>
        </w:rPr>
      </w:pPr>
      <w:bookmarkStart w:id="20" w:name="_Toc89766710"/>
      <w:r w:rsidRPr="0068440C">
        <w:rPr>
          <w:rFonts w:ascii="Times New Roman" w:hAnsi="Times New Roman"/>
          <w:sz w:val="24"/>
          <w:szCs w:val="24"/>
        </w:rPr>
        <w:t>Раздел</w:t>
      </w:r>
      <w:r w:rsidR="00560210" w:rsidRPr="0068440C">
        <w:rPr>
          <w:rFonts w:ascii="Times New Roman" w:hAnsi="Times New Roman"/>
          <w:sz w:val="24"/>
          <w:szCs w:val="24"/>
        </w:rPr>
        <w:t xml:space="preserve"> 1.2</w:t>
      </w:r>
      <w:r w:rsidR="00210EF9" w:rsidRPr="0068440C">
        <w:rPr>
          <w:rFonts w:ascii="Times New Roman" w:hAnsi="Times New Roman"/>
          <w:sz w:val="24"/>
          <w:szCs w:val="24"/>
        </w:rPr>
        <w:t>.</w:t>
      </w:r>
      <w:r w:rsidR="00560210" w:rsidRPr="0068440C">
        <w:rPr>
          <w:rFonts w:ascii="Times New Roman" w:hAnsi="Times New Roman"/>
          <w:sz w:val="24"/>
          <w:szCs w:val="24"/>
        </w:rPr>
        <w:t xml:space="preserve"> Порядок применения правил и внесения в них изменений</w:t>
      </w:r>
      <w:bookmarkEnd w:id="20"/>
    </w:p>
    <w:p w14:paraId="46B7846D" w14:textId="77777777" w:rsidR="00560210" w:rsidRPr="0068440C" w:rsidRDefault="00560210" w:rsidP="00E27E5F">
      <w:pPr>
        <w:pStyle w:val="5"/>
        <w:numPr>
          <w:ilvl w:val="0"/>
          <w:numId w:val="0"/>
        </w:numPr>
        <w:ind w:left="709"/>
        <w:rPr>
          <w:rFonts w:ascii="Times New Roman" w:hAnsi="Times New Roman"/>
          <w:sz w:val="24"/>
          <w:szCs w:val="24"/>
        </w:rPr>
      </w:pPr>
      <w:bookmarkStart w:id="21" w:name="_Toc89766711"/>
      <w:r w:rsidRPr="0068440C">
        <w:rPr>
          <w:rFonts w:ascii="Times New Roman" w:hAnsi="Times New Roman"/>
          <w:sz w:val="24"/>
          <w:szCs w:val="24"/>
        </w:rPr>
        <w:t>1.2.1</w:t>
      </w:r>
      <w:r w:rsidR="00210EF9" w:rsidRPr="0068440C">
        <w:rPr>
          <w:rFonts w:ascii="Times New Roman" w:hAnsi="Times New Roman"/>
          <w:sz w:val="24"/>
          <w:szCs w:val="24"/>
        </w:rPr>
        <w:t>.</w:t>
      </w:r>
      <w:r w:rsidRPr="0068440C">
        <w:rPr>
          <w:rFonts w:ascii="Times New Roman" w:hAnsi="Times New Roman"/>
          <w:sz w:val="24"/>
          <w:szCs w:val="24"/>
        </w:rPr>
        <w:t xml:space="preserve"> Общие положения о порядке применения правил и внесения в них изменения</w:t>
      </w:r>
      <w:bookmarkEnd w:id="21"/>
    </w:p>
    <w:p w14:paraId="09602863" w14:textId="77777777" w:rsidR="00560210" w:rsidRPr="0068440C" w:rsidRDefault="00560210" w:rsidP="00E27E5F">
      <w:pPr>
        <w:pStyle w:val="6"/>
        <w:numPr>
          <w:ilvl w:val="0"/>
          <w:numId w:val="0"/>
        </w:numPr>
        <w:ind w:left="709"/>
        <w:rPr>
          <w:b w:val="0"/>
          <w:i/>
          <w:sz w:val="24"/>
          <w:szCs w:val="24"/>
        </w:rPr>
      </w:pPr>
      <w:bookmarkStart w:id="22" w:name="_Toc89766712"/>
      <w:r w:rsidRPr="0068440C">
        <w:rPr>
          <w:b w:val="0"/>
          <w:i/>
          <w:sz w:val="24"/>
          <w:szCs w:val="24"/>
        </w:rPr>
        <w:t>Статья 3. Объекты и субъекты градостроительных отношений</w:t>
      </w:r>
      <w:bookmarkEnd w:id="22"/>
    </w:p>
    <w:p w14:paraId="48FA08D3" w14:textId="64C6772D" w:rsidR="00893469" w:rsidRPr="0068440C" w:rsidRDefault="00893469" w:rsidP="00893469">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 xml:space="preserve">1. Объектами градостроительных отношений </w:t>
      </w:r>
      <w:r w:rsidR="003071B4" w:rsidRPr="0068440C">
        <w:rPr>
          <w:rFonts w:ascii="Times New Roman" w:hAnsi="Times New Roman" w:cs="Times New Roman"/>
          <w:sz w:val="24"/>
          <w:szCs w:val="24"/>
        </w:rPr>
        <w:t>являются территория</w:t>
      </w:r>
      <w:r w:rsidRPr="0068440C">
        <w:rPr>
          <w:rFonts w:ascii="Times New Roman" w:hAnsi="Times New Roman" w:cs="Times New Roman"/>
          <w:sz w:val="24"/>
          <w:szCs w:val="24"/>
        </w:rPr>
        <w:t xml:space="preserve"> </w:t>
      </w:r>
      <w:r w:rsidR="0068440C">
        <w:rPr>
          <w:rFonts w:ascii="Times New Roman" w:hAnsi="Times New Roman" w:cs="Times New Roman"/>
          <w:sz w:val="24"/>
          <w:szCs w:val="24"/>
        </w:rPr>
        <w:t>Большереченского</w:t>
      </w:r>
      <w:r w:rsidRPr="0068440C">
        <w:rPr>
          <w:rFonts w:ascii="Times New Roman" w:hAnsi="Times New Roman" w:cs="Times New Roman"/>
          <w:sz w:val="24"/>
          <w:szCs w:val="24"/>
        </w:rPr>
        <w:t xml:space="preserve"> муниципального образования, а также земельные участки и объекты капитального строительства, расположенные на территории поселения.</w:t>
      </w:r>
    </w:p>
    <w:p w14:paraId="3B315C99" w14:textId="1D10794B" w:rsidR="00893469" w:rsidRPr="0068440C" w:rsidRDefault="00893469" w:rsidP="00893469">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 xml:space="preserve">2. Субъектами градостроительных отношений на территории </w:t>
      </w:r>
      <w:r w:rsidR="0068440C">
        <w:rPr>
          <w:rFonts w:ascii="Times New Roman" w:hAnsi="Times New Roman" w:cs="Times New Roman"/>
          <w:sz w:val="24"/>
          <w:szCs w:val="24"/>
        </w:rPr>
        <w:t>Большереченского</w:t>
      </w:r>
      <w:r w:rsidR="0068440C" w:rsidRPr="0068440C">
        <w:rPr>
          <w:rFonts w:ascii="Times New Roman" w:hAnsi="Times New Roman" w:cs="Times New Roman"/>
          <w:sz w:val="24"/>
          <w:szCs w:val="24"/>
        </w:rPr>
        <w:t xml:space="preserve"> </w:t>
      </w:r>
      <w:r w:rsidRPr="0068440C">
        <w:rPr>
          <w:rFonts w:ascii="Times New Roman" w:hAnsi="Times New Roman" w:cs="Times New Roman"/>
          <w:sz w:val="24"/>
          <w:szCs w:val="24"/>
        </w:rPr>
        <w:t>муниципального образования являются:</w:t>
      </w:r>
    </w:p>
    <w:p w14:paraId="6FBA1A2B" w14:textId="77777777" w:rsidR="00893469" w:rsidRPr="0068440C" w:rsidRDefault="00893469" w:rsidP="00893469">
      <w:pPr>
        <w:overflowPunct w:val="0"/>
        <w:autoSpaceDE w:val="0"/>
        <w:autoSpaceDN w:val="0"/>
        <w:adjustRightInd w:val="0"/>
        <w:spacing w:after="0" w:line="240" w:lineRule="auto"/>
        <w:ind w:firstLine="709"/>
        <w:rPr>
          <w:rFonts w:ascii="Times New Roman" w:hAnsi="Times New Roman" w:cs="Times New Roman"/>
          <w:sz w:val="24"/>
          <w:szCs w:val="24"/>
        </w:rPr>
      </w:pPr>
      <w:r w:rsidRPr="0068440C">
        <w:rPr>
          <w:rFonts w:ascii="Times New Roman" w:hAnsi="Times New Roman" w:cs="Times New Roman"/>
          <w:sz w:val="24"/>
          <w:szCs w:val="24"/>
        </w:rPr>
        <w:t>1) органы государственной власти и органы местного самоуправления;</w:t>
      </w:r>
    </w:p>
    <w:p w14:paraId="518AD37D" w14:textId="77777777" w:rsidR="00893469" w:rsidRPr="0068440C" w:rsidRDefault="00893469" w:rsidP="00893469">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2) физические и юридические лица.</w:t>
      </w:r>
    </w:p>
    <w:p w14:paraId="55E04397" w14:textId="77777777" w:rsidR="00560210" w:rsidRPr="0068440C" w:rsidRDefault="00560210" w:rsidP="00E27E5F">
      <w:pPr>
        <w:pStyle w:val="6"/>
        <w:numPr>
          <w:ilvl w:val="0"/>
          <w:numId w:val="0"/>
        </w:numPr>
        <w:ind w:left="709"/>
        <w:rPr>
          <w:b w:val="0"/>
          <w:i/>
          <w:sz w:val="24"/>
          <w:szCs w:val="24"/>
        </w:rPr>
      </w:pPr>
      <w:bookmarkStart w:id="23" w:name="_Toc89766713"/>
      <w:r w:rsidRPr="0068440C">
        <w:rPr>
          <w:b w:val="0"/>
          <w:i/>
          <w:sz w:val="24"/>
          <w:szCs w:val="24"/>
        </w:rPr>
        <w:t>Статья 4. Объекты и субъекты градостроительных отношений</w:t>
      </w:r>
      <w:bookmarkEnd w:id="23"/>
    </w:p>
    <w:p w14:paraId="178DE840" w14:textId="428DBFF2" w:rsidR="00893469" w:rsidRPr="0068440C" w:rsidRDefault="00893469" w:rsidP="00893469">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 xml:space="preserve">1. Настоящие Правила подлежат применению на всей территории </w:t>
      </w:r>
      <w:r w:rsidR="0068440C">
        <w:rPr>
          <w:rFonts w:ascii="Times New Roman" w:hAnsi="Times New Roman" w:cs="Times New Roman"/>
          <w:sz w:val="24"/>
          <w:szCs w:val="24"/>
        </w:rPr>
        <w:t>Большереченского</w:t>
      </w:r>
      <w:r w:rsidR="0068440C" w:rsidRPr="0068440C">
        <w:rPr>
          <w:rFonts w:ascii="Times New Roman" w:hAnsi="Times New Roman" w:cs="Times New Roman"/>
          <w:sz w:val="24"/>
          <w:szCs w:val="24"/>
        </w:rPr>
        <w:t xml:space="preserve"> </w:t>
      </w:r>
      <w:r w:rsidRPr="0068440C">
        <w:rPr>
          <w:rFonts w:ascii="Times New Roman" w:hAnsi="Times New Roman" w:cs="Times New Roman"/>
          <w:sz w:val="24"/>
          <w:szCs w:val="24"/>
        </w:rPr>
        <w:t>муниципального образования.</w:t>
      </w:r>
    </w:p>
    <w:p w14:paraId="3A13A469" w14:textId="77777777" w:rsidR="00893469" w:rsidRPr="0068440C" w:rsidRDefault="00893469" w:rsidP="00893469">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 xml:space="preserve">2. Настоящие Правила обязательны для исполнения всеми субъектами градостроительных отношений. </w:t>
      </w:r>
    </w:p>
    <w:p w14:paraId="1E971CB9" w14:textId="77777777" w:rsidR="00560210" w:rsidRPr="0068440C" w:rsidRDefault="00560210" w:rsidP="00E27E5F">
      <w:pPr>
        <w:pStyle w:val="6"/>
        <w:numPr>
          <w:ilvl w:val="0"/>
          <w:numId w:val="0"/>
        </w:numPr>
        <w:ind w:firstLine="709"/>
        <w:rPr>
          <w:b w:val="0"/>
          <w:i/>
          <w:sz w:val="24"/>
          <w:szCs w:val="24"/>
        </w:rPr>
      </w:pPr>
      <w:bookmarkStart w:id="24" w:name="_Toc89766714"/>
      <w:r w:rsidRPr="0068440C">
        <w:rPr>
          <w:b w:val="0"/>
          <w:i/>
          <w:sz w:val="24"/>
          <w:szCs w:val="24"/>
        </w:rPr>
        <w:t>Статья 5. Открытость и доступность информации о землепользовании и застройке</w:t>
      </w:r>
      <w:bookmarkEnd w:id="24"/>
    </w:p>
    <w:p w14:paraId="2635B11C" w14:textId="77777777" w:rsidR="00893469" w:rsidRPr="0068440C" w:rsidRDefault="00893469" w:rsidP="00893469">
      <w:pPr>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14:paraId="74D85915" w14:textId="133526B3" w:rsidR="00893469" w:rsidRPr="0068440C" w:rsidRDefault="00893469" w:rsidP="00893469">
      <w:pPr>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 xml:space="preserve">Администрация </w:t>
      </w:r>
      <w:r w:rsidR="007B5FBC" w:rsidRPr="0068440C">
        <w:rPr>
          <w:rFonts w:ascii="Times New Roman" w:hAnsi="Times New Roman" w:cs="Times New Roman"/>
          <w:sz w:val="24"/>
          <w:szCs w:val="24"/>
        </w:rPr>
        <w:t>Большереченского</w:t>
      </w:r>
      <w:r w:rsidRPr="0068440C">
        <w:rPr>
          <w:rFonts w:ascii="Times New Roman" w:hAnsi="Times New Roman" w:cs="Times New Roman"/>
          <w:sz w:val="24"/>
          <w:szCs w:val="24"/>
        </w:rPr>
        <w:t xml:space="preserve"> муниципального образования, согласно Градостроительному Кодексу Российской Федерации, обеспечивает возможность ознакомления с настоящими Правилами всем желающим путем:</w:t>
      </w:r>
    </w:p>
    <w:p w14:paraId="2ADE79A2" w14:textId="77777777" w:rsidR="00893469" w:rsidRPr="0068440C" w:rsidRDefault="00893469" w:rsidP="001E4C2F">
      <w:pPr>
        <w:widowControl w:val="0"/>
        <w:numPr>
          <w:ilvl w:val="0"/>
          <w:numId w:val="16"/>
        </w:numPr>
        <w:tabs>
          <w:tab w:val="left" w:pos="1118"/>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опубликования Правил;</w:t>
      </w:r>
    </w:p>
    <w:p w14:paraId="33ED1132" w14:textId="77777777" w:rsidR="00893469" w:rsidRPr="0068440C" w:rsidRDefault="00893469" w:rsidP="001E4C2F">
      <w:pPr>
        <w:widowControl w:val="0"/>
        <w:numPr>
          <w:ilvl w:val="0"/>
          <w:numId w:val="16"/>
        </w:numPr>
        <w:tabs>
          <w:tab w:val="left" w:pos="1118"/>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размещения Правил в информационно-телекоммуникационной сети «Интернет»;</w:t>
      </w:r>
    </w:p>
    <w:p w14:paraId="28B980BC" w14:textId="0A781F59" w:rsidR="00893469" w:rsidRPr="0068440C" w:rsidRDefault="00893469" w:rsidP="00893469">
      <w:pPr>
        <w:tabs>
          <w:tab w:val="left" w:pos="1234"/>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 xml:space="preserve">3) создания условий для ознакомления с настоящими Правилами в полном комплекте входящих в их состав картографических и иных документов в уполномоченном органе Администрации </w:t>
      </w:r>
      <w:r w:rsidR="007B5FBC" w:rsidRPr="0068440C">
        <w:rPr>
          <w:rFonts w:ascii="Times New Roman" w:hAnsi="Times New Roman" w:cs="Times New Roman"/>
          <w:sz w:val="24"/>
          <w:szCs w:val="24"/>
        </w:rPr>
        <w:t xml:space="preserve">Большереченского </w:t>
      </w:r>
      <w:r w:rsidRPr="0068440C">
        <w:rPr>
          <w:rFonts w:ascii="Times New Roman" w:hAnsi="Times New Roman" w:cs="Times New Roman"/>
          <w:sz w:val="24"/>
          <w:szCs w:val="24"/>
        </w:rPr>
        <w:t xml:space="preserve">муниципального образования, иных органах и организациях, причастных к регулированию землепользования и застройки </w:t>
      </w:r>
      <w:r w:rsidR="007B5FBC" w:rsidRPr="0068440C">
        <w:rPr>
          <w:rFonts w:ascii="Times New Roman" w:hAnsi="Times New Roman" w:cs="Times New Roman"/>
          <w:sz w:val="24"/>
          <w:szCs w:val="24"/>
        </w:rPr>
        <w:t xml:space="preserve">Большереченского </w:t>
      </w:r>
      <w:r w:rsidRPr="0068440C">
        <w:rPr>
          <w:rFonts w:ascii="Times New Roman" w:hAnsi="Times New Roman" w:cs="Times New Roman"/>
          <w:sz w:val="24"/>
          <w:szCs w:val="24"/>
        </w:rPr>
        <w:t>муниципального образования.</w:t>
      </w:r>
    </w:p>
    <w:p w14:paraId="6F8C7067" w14:textId="77777777" w:rsidR="00893469" w:rsidRPr="0068440C" w:rsidRDefault="00893469" w:rsidP="00893469">
      <w:pPr>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4) 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14:paraId="79C123E3" w14:textId="77777777" w:rsidR="00560210" w:rsidRPr="0068440C" w:rsidRDefault="00560210" w:rsidP="00E27E5F">
      <w:pPr>
        <w:pStyle w:val="6"/>
        <w:numPr>
          <w:ilvl w:val="0"/>
          <w:numId w:val="0"/>
        </w:numPr>
        <w:ind w:firstLine="709"/>
        <w:rPr>
          <w:b w:val="0"/>
          <w:i/>
          <w:sz w:val="24"/>
          <w:szCs w:val="24"/>
        </w:rPr>
      </w:pPr>
      <w:bookmarkStart w:id="25" w:name="_Toc89766715"/>
      <w:r w:rsidRPr="0068440C">
        <w:rPr>
          <w:b w:val="0"/>
          <w:i/>
          <w:sz w:val="24"/>
          <w:szCs w:val="24"/>
        </w:rPr>
        <w:t>Статья 6. Права использования недвижимости, возникшие до вступления в силу Правил</w:t>
      </w:r>
      <w:bookmarkEnd w:id="25"/>
    </w:p>
    <w:p w14:paraId="018AC111" w14:textId="79620121" w:rsidR="00893469" w:rsidRPr="0068440C" w:rsidRDefault="00893469" w:rsidP="00893469">
      <w:pPr>
        <w:tabs>
          <w:tab w:val="left" w:pos="1090"/>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 xml:space="preserve">1. Принятые до введения в действие настоящих Правил нормативные правовые акты </w:t>
      </w:r>
      <w:r w:rsidR="001A534B" w:rsidRPr="0068440C">
        <w:rPr>
          <w:rFonts w:ascii="Times New Roman" w:hAnsi="Times New Roman" w:cs="Times New Roman"/>
          <w:sz w:val="24"/>
          <w:szCs w:val="24"/>
        </w:rPr>
        <w:t xml:space="preserve">Большереченского </w:t>
      </w:r>
      <w:r w:rsidRPr="0068440C">
        <w:rPr>
          <w:rFonts w:ascii="Times New Roman" w:hAnsi="Times New Roman" w:cs="Times New Roman"/>
          <w:sz w:val="24"/>
          <w:szCs w:val="24"/>
        </w:rPr>
        <w:t>муниципального образования по вопросам землепользования и застройки применяются в части, не противоречащей настоящим Правилам.</w:t>
      </w:r>
    </w:p>
    <w:p w14:paraId="431D578E" w14:textId="77777777" w:rsidR="00893469" w:rsidRPr="0068440C" w:rsidRDefault="00893469" w:rsidP="00893469">
      <w:pPr>
        <w:tabs>
          <w:tab w:val="left" w:pos="1253"/>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14:paraId="57B4CD22" w14:textId="77777777" w:rsidR="00893469" w:rsidRPr="0068440C" w:rsidRDefault="00893469" w:rsidP="00893469">
      <w:pPr>
        <w:tabs>
          <w:tab w:val="left" w:pos="1118"/>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14:paraId="4E2E81E5" w14:textId="77777777" w:rsidR="00893469" w:rsidRPr="0068440C" w:rsidRDefault="00893469" w:rsidP="001E4C2F">
      <w:pPr>
        <w:widowControl w:val="0"/>
        <w:numPr>
          <w:ilvl w:val="0"/>
          <w:numId w:val="17"/>
        </w:numPr>
        <w:tabs>
          <w:tab w:val="left" w:pos="1128"/>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имеют вид, виды использования, которые не предусмотрены как разрешенные для соответствующих территориальных зон;</w:t>
      </w:r>
    </w:p>
    <w:p w14:paraId="693A0149" w14:textId="77777777" w:rsidR="00893469" w:rsidRPr="0068440C" w:rsidRDefault="00893469" w:rsidP="001E4C2F">
      <w:pPr>
        <w:widowControl w:val="0"/>
        <w:numPr>
          <w:ilvl w:val="0"/>
          <w:numId w:val="17"/>
        </w:numPr>
        <w:tabs>
          <w:tab w:val="left" w:pos="1128"/>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14:paraId="71503837" w14:textId="77777777" w:rsidR="00893469" w:rsidRPr="0068440C" w:rsidRDefault="00893469" w:rsidP="001E4C2F">
      <w:pPr>
        <w:widowControl w:val="0"/>
        <w:numPr>
          <w:ilvl w:val="0"/>
          <w:numId w:val="17"/>
        </w:numPr>
        <w:tabs>
          <w:tab w:val="left" w:pos="1128"/>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настоящими Правил применительно к соответствующим зонам.</w:t>
      </w:r>
    </w:p>
    <w:p w14:paraId="2D8988FF" w14:textId="77777777" w:rsidR="00893469" w:rsidRPr="0068440C" w:rsidRDefault="00893469" w:rsidP="00893469">
      <w:pPr>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14:paraId="10597196" w14:textId="08365CE3" w:rsidR="00893469" w:rsidRPr="0068440C" w:rsidRDefault="00893469" w:rsidP="00893469">
      <w:pPr>
        <w:tabs>
          <w:tab w:val="left" w:pos="1219"/>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4.</w:t>
      </w:r>
      <w:r w:rsidRPr="0068440C">
        <w:rPr>
          <w:rFonts w:ascii="Times New Roman" w:hAnsi="Times New Roman" w:cs="Times New Roman"/>
          <w:sz w:val="24"/>
          <w:szCs w:val="24"/>
        </w:rPr>
        <w:tab/>
        <w:t xml:space="preserve">Правовым актом главы </w:t>
      </w:r>
      <w:r w:rsidR="007D1752" w:rsidRPr="0068440C">
        <w:rPr>
          <w:rFonts w:ascii="Times New Roman" w:hAnsi="Times New Roman" w:cs="Times New Roman"/>
          <w:sz w:val="24"/>
          <w:szCs w:val="24"/>
        </w:rPr>
        <w:t xml:space="preserve">Большереченского </w:t>
      </w:r>
      <w:r w:rsidRPr="0068440C">
        <w:rPr>
          <w:rFonts w:ascii="Times New Roman" w:hAnsi="Times New Roman" w:cs="Times New Roman"/>
          <w:sz w:val="24"/>
          <w:szCs w:val="24"/>
        </w:rPr>
        <w:t>муниципального образования может быть придан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14:paraId="52673DE4" w14:textId="77777777" w:rsidR="00893469" w:rsidRPr="0068440C" w:rsidRDefault="00893469" w:rsidP="00893469">
      <w:pPr>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5. Объекты недвижимости,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14:paraId="5DBE28B8" w14:textId="77777777" w:rsidR="00893469" w:rsidRPr="0068440C" w:rsidRDefault="00893469" w:rsidP="00893469">
      <w:pPr>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14:paraId="632D1354" w14:textId="77777777" w:rsidR="00893469" w:rsidRPr="0068440C" w:rsidRDefault="00893469" w:rsidP="00893469">
      <w:pPr>
        <w:tabs>
          <w:tab w:val="left" w:pos="1104"/>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6.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14:paraId="534B5A5A" w14:textId="2CD6DAFB" w:rsidR="00893469" w:rsidRPr="0068440C" w:rsidRDefault="00893469" w:rsidP="00893469">
      <w:pPr>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Не допускается увеличивать площадь и строительный объем объектов недвижимости, указанных в настоящих Правилах.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14:paraId="0CD60A90" w14:textId="77777777" w:rsidR="00893469" w:rsidRPr="0068440C" w:rsidRDefault="00893469" w:rsidP="00893469">
      <w:pPr>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 д., могут поддерживаться и использоваться при условии, что эти действия не увеличивают степень несоответствия этих объектов настоящим Правилам</w:t>
      </w:r>
      <w:r w:rsidRPr="0068440C">
        <w:rPr>
          <w:rFonts w:ascii="Times New Roman" w:hAnsi="Times New Roman" w:cs="Times New Roman"/>
          <w:i/>
          <w:sz w:val="24"/>
          <w:szCs w:val="24"/>
        </w:rPr>
        <w:t>.</w:t>
      </w:r>
      <w:r w:rsidRPr="0068440C">
        <w:rPr>
          <w:rFonts w:ascii="Times New Roman" w:hAnsi="Times New Roman" w:cs="Times New Roman"/>
          <w:sz w:val="24"/>
          <w:szCs w:val="24"/>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14:paraId="0A5FDDF4" w14:textId="77777777" w:rsidR="00893469" w:rsidRPr="0068440C" w:rsidRDefault="00893469" w:rsidP="00893469">
      <w:pPr>
        <w:tabs>
          <w:tab w:val="left" w:pos="1104"/>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 xml:space="preserve">7. </w:t>
      </w:r>
      <w:r w:rsidRPr="0068440C">
        <w:rPr>
          <w:rFonts w:ascii="Times New Roman" w:hAnsi="Times New Roman" w:cs="Times New Roman"/>
          <w:sz w:val="24"/>
          <w:szCs w:val="24"/>
        </w:rPr>
        <w:tab/>
        <w:t>Несоответствующий вид использования недвижимости не может быть заменен на иной несоответствующий вид использования.</w:t>
      </w:r>
    </w:p>
    <w:p w14:paraId="2D304777" w14:textId="77777777" w:rsidR="009D7988" w:rsidRDefault="009D7988">
      <w:pPr>
        <w:spacing w:after="0" w:line="240" w:lineRule="auto"/>
        <w:rPr>
          <w:rFonts w:ascii="Times New Roman" w:hAnsi="Times New Roman" w:cs="Times New Roman"/>
          <w:b/>
          <w:bCs/>
          <w:i/>
          <w:iCs/>
          <w:sz w:val="24"/>
          <w:szCs w:val="24"/>
        </w:rPr>
      </w:pPr>
      <w:r>
        <w:rPr>
          <w:rFonts w:ascii="Times New Roman" w:hAnsi="Times New Roman"/>
          <w:sz w:val="24"/>
          <w:szCs w:val="24"/>
        </w:rPr>
        <w:br w:type="page"/>
      </w:r>
    </w:p>
    <w:p w14:paraId="1AD2907E" w14:textId="0F258371" w:rsidR="00560210" w:rsidRPr="0068440C" w:rsidRDefault="00560210" w:rsidP="00E27E5F">
      <w:pPr>
        <w:pStyle w:val="5"/>
        <w:numPr>
          <w:ilvl w:val="0"/>
          <w:numId w:val="0"/>
        </w:numPr>
        <w:ind w:firstLine="709"/>
        <w:rPr>
          <w:rFonts w:ascii="Times New Roman" w:hAnsi="Times New Roman"/>
          <w:sz w:val="24"/>
          <w:szCs w:val="24"/>
        </w:rPr>
      </w:pPr>
      <w:bookmarkStart w:id="26" w:name="_Toc89766716"/>
      <w:r w:rsidRPr="0068440C">
        <w:rPr>
          <w:rFonts w:ascii="Times New Roman" w:hAnsi="Times New Roman"/>
          <w:sz w:val="24"/>
          <w:szCs w:val="24"/>
        </w:rPr>
        <w:t>1.2.2. Положение о регулировании землепользования и застройки органами местного самоуправления</w:t>
      </w:r>
      <w:bookmarkEnd w:id="26"/>
    </w:p>
    <w:p w14:paraId="1AFDE3C1" w14:textId="77777777" w:rsidR="00560210" w:rsidRPr="0068440C" w:rsidRDefault="00560210" w:rsidP="00E27E5F">
      <w:pPr>
        <w:pStyle w:val="6"/>
        <w:numPr>
          <w:ilvl w:val="0"/>
          <w:numId w:val="0"/>
        </w:numPr>
        <w:ind w:firstLine="709"/>
        <w:rPr>
          <w:b w:val="0"/>
          <w:i/>
          <w:sz w:val="24"/>
          <w:szCs w:val="24"/>
        </w:rPr>
      </w:pPr>
      <w:bookmarkStart w:id="27" w:name="_Toc89766717"/>
      <w:r w:rsidRPr="0068440C">
        <w:rPr>
          <w:b w:val="0"/>
          <w:i/>
          <w:sz w:val="24"/>
          <w:szCs w:val="24"/>
        </w:rPr>
        <w:t>Статья 7. Права использования недвижимости, возникшие до вступления в силу Правил</w:t>
      </w:r>
      <w:bookmarkEnd w:id="27"/>
    </w:p>
    <w:p w14:paraId="19171C83" w14:textId="77777777" w:rsidR="00893469" w:rsidRPr="0068440C" w:rsidRDefault="00893469" w:rsidP="00893469">
      <w:pPr>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В соответствии с законодательством настоящие Правила регулируют действия:</w:t>
      </w:r>
    </w:p>
    <w:p w14:paraId="26AD8650" w14:textId="6F609192" w:rsidR="00893469" w:rsidRPr="0068440C" w:rsidRDefault="00893469" w:rsidP="00893469">
      <w:pPr>
        <w:tabs>
          <w:tab w:val="left" w:pos="1128"/>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 xml:space="preserve">1) физических и юридических лиц, осуществляющих землепользование и застройку на территории </w:t>
      </w:r>
      <w:r w:rsidR="00212525" w:rsidRPr="0068440C">
        <w:rPr>
          <w:rFonts w:ascii="Times New Roman" w:hAnsi="Times New Roman" w:cs="Times New Roman"/>
          <w:sz w:val="24"/>
          <w:szCs w:val="24"/>
        </w:rPr>
        <w:t xml:space="preserve">Большереченского </w:t>
      </w:r>
      <w:r w:rsidRPr="0068440C">
        <w:rPr>
          <w:rFonts w:ascii="Times New Roman" w:hAnsi="Times New Roman" w:cs="Times New Roman"/>
          <w:sz w:val="24"/>
          <w:szCs w:val="24"/>
        </w:rPr>
        <w:t>муниципального образования;</w:t>
      </w:r>
    </w:p>
    <w:p w14:paraId="6A0671CB" w14:textId="60FDA4C8" w:rsidR="00893469" w:rsidRPr="0068440C" w:rsidRDefault="00893469" w:rsidP="00893469">
      <w:pPr>
        <w:tabs>
          <w:tab w:val="left" w:pos="1243"/>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 xml:space="preserve">2) органов, уполномоченных осуществлять контроль за соблюдением настоящих Правил на территории </w:t>
      </w:r>
      <w:r w:rsidR="00212525" w:rsidRPr="0068440C">
        <w:rPr>
          <w:rFonts w:ascii="Times New Roman" w:hAnsi="Times New Roman" w:cs="Times New Roman"/>
          <w:sz w:val="24"/>
          <w:szCs w:val="24"/>
        </w:rPr>
        <w:t xml:space="preserve">Большереченского </w:t>
      </w:r>
      <w:r w:rsidRPr="0068440C">
        <w:rPr>
          <w:rFonts w:ascii="Times New Roman" w:hAnsi="Times New Roman" w:cs="Times New Roman"/>
          <w:sz w:val="24"/>
          <w:szCs w:val="24"/>
        </w:rPr>
        <w:t>муниципального образования.</w:t>
      </w:r>
    </w:p>
    <w:p w14:paraId="14486492" w14:textId="77777777" w:rsidR="00560210" w:rsidRPr="0068440C" w:rsidRDefault="00560210" w:rsidP="00E27E5F">
      <w:pPr>
        <w:pStyle w:val="6"/>
        <w:numPr>
          <w:ilvl w:val="0"/>
          <w:numId w:val="0"/>
        </w:numPr>
        <w:ind w:firstLine="709"/>
        <w:rPr>
          <w:b w:val="0"/>
          <w:i/>
          <w:sz w:val="24"/>
          <w:szCs w:val="24"/>
        </w:rPr>
      </w:pPr>
      <w:bookmarkStart w:id="28" w:name="_Toc89766718"/>
      <w:r w:rsidRPr="0068440C">
        <w:rPr>
          <w:b w:val="0"/>
          <w:i/>
          <w:sz w:val="24"/>
          <w:szCs w:val="24"/>
        </w:rPr>
        <w:t>Статья 8. Регулирование землепользования и застройки органами местного самоуправления</w:t>
      </w:r>
      <w:bookmarkEnd w:id="28"/>
    </w:p>
    <w:p w14:paraId="3846F720" w14:textId="77777777" w:rsidR="00893469" w:rsidRPr="0068440C" w:rsidRDefault="00893469" w:rsidP="00893469">
      <w:pPr>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1.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14:paraId="15836869" w14:textId="75959157" w:rsidR="00893469" w:rsidRPr="0068440C" w:rsidRDefault="00893469" w:rsidP="001E4C2F">
      <w:pPr>
        <w:widowControl w:val="0"/>
        <w:numPr>
          <w:ilvl w:val="0"/>
          <w:numId w:val="18"/>
        </w:numPr>
        <w:tabs>
          <w:tab w:val="left" w:pos="1123"/>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 xml:space="preserve">представительный орган муниципального образования – Дума </w:t>
      </w:r>
      <w:r w:rsidR="00212525" w:rsidRPr="0068440C">
        <w:rPr>
          <w:rFonts w:ascii="Times New Roman" w:hAnsi="Times New Roman" w:cs="Times New Roman"/>
          <w:sz w:val="24"/>
          <w:szCs w:val="24"/>
        </w:rPr>
        <w:t xml:space="preserve">Большереченского </w:t>
      </w:r>
      <w:r w:rsidRPr="0068440C">
        <w:rPr>
          <w:rFonts w:ascii="Times New Roman" w:hAnsi="Times New Roman" w:cs="Times New Roman"/>
          <w:sz w:val="24"/>
          <w:szCs w:val="24"/>
        </w:rPr>
        <w:t>муниципального образования;</w:t>
      </w:r>
    </w:p>
    <w:p w14:paraId="6D493931" w14:textId="43066C74" w:rsidR="00893469" w:rsidRPr="0068440C" w:rsidRDefault="00893469" w:rsidP="001E4C2F">
      <w:pPr>
        <w:widowControl w:val="0"/>
        <w:numPr>
          <w:ilvl w:val="0"/>
          <w:numId w:val="18"/>
        </w:numPr>
        <w:tabs>
          <w:tab w:val="left" w:pos="1123"/>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 xml:space="preserve">исполнительно-распорядительный орган муниципального образования - администрация </w:t>
      </w:r>
      <w:r w:rsidR="006201B3" w:rsidRPr="0068440C">
        <w:rPr>
          <w:rFonts w:ascii="Times New Roman" w:hAnsi="Times New Roman" w:cs="Times New Roman"/>
          <w:sz w:val="24"/>
          <w:szCs w:val="24"/>
        </w:rPr>
        <w:t xml:space="preserve">Большереченского </w:t>
      </w:r>
      <w:r w:rsidRPr="0068440C">
        <w:rPr>
          <w:rFonts w:ascii="Times New Roman" w:hAnsi="Times New Roman" w:cs="Times New Roman"/>
          <w:sz w:val="24"/>
          <w:szCs w:val="24"/>
        </w:rPr>
        <w:t>муниципального образования;</w:t>
      </w:r>
    </w:p>
    <w:p w14:paraId="2D23FDB8" w14:textId="71C58AAA" w:rsidR="00893469" w:rsidRPr="0068440C" w:rsidRDefault="00893469" w:rsidP="001E4C2F">
      <w:pPr>
        <w:widowControl w:val="0"/>
        <w:numPr>
          <w:ilvl w:val="0"/>
          <w:numId w:val="18"/>
        </w:numPr>
        <w:tabs>
          <w:tab w:val="left" w:pos="1123"/>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 xml:space="preserve">глава </w:t>
      </w:r>
      <w:r w:rsidR="006201B3" w:rsidRPr="0068440C">
        <w:rPr>
          <w:rFonts w:ascii="Times New Roman" w:hAnsi="Times New Roman" w:cs="Times New Roman"/>
          <w:sz w:val="24"/>
          <w:szCs w:val="24"/>
        </w:rPr>
        <w:t xml:space="preserve">Большереченского </w:t>
      </w:r>
      <w:r w:rsidRPr="0068440C">
        <w:rPr>
          <w:rFonts w:ascii="Times New Roman" w:hAnsi="Times New Roman" w:cs="Times New Roman"/>
          <w:sz w:val="24"/>
          <w:szCs w:val="24"/>
        </w:rPr>
        <w:t>муниципального образования;</w:t>
      </w:r>
    </w:p>
    <w:p w14:paraId="41E0C06B" w14:textId="6642967F" w:rsidR="006201B3" w:rsidRPr="0068440C" w:rsidRDefault="006201B3" w:rsidP="001E4C2F">
      <w:pPr>
        <w:pStyle w:val="aa"/>
        <w:widowControl w:val="0"/>
        <w:numPr>
          <w:ilvl w:val="0"/>
          <w:numId w:val="18"/>
        </w:numPr>
        <w:tabs>
          <w:tab w:val="left" w:pos="1123"/>
        </w:tabs>
        <w:autoSpaceDE w:val="0"/>
        <w:autoSpaceDN w:val="0"/>
        <w:adjustRightInd w:val="0"/>
        <w:spacing w:after="0" w:line="240" w:lineRule="auto"/>
        <w:jc w:val="both"/>
        <w:rPr>
          <w:rFonts w:ascii="Times New Roman" w:hAnsi="Times New Roman"/>
          <w:sz w:val="24"/>
          <w:szCs w:val="24"/>
        </w:rPr>
      </w:pPr>
      <w:r w:rsidRPr="0068440C">
        <w:rPr>
          <w:rFonts w:ascii="Times New Roman" w:hAnsi="Times New Roman"/>
          <w:sz w:val="24"/>
          <w:szCs w:val="24"/>
        </w:rPr>
        <w:t>иные органы государственного и муниципального контроля.</w:t>
      </w:r>
    </w:p>
    <w:p w14:paraId="1DC55567" w14:textId="509AD003" w:rsidR="006201B3" w:rsidRPr="0068440C" w:rsidRDefault="006201B3" w:rsidP="006201B3">
      <w:pPr>
        <w:autoSpaceDE w:val="0"/>
        <w:autoSpaceDN w:val="0"/>
        <w:adjustRightInd w:val="0"/>
        <w:spacing w:before="29" w:after="0" w:line="240" w:lineRule="auto"/>
        <w:ind w:firstLine="869"/>
        <w:jc w:val="both"/>
        <w:rPr>
          <w:rFonts w:ascii="Times New Roman" w:hAnsi="Times New Roman" w:cs="Times New Roman"/>
          <w:sz w:val="24"/>
          <w:szCs w:val="24"/>
        </w:rPr>
      </w:pPr>
      <w:r w:rsidRPr="0068440C">
        <w:rPr>
          <w:rFonts w:ascii="Times New Roman" w:hAnsi="Times New Roman" w:cs="Times New Roman"/>
          <w:sz w:val="24"/>
          <w:szCs w:val="24"/>
        </w:rPr>
        <w:t xml:space="preserve">2. </w:t>
      </w:r>
      <w:r w:rsidRPr="0068440C">
        <w:rPr>
          <w:rFonts w:ascii="Times New Roman" w:hAnsi="Times New Roman" w:cs="Times New Roman"/>
          <w:snapToGrid w:val="0"/>
          <w:sz w:val="24"/>
          <w:szCs w:val="24"/>
        </w:rPr>
        <w:t>К полномочиям Думы Большереченского городского поселения в области землепользования и застройки относятся полномочия, установленные Уставом Большереченского муниципального образования, в том числе полномочия:</w:t>
      </w:r>
    </w:p>
    <w:p w14:paraId="366A14C1" w14:textId="77777777" w:rsidR="006201B3" w:rsidRPr="0068440C" w:rsidRDefault="006201B3" w:rsidP="006201B3">
      <w:pPr>
        <w:autoSpaceDE w:val="0"/>
        <w:autoSpaceDN w:val="0"/>
        <w:adjustRightInd w:val="0"/>
        <w:spacing w:before="29" w:after="0" w:line="240" w:lineRule="auto"/>
        <w:ind w:firstLine="869"/>
        <w:jc w:val="both"/>
        <w:rPr>
          <w:rFonts w:ascii="Times New Roman" w:hAnsi="Times New Roman" w:cs="Times New Roman"/>
          <w:sz w:val="24"/>
          <w:szCs w:val="24"/>
        </w:rPr>
      </w:pPr>
      <w:r w:rsidRPr="0068440C">
        <w:rPr>
          <w:rFonts w:ascii="Times New Roman" w:hAnsi="Times New Roman" w:cs="Times New Roman"/>
          <w:sz w:val="24"/>
          <w:szCs w:val="24"/>
        </w:rPr>
        <w:t xml:space="preserve">- утверждение Правил землепользования и застройки Большереченского муниципального образования, изменения (дополнения) к ним; </w:t>
      </w:r>
    </w:p>
    <w:p w14:paraId="1EAAFCC4" w14:textId="77777777" w:rsidR="006201B3" w:rsidRPr="0068440C" w:rsidRDefault="006201B3" w:rsidP="006201B3">
      <w:pPr>
        <w:spacing w:after="0" w:line="240" w:lineRule="auto"/>
        <w:ind w:firstLine="851"/>
        <w:rPr>
          <w:rFonts w:ascii="Times New Roman" w:hAnsi="Times New Roman" w:cs="Times New Roman"/>
          <w:sz w:val="24"/>
          <w:szCs w:val="24"/>
        </w:rPr>
      </w:pPr>
      <w:r w:rsidRPr="0068440C">
        <w:rPr>
          <w:rFonts w:ascii="Times New Roman" w:hAnsi="Times New Roman" w:cs="Times New Roman"/>
          <w:sz w:val="24"/>
          <w:szCs w:val="24"/>
        </w:rPr>
        <w:t>-утверждение правил содержания и благоустройства территории Большереченского городского поселения;</w:t>
      </w:r>
    </w:p>
    <w:p w14:paraId="20AFBE13" w14:textId="77777777" w:rsidR="006201B3" w:rsidRPr="0068440C" w:rsidRDefault="006201B3" w:rsidP="006201B3">
      <w:pPr>
        <w:spacing w:after="0" w:line="240" w:lineRule="auto"/>
        <w:ind w:firstLine="851"/>
        <w:rPr>
          <w:rFonts w:ascii="Times New Roman" w:hAnsi="Times New Roman" w:cs="Times New Roman"/>
          <w:sz w:val="24"/>
          <w:szCs w:val="24"/>
        </w:rPr>
      </w:pPr>
      <w:r w:rsidRPr="0068440C">
        <w:rPr>
          <w:rFonts w:ascii="Times New Roman" w:hAnsi="Times New Roman" w:cs="Times New Roman"/>
          <w:sz w:val="24"/>
          <w:szCs w:val="24"/>
        </w:rPr>
        <w:t>-утверждение генерального плана Большереченского городского поселения.</w:t>
      </w:r>
    </w:p>
    <w:p w14:paraId="111BB4B3" w14:textId="77777777" w:rsidR="006201B3" w:rsidRPr="0068440C" w:rsidRDefault="006201B3" w:rsidP="006201B3">
      <w:pPr>
        <w:spacing w:after="0" w:line="240" w:lineRule="auto"/>
        <w:ind w:firstLine="851"/>
        <w:rPr>
          <w:rFonts w:ascii="Times New Roman" w:hAnsi="Times New Roman" w:cs="Times New Roman"/>
          <w:sz w:val="24"/>
          <w:szCs w:val="24"/>
        </w:rPr>
      </w:pPr>
      <w:r w:rsidRPr="0068440C">
        <w:rPr>
          <w:rFonts w:ascii="Times New Roman" w:hAnsi="Times New Roman" w:cs="Times New Roman"/>
          <w:sz w:val="24"/>
          <w:szCs w:val="24"/>
        </w:rPr>
        <w:t>- утверждение градостроительной документации;</w:t>
      </w:r>
    </w:p>
    <w:p w14:paraId="6EEFE9AD" w14:textId="77777777" w:rsidR="006201B3" w:rsidRPr="0068440C" w:rsidRDefault="006201B3" w:rsidP="006201B3">
      <w:pPr>
        <w:autoSpaceDE w:val="0"/>
        <w:autoSpaceDN w:val="0"/>
        <w:adjustRightInd w:val="0"/>
        <w:spacing w:before="29" w:after="0" w:line="240" w:lineRule="auto"/>
        <w:ind w:firstLine="869"/>
        <w:jc w:val="both"/>
        <w:rPr>
          <w:rFonts w:ascii="Times New Roman" w:hAnsi="Times New Roman" w:cs="Times New Roman"/>
          <w:sz w:val="24"/>
          <w:szCs w:val="24"/>
        </w:rPr>
      </w:pPr>
      <w:r w:rsidRPr="0068440C">
        <w:rPr>
          <w:rFonts w:ascii="Times New Roman" w:hAnsi="Times New Roman" w:cs="Times New Roman"/>
          <w:sz w:val="24"/>
          <w:szCs w:val="24"/>
        </w:rPr>
        <w:t xml:space="preserve">- осуществляет иные полномочия в области регулирования землепользования и застройки в соответствии с законодательством Российской Федерации и нормативными правовыми актами органов местного самоуправления Большереченского муниципального образования. </w:t>
      </w:r>
    </w:p>
    <w:p w14:paraId="04E489F6" w14:textId="77777777" w:rsidR="006201B3" w:rsidRPr="0068440C" w:rsidRDefault="006201B3" w:rsidP="006201B3">
      <w:pPr>
        <w:autoSpaceDE w:val="0"/>
        <w:autoSpaceDN w:val="0"/>
        <w:adjustRightInd w:val="0"/>
        <w:spacing w:before="29" w:after="0" w:line="240" w:lineRule="auto"/>
        <w:ind w:firstLine="869"/>
        <w:jc w:val="both"/>
        <w:rPr>
          <w:rFonts w:ascii="Times New Roman" w:hAnsi="Times New Roman" w:cs="Times New Roman"/>
          <w:sz w:val="24"/>
          <w:szCs w:val="24"/>
        </w:rPr>
      </w:pPr>
      <w:r w:rsidRPr="0068440C">
        <w:rPr>
          <w:rFonts w:ascii="Times New Roman" w:hAnsi="Times New Roman" w:cs="Times New Roman"/>
          <w:sz w:val="24"/>
          <w:szCs w:val="24"/>
        </w:rPr>
        <w:t>3. Глава Большереченского муниципального образования по вопросам подготовки и применения Правил:</w:t>
      </w:r>
    </w:p>
    <w:p w14:paraId="4E8D5C70" w14:textId="77777777" w:rsidR="006201B3" w:rsidRPr="0068440C" w:rsidRDefault="006201B3" w:rsidP="006201B3">
      <w:pPr>
        <w:autoSpaceDE w:val="0"/>
        <w:autoSpaceDN w:val="0"/>
        <w:adjustRightInd w:val="0"/>
        <w:spacing w:before="29" w:after="0" w:line="240" w:lineRule="auto"/>
        <w:ind w:firstLine="869"/>
        <w:jc w:val="both"/>
        <w:rPr>
          <w:rFonts w:ascii="Times New Roman" w:hAnsi="Times New Roman" w:cs="Times New Roman"/>
          <w:sz w:val="24"/>
          <w:szCs w:val="24"/>
        </w:rPr>
      </w:pPr>
      <w:r w:rsidRPr="0068440C">
        <w:rPr>
          <w:rFonts w:ascii="Times New Roman" w:hAnsi="Times New Roman" w:cs="Times New Roman"/>
          <w:sz w:val="24"/>
          <w:szCs w:val="24"/>
        </w:rPr>
        <w:t>- принимает решение о подготовке проекта Правил землепользования и застройки Большереченского муниципального образования и проектов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14:paraId="202005C3" w14:textId="77777777" w:rsidR="006201B3" w:rsidRPr="0068440C" w:rsidRDefault="006201B3" w:rsidP="006201B3">
      <w:pPr>
        <w:autoSpaceDE w:val="0"/>
        <w:autoSpaceDN w:val="0"/>
        <w:adjustRightInd w:val="0"/>
        <w:spacing w:before="29" w:after="0" w:line="240" w:lineRule="auto"/>
        <w:ind w:firstLine="869"/>
        <w:jc w:val="both"/>
        <w:rPr>
          <w:rFonts w:ascii="Times New Roman" w:hAnsi="Times New Roman" w:cs="Times New Roman"/>
          <w:sz w:val="24"/>
          <w:szCs w:val="24"/>
        </w:rPr>
      </w:pPr>
      <w:r w:rsidRPr="0068440C">
        <w:rPr>
          <w:rFonts w:ascii="Times New Roman" w:hAnsi="Times New Roman" w:cs="Times New Roman"/>
          <w:sz w:val="24"/>
          <w:szCs w:val="24"/>
        </w:rPr>
        <w:t>- утверждает персональный состав и порядок деятельности Комиссии по подготовке проекта правил землепользования и застройки и Комиссии по землепользованию и застройке;</w:t>
      </w:r>
    </w:p>
    <w:p w14:paraId="0789D1DA" w14:textId="77777777" w:rsidR="006201B3" w:rsidRPr="0068440C" w:rsidRDefault="006201B3" w:rsidP="006201B3">
      <w:pPr>
        <w:autoSpaceDE w:val="0"/>
        <w:autoSpaceDN w:val="0"/>
        <w:adjustRightInd w:val="0"/>
        <w:spacing w:before="29" w:after="0" w:line="240" w:lineRule="auto"/>
        <w:ind w:firstLine="869"/>
        <w:jc w:val="both"/>
        <w:rPr>
          <w:rFonts w:ascii="Times New Roman" w:hAnsi="Times New Roman" w:cs="Times New Roman"/>
          <w:sz w:val="24"/>
          <w:szCs w:val="24"/>
        </w:rPr>
      </w:pPr>
      <w:r w:rsidRPr="0068440C">
        <w:rPr>
          <w:rFonts w:ascii="Times New Roman" w:hAnsi="Times New Roman" w:cs="Times New Roman"/>
          <w:sz w:val="24"/>
          <w:szCs w:val="24"/>
        </w:rPr>
        <w:t>- принимает решение о проведении публичных слушаний по проекту Правил землепользования и застройки Большереченского муниципального образования и по проектам внесения в них изменений;</w:t>
      </w:r>
    </w:p>
    <w:p w14:paraId="4D443AA9" w14:textId="77777777" w:rsidR="006201B3" w:rsidRPr="0068440C" w:rsidRDefault="006201B3" w:rsidP="006201B3">
      <w:pPr>
        <w:autoSpaceDE w:val="0"/>
        <w:autoSpaceDN w:val="0"/>
        <w:adjustRightInd w:val="0"/>
        <w:spacing w:before="29" w:after="0" w:line="240" w:lineRule="auto"/>
        <w:ind w:firstLine="869"/>
        <w:jc w:val="both"/>
        <w:rPr>
          <w:rFonts w:ascii="Times New Roman" w:hAnsi="Times New Roman" w:cs="Times New Roman"/>
          <w:sz w:val="24"/>
          <w:szCs w:val="24"/>
        </w:rPr>
      </w:pPr>
      <w:r w:rsidRPr="0068440C">
        <w:rPr>
          <w:rFonts w:ascii="Times New Roman" w:hAnsi="Times New Roman" w:cs="Times New Roman"/>
          <w:sz w:val="24"/>
          <w:szCs w:val="24"/>
        </w:rPr>
        <w:t xml:space="preserve">- принимает решение о направлении проекта Правил землепользования и застройки Большереченского муниципального образования и проектов внесения в них изменений в Думу Большереченского муниципального образования или об их отклонении и направлении их на доработку с указанием даты их повторного представления; </w:t>
      </w:r>
    </w:p>
    <w:p w14:paraId="4D8B5483" w14:textId="77777777" w:rsidR="006201B3" w:rsidRPr="0068440C" w:rsidRDefault="006201B3" w:rsidP="006201B3">
      <w:pPr>
        <w:autoSpaceDE w:val="0"/>
        <w:autoSpaceDN w:val="0"/>
        <w:adjustRightInd w:val="0"/>
        <w:spacing w:before="29" w:after="0" w:line="240" w:lineRule="auto"/>
        <w:ind w:firstLine="869"/>
        <w:jc w:val="both"/>
        <w:rPr>
          <w:rFonts w:ascii="Times New Roman" w:hAnsi="Times New Roman" w:cs="Times New Roman"/>
          <w:sz w:val="24"/>
          <w:szCs w:val="24"/>
        </w:rPr>
      </w:pPr>
      <w:r w:rsidRPr="0068440C">
        <w:rPr>
          <w:rFonts w:ascii="Times New Roman" w:hAnsi="Times New Roman" w:cs="Times New Roman"/>
          <w:sz w:val="24"/>
          <w:szCs w:val="24"/>
        </w:rPr>
        <w:t xml:space="preserve">-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w:t>
      </w:r>
    </w:p>
    <w:p w14:paraId="75360DBD" w14:textId="77777777" w:rsidR="006201B3" w:rsidRPr="0068440C" w:rsidRDefault="006201B3" w:rsidP="006201B3">
      <w:pPr>
        <w:autoSpaceDE w:val="0"/>
        <w:autoSpaceDN w:val="0"/>
        <w:adjustRightInd w:val="0"/>
        <w:spacing w:before="29" w:after="0" w:line="240" w:lineRule="auto"/>
        <w:ind w:firstLine="869"/>
        <w:jc w:val="both"/>
        <w:rPr>
          <w:rFonts w:ascii="Times New Roman" w:hAnsi="Times New Roman" w:cs="Times New Roman"/>
          <w:sz w:val="24"/>
          <w:szCs w:val="24"/>
        </w:rPr>
      </w:pPr>
      <w:r w:rsidRPr="0068440C">
        <w:rPr>
          <w:rFonts w:ascii="Times New Roman" w:hAnsi="Times New Roman" w:cs="Times New Roman"/>
          <w:sz w:val="24"/>
          <w:szCs w:val="24"/>
        </w:rPr>
        <w:t xml:space="preserve">-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14:paraId="35B9F7EF" w14:textId="77777777" w:rsidR="006201B3" w:rsidRPr="0068440C" w:rsidRDefault="006201B3" w:rsidP="006201B3">
      <w:pPr>
        <w:autoSpaceDE w:val="0"/>
        <w:autoSpaceDN w:val="0"/>
        <w:adjustRightInd w:val="0"/>
        <w:spacing w:before="29" w:after="0" w:line="240" w:lineRule="auto"/>
        <w:ind w:firstLine="869"/>
        <w:jc w:val="both"/>
        <w:rPr>
          <w:rFonts w:ascii="Times New Roman" w:hAnsi="Times New Roman" w:cs="Times New Roman"/>
          <w:sz w:val="24"/>
          <w:szCs w:val="24"/>
        </w:rPr>
      </w:pPr>
      <w:r w:rsidRPr="0068440C">
        <w:rPr>
          <w:rFonts w:ascii="Times New Roman" w:hAnsi="Times New Roman" w:cs="Times New Roman"/>
          <w:sz w:val="24"/>
          <w:szCs w:val="24"/>
        </w:rPr>
        <w:t>- принимает решение о подготовке документации по планировке территории Большереченского муниципального образования в пределах своей компетенции;</w:t>
      </w:r>
    </w:p>
    <w:p w14:paraId="3A69516F" w14:textId="77777777" w:rsidR="006201B3" w:rsidRPr="0068440C" w:rsidRDefault="006201B3" w:rsidP="006201B3">
      <w:pPr>
        <w:autoSpaceDE w:val="0"/>
        <w:autoSpaceDN w:val="0"/>
        <w:adjustRightInd w:val="0"/>
        <w:spacing w:before="29" w:after="0" w:line="240" w:lineRule="auto"/>
        <w:ind w:firstLine="869"/>
        <w:jc w:val="both"/>
        <w:rPr>
          <w:rFonts w:ascii="Times New Roman" w:hAnsi="Times New Roman" w:cs="Times New Roman"/>
          <w:sz w:val="24"/>
          <w:szCs w:val="24"/>
        </w:rPr>
      </w:pPr>
      <w:r w:rsidRPr="0068440C">
        <w:rPr>
          <w:rFonts w:ascii="Times New Roman" w:hAnsi="Times New Roman" w:cs="Times New Roman"/>
          <w:sz w:val="24"/>
          <w:szCs w:val="24"/>
        </w:rPr>
        <w:t>- принимает решение о возможности размещения объектов строительства на территории Большереченского муниципального образования необходимых для муниципальных нужд;</w:t>
      </w:r>
    </w:p>
    <w:p w14:paraId="7565DF58" w14:textId="32ED70A0" w:rsidR="006201B3" w:rsidRPr="0068440C" w:rsidRDefault="006201B3" w:rsidP="006201B3">
      <w:pPr>
        <w:autoSpaceDE w:val="0"/>
        <w:autoSpaceDN w:val="0"/>
        <w:adjustRightInd w:val="0"/>
        <w:spacing w:before="29" w:after="0" w:line="240" w:lineRule="auto"/>
        <w:ind w:firstLine="869"/>
        <w:jc w:val="both"/>
        <w:rPr>
          <w:rFonts w:ascii="Times New Roman" w:hAnsi="Times New Roman" w:cs="Times New Roman"/>
          <w:sz w:val="24"/>
          <w:szCs w:val="24"/>
        </w:rPr>
      </w:pPr>
      <w:r w:rsidRPr="0068440C">
        <w:rPr>
          <w:rFonts w:ascii="Times New Roman" w:hAnsi="Times New Roman" w:cs="Times New Roman"/>
          <w:sz w:val="24"/>
          <w:szCs w:val="24"/>
        </w:rPr>
        <w:t xml:space="preserve">- принимает решение о разрешении перевода жилых помещений </w:t>
      </w:r>
      <w:r w:rsidR="003071B4" w:rsidRPr="0068440C">
        <w:rPr>
          <w:rFonts w:ascii="Times New Roman" w:hAnsi="Times New Roman" w:cs="Times New Roman"/>
          <w:sz w:val="24"/>
          <w:szCs w:val="24"/>
        </w:rPr>
        <w:t>в нежилых и нежилых помещениях</w:t>
      </w:r>
      <w:r w:rsidRPr="0068440C">
        <w:rPr>
          <w:rFonts w:ascii="Times New Roman" w:hAnsi="Times New Roman" w:cs="Times New Roman"/>
          <w:sz w:val="24"/>
          <w:szCs w:val="24"/>
        </w:rPr>
        <w:t xml:space="preserve"> в жилые на территории Большереченского муниципального образования, или об отказе в предоставлении такого разрешения;</w:t>
      </w:r>
    </w:p>
    <w:p w14:paraId="603632DF" w14:textId="77777777" w:rsidR="006201B3" w:rsidRPr="0068440C" w:rsidRDefault="006201B3" w:rsidP="006201B3">
      <w:pPr>
        <w:autoSpaceDE w:val="0"/>
        <w:autoSpaceDN w:val="0"/>
        <w:adjustRightInd w:val="0"/>
        <w:spacing w:before="29" w:after="0" w:line="240" w:lineRule="auto"/>
        <w:ind w:firstLine="869"/>
        <w:jc w:val="both"/>
        <w:rPr>
          <w:rFonts w:ascii="Times New Roman" w:hAnsi="Times New Roman" w:cs="Times New Roman"/>
          <w:sz w:val="24"/>
          <w:szCs w:val="24"/>
        </w:rPr>
      </w:pPr>
      <w:r w:rsidRPr="0068440C">
        <w:rPr>
          <w:rFonts w:ascii="Times New Roman" w:hAnsi="Times New Roman" w:cs="Times New Roman"/>
          <w:sz w:val="24"/>
          <w:szCs w:val="24"/>
        </w:rPr>
        <w:t>- принимает решение о разрешении перепрофилирования нежилых объектов недвижимости или об отказе в предоставлении такого разрешения;</w:t>
      </w:r>
    </w:p>
    <w:p w14:paraId="1A4A7140" w14:textId="77777777" w:rsidR="006201B3" w:rsidRPr="0068440C" w:rsidRDefault="006201B3" w:rsidP="006201B3">
      <w:pPr>
        <w:autoSpaceDE w:val="0"/>
        <w:autoSpaceDN w:val="0"/>
        <w:adjustRightInd w:val="0"/>
        <w:spacing w:before="29" w:after="0" w:line="240" w:lineRule="auto"/>
        <w:ind w:firstLine="869"/>
        <w:jc w:val="both"/>
        <w:rPr>
          <w:rFonts w:ascii="Times New Roman" w:hAnsi="Times New Roman" w:cs="Times New Roman"/>
          <w:sz w:val="24"/>
          <w:szCs w:val="24"/>
        </w:rPr>
      </w:pPr>
      <w:r w:rsidRPr="0068440C">
        <w:rPr>
          <w:rFonts w:ascii="Times New Roman" w:hAnsi="Times New Roman" w:cs="Times New Roman"/>
          <w:sz w:val="24"/>
          <w:szCs w:val="24"/>
        </w:rPr>
        <w:t xml:space="preserve">- принимает решение о разрешении эксплуатации нежилых объектов недвижимости после перепрофилирования или об отказе в предоставлении такого разрешения; </w:t>
      </w:r>
    </w:p>
    <w:p w14:paraId="34E76EBB" w14:textId="77777777" w:rsidR="006201B3" w:rsidRPr="0068440C" w:rsidRDefault="006201B3" w:rsidP="006201B3">
      <w:pPr>
        <w:autoSpaceDE w:val="0"/>
        <w:autoSpaceDN w:val="0"/>
        <w:adjustRightInd w:val="0"/>
        <w:spacing w:before="29" w:after="0" w:line="240" w:lineRule="auto"/>
        <w:ind w:firstLine="869"/>
        <w:jc w:val="both"/>
        <w:rPr>
          <w:rFonts w:ascii="Times New Roman" w:hAnsi="Times New Roman" w:cs="Times New Roman"/>
          <w:sz w:val="24"/>
          <w:szCs w:val="24"/>
        </w:rPr>
      </w:pPr>
      <w:r w:rsidRPr="0068440C">
        <w:rPr>
          <w:rFonts w:ascii="Times New Roman" w:hAnsi="Times New Roman" w:cs="Times New Roman"/>
          <w:sz w:val="24"/>
          <w:szCs w:val="24"/>
        </w:rPr>
        <w:t>- утверждает подготовленную на основании документов территориального планирования поселений документацию по планировке территории;</w:t>
      </w:r>
    </w:p>
    <w:p w14:paraId="2D8FC48A" w14:textId="77777777" w:rsidR="006201B3" w:rsidRPr="0068440C" w:rsidRDefault="006201B3" w:rsidP="006201B3">
      <w:pPr>
        <w:autoSpaceDE w:val="0"/>
        <w:autoSpaceDN w:val="0"/>
        <w:adjustRightInd w:val="0"/>
        <w:spacing w:before="29" w:after="0" w:line="240" w:lineRule="auto"/>
        <w:ind w:firstLine="869"/>
        <w:jc w:val="both"/>
        <w:rPr>
          <w:rFonts w:ascii="Times New Roman" w:hAnsi="Times New Roman" w:cs="Times New Roman"/>
          <w:sz w:val="24"/>
          <w:szCs w:val="24"/>
        </w:rPr>
      </w:pPr>
      <w:r w:rsidRPr="0068440C">
        <w:rPr>
          <w:rFonts w:ascii="Times New Roman" w:hAnsi="Times New Roman" w:cs="Times New Roman"/>
          <w:sz w:val="24"/>
          <w:szCs w:val="24"/>
        </w:rPr>
        <w:t>- осуществляет иные полномочия в области регулирования землепользования и застройки в соответствии с законодательством Российской Федерации и нормативными правовыми актами Большереченского муниципального образования.</w:t>
      </w:r>
    </w:p>
    <w:p w14:paraId="7F73BC58" w14:textId="77777777" w:rsidR="006201B3" w:rsidRPr="0068440C" w:rsidRDefault="006201B3" w:rsidP="006201B3">
      <w:pPr>
        <w:autoSpaceDE w:val="0"/>
        <w:autoSpaceDN w:val="0"/>
        <w:adjustRightInd w:val="0"/>
        <w:spacing w:before="29" w:after="0" w:line="240" w:lineRule="auto"/>
        <w:ind w:firstLine="869"/>
        <w:jc w:val="both"/>
        <w:rPr>
          <w:rFonts w:ascii="Times New Roman" w:hAnsi="Times New Roman" w:cs="Times New Roman"/>
          <w:sz w:val="24"/>
          <w:szCs w:val="24"/>
        </w:rPr>
      </w:pPr>
      <w:r w:rsidRPr="0068440C">
        <w:rPr>
          <w:rFonts w:ascii="Times New Roman" w:hAnsi="Times New Roman" w:cs="Times New Roman"/>
          <w:sz w:val="24"/>
          <w:szCs w:val="24"/>
        </w:rPr>
        <w:t>4. Администрация Большереченского муниципального образования осуществляет свои полномочия по вопросам регулирования землепользования и застройки на территории Большереченского муниципального образования в соответствии с законодательством Российской Федерации и нормативными правовыми актами Большереченского муниципального образования.</w:t>
      </w:r>
    </w:p>
    <w:p w14:paraId="160D707C" w14:textId="77777777" w:rsidR="006201B3" w:rsidRPr="0068440C" w:rsidRDefault="006201B3" w:rsidP="006201B3">
      <w:pPr>
        <w:autoSpaceDE w:val="0"/>
        <w:autoSpaceDN w:val="0"/>
        <w:adjustRightInd w:val="0"/>
        <w:spacing w:before="29" w:after="0" w:line="240" w:lineRule="auto"/>
        <w:ind w:firstLine="869"/>
        <w:jc w:val="both"/>
        <w:rPr>
          <w:rFonts w:ascii="Times New Roman" w:hAnsi="Times New Roman" w:cs="Times New Roman"/>
          <w:sz w:val="24"/>
          <w:szCs w:val="24"/>
        </w:rPr>
      </w:pPr>
      <w:r w:rsidRPr="0068440C">
        <w:rPr>
          <w:rFonts w:ascii="Times New Roman" w:hAnsi="Times New Roman" w:cs="Times New Roman"/>
          <w:sz w:val="24"/>
          <w:szCs w:val="24"/>
        </w:rPr>
        <w:t>5. Уполномоченным отраслевым (функциональным) органом администрации Большереченского муниципального образования по вопросам регулирования землепользования и застройки на территории Большереченского муниципального образования в части подготовки и исполнения (в пределах своей компетенции) Правил является орган, уполномоченный в области архитектуры и градостроительства.</w:t>
      </w:r>
    </w:p>
    <w:p w14:paraId="1CA109E9" w14:textId="77777777" w:rsidR="006201B3" w:rsidRPr="0068440C" w:rsidRDefault="006201B3" w:rsidP="006201B3">
      <w:pPr>
        <w:autoSpaceDE w:val="0"/>
        <w:autoSpaceDN w:val="0"/>
        <w:adjustRightInd w:val="0"/>
        <w:spacing w:before="29" w:after="0" w:line="240" w:lineRule="auto"/>
        <w:ind w:firstLine="869"/>
        <w:jc w:val="both"/>
        <w:rPr>
          <w:rFonts w:ascii="Times New Roman" w:hAnsi="Times New Roman" w:cs="Times New Roman"/>
          <w:sz w:val="24"/>
          <w:szCs w:val="24"/>
        </w:rPr>
      </w:pPr>
      <w:r w:rsidRPr="0068440C">
        <w:rPr>
          <w:rFonts w:ascii="Times New Roman" w:hAnsi="Times New Roman" w:cs="Times New Roman"/>
          <w:sz w:val="24"/>
          <w:szCs w:val="24"/>
        </w:rPr>
        <w:t>Орган, уполномоченный в области архитектуры и градостроительства, по вопросам подготовки и исполнения Правил:</w:t>
      </w:r>
    </w:p>
    <w:p w14:paraId="6905E059" w14:textId="77777777" w:rsidR="006201B3" w:rsidRPr="0068440C" w:rsidRDefault="006201B3" w:rsidP="006201B3">
      <w:pPr>
        <w:autoSpaceDE w:val="0"/>
        <w:autoSpaceDN w:val="0"/>
        <w:adjustRightInd w:val="0"/>
        <w:spacing w:before="29" w:after="0" w:line="240" w:lineRule="auto"/>
        <w:ind w:firstLine="869"/>
        <w:jc w:val="both"/>
        <w:rPr>
          <w:rFonts w:ascii="Times New Roman" w:hAnsi="Times New Roman" w:cs="Times New Roman"/>
          <w:sz w:val="24"/>
          <w:szCs w:val="24"/>
        </w:rPr>
      </w:pPr>
      <w:r w:rsidRPr="0068440C">
        <w:rPr>
          <w:rFonts w:ascii="Times New Roman" w:hAnsi="Times New Roman" w:cs="Times New Roman"/>
          <w:sz w:val="24"/>
          <w:szCs w:val="24"/>
        </w:rPr>
        <w:t>- от имени администрации Большереченского муниципального образования осуществляет функции заказчика по подготовке Правил;</w:t>
      </w:r>
    </w:p>
    <w:p w14:paraId="217C92B9" w14:textId="77777777" w:rsidR="006201B3" w:rsidRPr="0068440C" w:rsidRDefault="006201B3" w:rsidP="006201B3">
      <w:pPr>
        <w:autoSpaceDE w:val="0"/>
        <w:autoSpaceDN w:val="0"/>
        <w:adjustRightInd w:val="0"/>
        <w:spacing w:before="29" w:after="0" w:line="240" w:lineRule="auto"/>
        <w:ind w:firstLine="869"/>
        <w:jc w:val="both"/>
        <w:rPr>
          <w:rFonts w:ascii="Times New Roman" w:hAnsi="Times New Roman" w:cs="Times New Roman"/>
          <w:sz w:val="24"/>
          <w:szCs w:val="24"/>
        </w:rPr>
      </w:pPr>
      <w:r w:rsidRPr="0068440C">
        <w:rPr>
          <w:rFonts w:ascii="Times New Roman" w:hAnsi="Times New Roman" w:cs="Times New Roman"/>
          <w:sz w:val="24"/>
          <w:szCs w:val="24"/>
        </w:rPr>
        <w:t>- осуществляет, в пределах своей компетенции, проверку проекта Правил и проектов внесения в них изменений на соответствие требованиям технических регламентов, генеральному плану Большереченского муниципального образования, схемам территориального планирования Российской Федерации, Иркутской области, Иркутского района;</w:t>
      </w:r>
    </w:p>
    <w:p w14:paraId="43157542" w14:textId="77777777" w:rsidR="006201B3" w:rsidRPr="0068440C" w:rsidRDefault="006201B3" w:rsidP="006201B3">
      <w:pPr>
        <w:autoSpaceDE w:val="0"/>
        <w:autoSpaceDN w:val="0"/>
        <w:adjustRightInd w:val="0"/>
        <w:spacing w:before="29" w:after="0" w:line="240" w:lineRule="auto"/>
        <w:ind w:firstLine="869"/>
        <w:jc w:val="both"/>
        <w:rPr>
          <w:rFonts w:ascii="Times New Roman" w:hAnsi="Times New Roman" w:cs="Times New Roman"/>
          <w:sz w:val="24"/>
          <w:szCs w:val="24"/>
        </w:rPr>
      </w:pPr>
      <w:r w:rsidRPr="0068440C">
        <w:rPr>
          <w:rFonts w:ascii="Times New Roman" w:hAnsi="Times New Roman" w:cs="Times New Roman"/>
          <w:sz w:val="24"/>
          <w:szCs w:val="24"/>
        </w:rPr>
        <w:t>- выступает с предложениями о направлении подготовленного проекта Правил и проектов внесения в них изменений главе Большереченского муниципального образования для принятия решения о проведении публичных слушаний по ним или об их отклонении, либо направлении их на доработку;</w:t>
      </w:r>
    </w:p>
    <w:p w14:paraId="29404BB4" w14:textId="77777777" w:rsidR="006201B3" w:rsidRPr="0068440C" w:rsidRDefault="006201B3" w:rsidP="006201B3">
      <w:pPr>
        <w:autoSpaceDE w:val="0"/>
        <w:autoSpaceDN w:val="0"/>
        <w:adjustRightInd w:val="0"/>
        <w:spacing w:before="29" w:after="0" w:line="240" w:lineRule="auto"/>
        <w:ind w:firstLine="869"/>
        <w:jc w:val="both"/>
        <w:rPr>
          <w:rFonts w:ascii="Times New Roman" w:hAnsi="Times New Roman" w:cs="Times New Roman"/>
          <w:sz w:val="24"/>
          <w:szCs w:val="24"/>
        </w:rPr>
      </w:pPr>
      <w:r w:rsidRPr="0068440C">
        <w:rPr>
          <w:rFonts w:ascii="Times New Roman" w:hAnsi="Times New Roman" w:cs="Times New Roman"/>
          <w:sz w:val="24"/>
          <w:szCs w:val="24"/>
        </w:rPr>
        <w:t>- выполняет поручение администрации Большереченского муниципального образования о подготовке документации по планировке территории;</w:t>
      </w:r>
    </w:p>
    <w:p w14:paraId="22A5135B" w14:textId="77777777" w:rsidR="006201B3" w:rsidRPr="0068440C" w:rsidRDefault="006201B3" w:rsidP="006201B3">
      <w:pPr>
        <w:autoSpaceDE w:val="0"/>
        <w:autoSpaceDN w:val="0"/>
        <w:adjustRightInd w:val="0"/>
        <w:spacing w:before="29" w:after="0" w:line="240" w:lineRule="auto"/>
        <w:ind w:firstLine="869"/>
        <w:jc w:val="both"/>
        <w:rPr>
          <w:rFonts w:ascii="Times New Roman" w:hAnsi="Times New Roman" w:cs="Times New Roman"/>
          <w:sz w:val="24"/>
          <w:szCs w:val="24"/>
        </w:rPr>
      </w:pPr>
      <w:r w:rsidRPr="0068440C">
        <w:rPr>
          <w:rFonts w:ascii="Times New Roman" w:hAnsi="Times New Roman" w:cs="Times New Roman"/>
          <w:sz w:val="24"/>
          <w:szCs w:val="24"/>
        </w:rPr>
        <w:t xml:space="preserve">- выступает, по поручению администрации Большереченского муниципального образования, заказчиком по подготовке документации по планировке территории; </w:t>
      </w:r>
    </w:p>
    <w:p w14:paraId="31E4512B" w14:textId="77777777" w:rsidR="006201B3" w:rsidRPr="0068440C" w:rsidRDefault="006201B3" w:rsidP="006201B3">
      <w:pPr>
        <w:autoSpaceDE w:val="0"/>
        <w:autoSpaceDN w:val="0"/>
        <w:adjustRightInd w:val="0"/>
        <w:spacing w:before="29" w:after="0" w:line="240" w:lineRule="auto"/>
        <w:ind w:firstLine="869"/>
        <w:jc w:val="both"/>
        <w:rPr>
          <w:rFonts w:ascii="Times New Roman" w:hAnsi="Times New Roman" w:cs="Times New Roman"/>
          <w:sz w:val="24"/>
          <w:szCs w:val="24"/>
        </w:rPr>
      </w:pPr>
      <w:r w:rsidRPr="0068440C">
        <w:rPr>
          <w:rFonts w:ascii="Times New Roman" w:hAnsi="Times New Roman" w:cs="Times New Roman"/>
          <w:sz w:val="24"/>
          <w:szCs w:val="24"/>
        </w:rPr>
        <w:t>- предоставляет по запросам Комиссии по землепользованию и застройке заключения, по вопросам, выносимым в соответствии с настоящими Правилами на её рассмотрение;</w:t>
      </w:r>
    </w:p>
    <w:p w14:paraId="1F0AA08F" w14:textId="77777777" w:rsidR="006201B3" w:rsidRPr="0068440C" w:rsidRDefault="006201B3" w:rsidP="006201B3">
      <w:pPr>
        <w:autoSpaceDE w:val="0"/>
        <w:autoSpaceDN w:val="0"/>
        <w:adjustRightInd w:val="0"/>
        <w:spacing w:before="29" w:after="0" w:line="240" w:lineRule="auto"/>
        <w:ind w:firstLine="869"/>
        <w:jc w:val="both"/>
        <w:rPr>
          <w:rFonts w:ascii="Times New Roman" w:hAnsi="Times New Roman" w:cs="Times New Roman"/>
          <w:sz w:val="24"/>
          <w:szCs w:val="24"/>
        </w:rPr>
      </w:pPr>
      <w:r w:rsidRPr="0068440C">
        <w:rPr>
          <w:rFonts w:ascii="Times New Roman" w:hAnsi="Times New Roman" w:cs="Times New Roman"/>
          <w:sz w:val="24"/>
          <w:szCs w:val="24"/>
        </w:rPr>
        <w:t xml:space="preserve">- осуществляет проверку проектной документации по планировке территории Большереченского муниципального образования на соответствие требованиям документов территориального планирования Российской Федерации, Иркутской области, генерального плана Большереченского муниципального образования городского поселения, требованиям технических регламентов, настоящим Правилам; </w:t>
      </w:r>
    </w:p>
    <w:p w14:paraId="75BE61CB" w14:textId="77777777" w:rsidR="006201B3" w:rsidRPr="0068440C" w:rsidRDefault="006201B3" w:rsidP="006201B3">
      <w:pPr>
        <w:autoSpaceDE w:val="0"/>
        <w:autoSpaceDN w:val="0"/>
        <w:adjustRightInd w:val="0"/>
        <w:spacing w:before="29" w:after="0" w:line="240" w:lineRule="auto"/>
        <w:ind w:firstLine="869"/>
        <w:jc w:val="both"/>
        <w:rPr>
          <w:rFonts w:ascii="Times New Roman" w:hAnsi="Times New Roman" w:cs="Times New Roman"/>
          <w:sz w:val="24"/>
          <w:szCs w:val="24"/>
        </w:rPr>
      </w:pPr>
      <w:r w:rsidRPr="0068440C">
        <w:rPr>
          <w:rFonts w:ascii="Times New Roman" w:hAnsi="Times New Roman" w:cs="Times New Roman"/>
          <w:sz w:val="24"/>
          <w:szCs w:val="24"/>
        </w:rPr>
        <w:t>- направляет подготовленную документацию по планировке территории главе Большереченского муниципального образования на утверждение или отклоняет ее для доработки;</w:t>
      </w:r>
    </w:p>
    <w:p w14:paraId="23BA8C67" w14:textId="77777777" w:rsidR="006201B3" w:rsidRPr="0068440C" w:rsidRDefault="006201B3" w:rsidP="006201B3">
      <w:pPr>
        <w:autoSpaceDE w:val="0"/>
        <w:autoSpaceDN w:val="0"/>
        <w:adjustRightInd w:val="0"/>
        <w:spacing w:before="29" w:after="0" w:line="240" w:lineRule="auto"/>
        <w:ind w:firstLine="869"/>
        <w:jc w:val="both"/>
        <w:rPr>
          <w:rFonts w:ascii="Times New Roman" w:hAnsi="Times New Roman" w:cs="Times New Roman"/>
          <w:sz w:val="24"/>
          <w:szCs w:val="24"/>
        </w:rPr>
      </w:pPr>
      <w:r w:rsidRPr="0068440C">
        <w:rPr>
          <w:rFonts w:ascii="Times New Roman" w:hAnsi="Times New Roman" w:cs="Times New Roman"/>
          <w:sz w:val="24"/>
          <w:szCs w:val="24"/>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14:paraId="46A9155F" w14:textId="77777777" w:rsidR="006201B3" w:rsidRPr="0068440C" w:rsidRDefault="006201B3" w:rsidP="006201B3">
      <w:pPr>
        <w:autoSpaceDE w:val="0"/>
        <w:autoSpaceDN w:val="0"/>
        <w:adjustRightInd w:val="0"/>
        <w:spacing w:before="29" w:after="0" w:line="240" w:lineRule="auto"/>
        <w:ind w:firstLine="869"/>
        <w:jc w:val="both"/>
        <w:rPr>
          <w:rFonts w:ascii="Times New Roman" w:hAnsi="Times New Roman" w:cs="Times New Roman"/>
          <w:sz w:val="24"/>
          <w:szCs w:val="24"/>
        </w:rPr>
      </w:pPr>
      <w:r w:rsidRPr="0068440C">
        <w:rPr>
          <w:rFonts w:ascii="Times New Roman" w:hAnsi="Times New Roman" w:cs="Times New Roman"/>
          <w:sz w:val="24"/>
          <w:szCs w:val="24"/>
        </w:rPr>
        <w:t xml:space="preserve">- предоставляет заинтересованным лицам (заявителям) информацию в области регулирования землепользования и застройки в пределах своей компетенции; </w:t>
      </w:r>
    </w:p>
    <w:p w14:paraId="5FA5C210" w14:textId="77777777" w:rsidR="006201B3" w:rsidRPr="0068440C" w:rsidRDefault="006201B3" w:rsidP="006201B3">
      <w:pPr>
        <w:autoSpaceDE w:val="0"/>
        <w:autoSpaceDN w:val="0"/>
        <w:adjustRightInd w:val="0"/>
        <w:spacing w:before="29" w:after="0" w:line="240" w:lineRule="auto"/>
        <w:ind w:firstLine="869"/>
        <w:jc w:val="both"/>
        <w:rPr>
          <w:rFonts w:ascii="Times New Roman" w:hAnsi="Times New Roman" w:cs="Times New Roman"/>
          <w:sz w:val="24"/>
          <w:szCs w:val="24"/>
        </w:rPr>
      </w:pPr>
      <w:r w:rsidRPr="0068440C">
        <w:rPr>
          <w:rFonts w:ascii="Times New Roman" w:hAnsi="Times New Roman" w:cs="Times New Roman"/>
          <w:sz w:val="24"/>
          <w:szCs w:val="24"/>
        </w:rPr>
        <w:t>- осуществляет иные полномочия в области регулирования землепользования и застройки в соответствии с законодательством Российской Федерации и нормативными правовыми актами органов местного самоуправления Большереченского городского поселения</w:t>
      </w:r>
    </w:p>
    <w:p w14:paraId="7512D6DF" w14:textId="77777777" w:rsidR="006201B3" w:rsidRPr="0068440C" w:rsidRDefault="006201B3" w:rsidP="006201B3">
      <w:pPr>
        <w:autoSpaceDE w:val="0"/>
        <w:autoSpaceDN w:val="0"/>
        <w:adjustRightInd w:val="0"/>
        <w:spacing w:before="29" w:after="0" w:line="240" w:lineRule="auto"/>
        <w:ind w:firstLine="869"/>
        <w:jc w:val="both"/>
        <w:rPr>
          <w:rFonts w:ascii="Times New Roman" w:hAnsi="Times New Roman" w:cs="Times New Roman"/>
          <w:sz w:val="24"/>
          <w:szCs w:val="24"/>
        </w:rPr>
      </w:pPr>
      <w:r w:rsidRPr="0068440C">
        <w:rPr>
          <w:rFonts w:ascii="Times New Roman" w:hAnsi="Times New Roman" w:cs="Times New Roman"/>
          <w:sz w:val="24"/>
          <w:szCs w:val="24"/>
        </w:rPr>
        <w:t>6. Полномочия иных отраслевых (функциональных) органов администрации Большереченского муниципального образования в области регулирования землепользования и застройки Большереченского муниципального образования определяются в соответствии с законодательством Российской Федерации и нормативными правовыми актами данного муниципального образования.</w:t>
      </w:r>
    </w:p>
    <w:p w14:paraId="2C8C06BB" w14:textId="5A76ED5A" w:rsidR="00560210" w:rsidRPr="0068440C" w:rsidRDefault="006201B3" w:rsidP="006201B3">
      <w:pPr>
        <w:pStyle w:val="6"/>
        <w:numPr>
          <w:ilvl w:val="0"/>
          <w:numId w:val="0"/>
        </w:numPr>
        <w:ind w:left="709"/>
        <w:rPr>
          <w:b w:val="0"/>
          <w:i/>
          <w:sz w:val="24"/>
          <w:szCs w:val="24"/>
        </w:rPr>
      </w:pPr>
      <w:r w:rsidRPr="0068440C">
        <w:rPr>
          <w:b w:val="0"/>
          <w:i/>
          <w:sz w:val="24"/>
          <w:szCs w:val="24"/>
        </w:rPr>
        <w:t xml:space="preserve"> </w:t>
      </w:r>
      <w:bookmarkStart w:id="29" w:name="_Toc89766719"/>
      <w:r w:rsidR="00560210" w:rsidRPr="0068440C">
        <w:rPr>
          <w:b w:val="0"/>
          <w:i/>
          <w:sz w:val="24"/>
          <w:szCs w:val="24"/>
        </w:rPr>
        <w:t>Статья 9. Комиссия по землепользованию и застройке</w:t>
      </w:r>
      <w:bookmarkEnd w:id="29"/>
    </w:p>
    <w:p w14:paraId="4E54781F" w14:textId="77777777" w:rsidR="006201B3" w:rsidRPr="0068440C" w:rsidRDefault="006201B3" w:rsidP="006201B3">
      <w:pPr>
        <w:tabs>
          <w:tab w:val="left" w:pos="1219"/>
        </w:tabs>
        <w:autoSpaceDE w:val="0"/>
        <w:autoSpaceDN w:val="0"/>
        <w:adjustRightInd w:val="0"/>
        <w:spacing w:before="29" w:after="0" w:line="240" w:lineRule="auto"/>
        <w:ind w:firstLine="878"/>
        <w:jc w:val="both"/>
        <w:rPr>
          <w:rFonts w:ascii="Times New Roman" w:hAnsi="Times New Roman" w:cs="Times New Roman"/>
          <w:sz w:val="24"/>
          <w:szCs w:val="24"/>
        </w:rPr>
      </w:pPr>
      <w:r w:rsidRPr="0068440C">
        <w:rPr>
          <w:rFonts w:ascii="Times New Roman" w:hAnsi="Times New Roman" w:cs="Times New Roman"/>
          <w:sz w:val="24"/>
          <w:szCs w:val="24"/>
        </w:rPr>
        <w:t>1. Комиссия по землепользованию и застройке Большереченского муниципального образования (далее - Комиссия) является постоянно действующим органом по рассмотрению вопросов по подготовке и внесению изменений в правила землепользования и застройки, организации публичных слушаний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 по проектам планировки и проектам межевания, документов территориального планирования.</w:t>
      </w:r>
    </w:p>
    <w:p w14:paraId="19910964" w14:textId="77777777" w:rsidR="006201B3" w:rsidRPr="0068440C" w:rsidRDefault="006201B3" w:rsidP="006201B3">
      <w:pPr>
        <w:tabs>
          <w:tab w:val="left" w:pos="1109"/>
        </w:tabs>
        <w:autoSpaceDE w:val="0"/>
        <w:autoSpaceDN w:val="0"/>
        <w:adjustRightInd w:val="0"/>
        <w:spacing w:after="0" w:line="240" w:lineRule="auto"/>
        <w:ind w:firstLine="850"/>
        <w:jc w:val="both"/>
        <w:rPr>
          <w:rFonts w:ascii="Times New Roman" w:hAnsi="Times New Roman" w:cs="Times New Roman"/>
          <w:sz w:val="24"/>
          <w:szCs w:val="24"/>
        </w:rPr>
      </w:pPr>
      <w:r w:rsidRPr="0068440C">
        <w:rPr>
          <w:rFonts w:ascii="Times New Roman" w:hAnsi="Times New Roman" w:cs="Times New Roman"/>
          <w:sz w:val="24"/>
          <w:szCs w:val="24"/>
        </w:rPr>
        <w:t>2. Комиссия формируется и осуществляет свою деятельность в соответствии с настоящими Правилами, Положением о Комиссии, Постановлением администрации Большереченского городского поселения «О подготовке проекта правил землепользования и застройки Большереченского муниципального образования», иными документами, утверждаемыми главой Большереченского муниципального образования.</w:t>
      </w:r>
    </w:p>
    <w:p w14:paraId="6C2209C8" w14:textId="77777777" w:rsidR="006201B3" w:rsidRPr="0068440C" w:rsidRDefault="006201B3" w:rsidP="006201B3">
      <w:pPr>
        <w:tabs>
          <w:tab w:val="left" w:pos="1109"/>
        </w:tabs>
        <w:autoSpaceDE w:val="0"/>
        <w:autoSpaceDN w:val="0"/>
        <w:adjustRightInd w:val="0"/>
        <w:spacing w:after="0" w:line="240" w:lineRule="auto"/>
        <w:ind w:firstLine="850"/>
        <w:jc w:val="both"/>
        <w:rPr>
          <w:rFonts w:ascii="Times New Roman" w:hAnsi="Times New Roman" w:cs="Times New Roman"/>
          <w:sz w:val="24"/>
          <w:szCs w:val="24"/>
        </w:rPr>
      </w:pPr>
      <w:r w:rsidRPr="0068440C">
        <w:rPr>
          <w:rFonts w:ascii="Times New Roman" w:hAnsi="Times New Roman" w:cs="Times New Roman"/>
          <w:sz w:val="24"/>
          <w:szCs w:val="24"/>
        </w:rPr>
        <w:t>Состав Комиссии формируется главой Большереченского муниципального образования из представителей функциональных и отраслевых органов администрации Большереченского муниципального образования, представительного органа Большереченского муниципального образования, иных организаций и физических лиц.</w:t>
      </w:r>
    </w:p>
    <w:p w14:paraId="70DE304B" w14:textId="77777777" w:rsidR="006201B3" w:rsidRPr="0068440C" w:rsidRDefault="006201B3" w:rsidP="006201B3">
      <w:pPr>
        <w:autoSpaceDE w:val="0"/>
        <w:autoSpaceDN w:val="0"/>
        <w:adjustRightInd w:val="0"/>
        <w:spacing w:before="53" w:after="0" w:line="240" w:lineRule="auto"/>
        <w:ind w:left="850"/>
        <w:jc w:val="both"/>
        <w:rPr>
          <w:rFonts w:ascii="Times New Roman" w:hAnsi="Times New Roman" w:cs="Times New Roman"/>
          <w:sz w:val="24"/>
          <w:szCs w:val="24"/>
        </w:rPr>
      </w:pPr>
      <w:r w:rsidRPr="0068440C">
        <w:rPr>
          <w:rFonts w:ascii="Times New Roman" w:hAnsi="Times New Roman" w:cs="Times New Roman"/>
          <w:sz w:val="24"/>
          <w:szCs w:val="24"/>
        </w:rPr>
        <w:t>В состав Комиссии должны быть включены:</w:t>
      </w:r>
    </w:p>
    <w:p w14:paraId="16EFAA28" w14:textId="77777777" w:rsidR="006201B3" w:rsidRPr="0068440C" w:rsidRDefault="006201B3" w:rsidP="006201B3">
      <w:pPr>
        <w:tabs>
          <w:tab w:val="left" w:pos="1061"/>
        </w:tabs>
        <w:autoSpaceDE w:val="0"/>
        <w:autoSpaceDN w:val="0"/>
        <w:adjustRightInd w:val="0"/>
        <w:spacing w:after="0" w:line="240" w:lineRule="auto"/>
        <w:ind w:left="859"/>
        <w:jc w:val="both"/>
        <w:rPr>
          <w:rFonts w:ascii="Times New Roman" w:hAnsi="Times New Roman" w:cs="Times New Roman"/>
          <w:sz w:val="24"/>
          <w:szCs w:val="24"/>
        </w:rPr>
      </w:pPr>
      <w:r w:rsidRPr="0068440C">
        <w:rPr>
          <w:rFonts w:ascii="Times New Roman" w:hAnsi="Times New Roman" w:cs="Times New Roman"/>
          <w:sz w:val="24"/>
          <w:szCs w:val="24"/>
        </w:rPr>
        <w:t xml:space="preserve">- депутаты </w:t>
      </w:r>
      <w:r w:rsidRPr="0068440C">
        <w:rPr>
          <w:rFonts w:ascii="Times New Roman" w:hAnsi="Times New Roman" w:cs="Times New Roman"/>
          <w:color w:val="000000"/>
          <w:sz w:val="24"/>
          <w:szCs w:val="24"/>
        </w:rPr>
        <w:t xml:space="preserve">Думы </w:t>
      </w:r>
      <w:r w:rsidRPr="0068440C">
        <w:rPr>
          <w:rFonts w:ascii="Times New Roman" w:hAnsi="Times New Roman" w:cs="Times New Roman"/>
          <w:sz w:val="24"/>
          <w:szCs w:val="24"/>
        </w:rPr>
        <w:t xml:space="preserve">Большереченского муниципального образования </w:t>
      </w:r>
    </w:p>
    <w:p w14:paraId="035F6C38" w14:textId="77777777" w:rsidR="006201B3" w:rsidRPr="0068440C" w:rsidRDefault="006201B3" w:rsidP="006201B3">
      <w:pPr>
        <w:tabs>
          <w:tab w:val="left" w:pos="1061"/>
        </w:tabs>
        <w:autoSpaceDE w:val="0"/>
        <w:autoSpaceDN w:val="0"/>
        <w:adjustRightInd w:val="0"/>
        <w:spacing w:after="0" w:line="240" w:lineRule="auto"/>
        <w:ind w:left="859"/>
        <w:jc w:val="both"/>
        <w:rPr>
          <w:rFonts w:ascii="Times New Roman" w:hAnsi="Times New Roman" w:cs="Times New Roman"/>
          <w:sz w:val="24"/>
          <w:szCs w:val="24"/>
        </w:rPr>
      </w:pPr>
      <w:r w:rsidRPr="0068440C">
        <w:rPr>
          <w:rFonts w:ascii="Times New Roman" w:hAnsi="Times New Roman" w:cs="Times New Roman"/>
          <w:sz w:val="24"/>
          <w:szCs w:val="24"/>
        </w:rPr>
        <w:t xml:space="preserve">- </w:t>
      </w:r>
      <w:r w:rsidRPr="0068440C">
        <w:rPr>
          <w:rFonts w:ascii="Times New Roman" w:hAnsi="Times New Roman" w:cs="Times New Roman"/>
          <w:color w:val="000000"/>
          <w:sz w:val="24"/>
          <w:szCs w:val="24"/>
        </w:rPr>
        <w:t xml:space="preserve">представители Администрации Большереченского </w:t>
      </w:r>
      <w:r w:rsidRPr="0068440C">
        <w:rPr>
          <w:rFonts w:ascii="Times New Roman" w:hAnsi="Times New Roman" w:cs="Times New Roman"/>
          <w:sz w:val="24"/>
          <w:szCs w:val="24"/>
        </w:rPr>
        <w:t>муниципального образования городского поселения;</w:t>
      </w:r>
    </w:p>
    <w:p w14:paraId="7EC74FD8" w14:textId="77777777" w:rsidR="006201B3" w:rsidRPr="0068440C" w:rsidRDefault="006201B3" w:rsidP="006201B3">
      <w:pPr>
        <w:tabs>
          <w:tab w:val="left" w:pos="1056"/>
        </w:tabs>
        <w:autoSpaceDE w:val="0"/>
        <w:autoSpaceDN w:val="0"/>
        <w:adjustRightInd w:val="0"/>
        <w:spacing w:after="0" w:line="240" w:lineRule="auto"/>
        <w:ind w:firstLine="854"/>
        <w:jc w:val="both"/>
        <w:rPr>
          <w:rFonts w:ascii="Times New Roman" w:hAnsi="Times New Roman" w:cs="Times New Roman"/>
          <w:sz w:val="24"/>
          <w:szCs w:val="24"/>
        </w:rPr>
      </w:pPr>
      <w:r w:rsidRPr="0068440C">
        <w:rPr>
          <w:rFonts w:ascii="Times New Roman" w:hAnsi="Times New Roman" w:cs="Times New Roman"/>
          <w:sz w:val="24"/>
          <w:szCs w:val="24"/>
        </w:rPr>
        <w:t>- лица, представляющие общественные и частные интересы граждан (указанные лица не могут являться государственными или муниципальными служащими).</w:t>
      </w:r>
    </w:p>
    <w:p w14:paraId="3F4F17D1" w14:textId="77777777" w:rsidR="006201B3" w:rsidRPr="0068440C" w:rsidRDefault="006201B3" w:rsidP="006201B3">
      <w:pPr>
        <w:autoSpaceDE w:val="0"/>
        <w:autoSpaceDN w:val="0"/>
        <w:adjustRightInd w:val="0"/>
        <w:spacing w:after="0" w:line="240" w:lineRule="auto"/>
        <w:ind w:firstLine="845"/>
        <w:jc w:val="both"/>
        <w:rPr>
          <w:rFonts w:ascii="Times New Roman" w:hAnsi="Times New Roman" w:cs="Times New Roman"/>
          <w:sz w:val="24"/>
          <w:szCs w:val="24"/>
        </w:rPr>
      </w:pPr>
      <w:r w:rsidRPr="0068440C">
        <w:rPr>
          <w:rFonts w:ascii="Times New Roman" w:hAnsi="Times New Roman" w:cs="Times New Roman"/>
          <w:sz w:val="24"/>
          <w:szCs w:val="24"/>
        </w:rPr>
        <w:t>В состав Комиссии могут включаться представители государственных органов, деятельность которых может быть связана с реализацией настоящих Правил, а также</w:t>
      </w:r>
      <w:r w:rsidRPr="0068440C">
        <w:rPr>
          <w:rFonts w:ascii="Times New Roman" w:hAnsi="Times New Roman" w:cs="Times New Roman"/>
          <w:color w:val="000000"/>
          <w:sz w:val="24"/>
          <w:szCs w:val="24"/>
        </w:rPr>
        <w:t xml:space="preserve"> специалисты для выполнения консультационных работ по обсуждаемой проблеме.</w:t>
      </w:r>
    </w:p>
    <w:p w14:paraId="58517AA0" w14:textId="77777777" w:rsidR="006201B3" w:rsidRPr="0068440C" w:rsidRDefault="006201B3" w:rsidP="006201B3">
      <w:pPr>
        <w:autoSpaceDE w:val="0"/>
        <w:autoSpaceDN w:val="0"/>
        <w:adjustRightInd w:val="0"/>
        <w:spacing w:after="0" w:line="240" w:lineRule="auto"/>
        <w:ind w:firstLine="850"/>
        <w:jc w:val="both"/>
        <w:rPr>
          <w:rFonts w:ascii="Times New Roman" w:hAnsi="Times New Roman" w:cs="Times New Roman"/>
          <w:sz w:val="24"/>
          <w:szCs w:val="24"/>
        </w:rPr>
      </w:pPr>
      <w:r w:rsidRPr="0068440C">
        <w:rPr>
          <w:rFonts w:ascii="Times New Roman" w:hAnsi="Times New Roman" w:cs="Times New Roman"/>
          <w:sz w:val="24"/>
          <w:szCs w:val="24"/>
        </w:rPr>
        <w:t>Комиссия осуществляет свою деятельность в соответствии с настоящими Правилами, Положением о Комиссии, иными документами, утверждаемыми главой Большереченского муниципального образования.</w:t>
      </w:r>
    </w:p>
    <w:p w14:paraId="48DA33D3" w14:textId="77777777" w:rsidR="006201B3" w:rsidRPr="0068440C" w:rsidRDefault="006201B3" w:rsidP="006201B3">
      <w:pPr>
        <w:autoSpaceDE w:val="0"/>
        <w:autoSpaceDN w:val="0"/>
        <w:adjustRightInd w:val="0"/>
        <w:spacing w:after="0" w:line="240" w:lineRule="auto"/>
        <w:ind w:firstLine="850"/>
        <w:jc w:val="both"/>
        <w:rPr>
          <w:rFonts w:ascii="Times New Roman" w:hAnsi="Times New Roman" w:cs="Times New Roman"/>
          <w:sz w:val="24"/>
          <w:szCs w:val="24"/>
        </w:rPr>
      </w:pPr>
      <w:r w:rsidRPr="0068440C">
        <w:rPr>
          <w:rFonts w:ascii="Times New Roman" w:hAnsi="Times New Roman" w:cs="Times New Roman"/>
          <w:sz w:val="24"/>
          <w:szCs w:val="24"/>
        </w:rPr>
        <w:t>3. В компетенцию Комиссии входят:</w:t>
      </w:r>
    </w:p>
    <w:p w14:paraId="76030E79" w14:textId="77777777" w:rsidR="006201B3" w:rsidRPr="0068440C" w:rsidRDefault="006201B3" w:rsidP="006201B3">
      <w:pPr>
        <w:tabs>
          <w:tab w:val="left" w:pos="1123"/>
        </w:tabs>
        <w:autoSpaceDE w:val="0"/>
        <w:autoSpaceDN w:val="0"/>
        <w:adjustRightInd w:val="0"/>
        <w:spacing w:after="0" w:line="240" w:lineRule="auto"/>
        <w:ind w:firstLine="850"/>
        <w:jc w:val="both"/>
        <w:rPr>
          <w:rFonts w:ascii="Times New Roman" w:hAnsi="Times New Roman" w:cs="Times New Roman"/>
          <w:sz w:val="24"/>
          <w:szCs w:val="24"/>
        </w:rPr>
      </w:pPr>
      <w:r w:rsidRPr="0068440C">
        <w:rPr>
          <w:rFonts w:ascii="Times New Roman" w:hAnsi="Times New Roman" w:cs="Times New Roman"/>
          <w:sz w:val="24"/>
          <w:szCs w:val="24"/>
        </w:rPr>
        <w:t>1) организация и подготовка проектов документов по внесению изменений в Правила;</w:t>
      </w:r>
    </w:p>
    <w:p w14:paraId="6E4F3C94" w14:textId="77777777" w:rsidR="006201B3" w:rsidRPr="0068440C" w:rsidRDefault="006201B3" w:rsidP="006201B3">
      <w:pPr>
        <w:tabs>
          <w:tab w:val="left" w:pos="1243"/>
        </w:tabs>
        <w:autoSpaceDE w:val="0"/>
        <w:autoSpaceDN w:val="0"/>
        <w:adjustRightInd w:val="0"/>
        <w:spacing w:after="0" w:line="240" w:lineRule="auto"/>
        <w:ind w:firstLine="900"/>
        <w:jc w:val="both"/>
        <w:rPr>
          <w:rFonts w:ascii="Times New Roman" w:hAnsi="Times New Roman" w:cs="Times New Roman"/>
          <w:sz w:val="24"/>
          <w:szCs w:val="24"/>
        </w:rPr>
      </w:pPr>
      <w:r w:rsidRPr="0068440C">
        <w:rPr>
          <w:rFonts w:ascii="Times New Roman" w:hAnsi="Times New Roman" w:cs="Times New Roman"/>
          <w:sz w:val="24"/>
          <w:szCs w:val="24"/>
        </w:rPr>
        <w:t>2) организация публичных слушаний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w:t>
      </w:r>
    </w:p>
    <w:p w14:paraId="70D3E715" w14:textId="77777777" w:rsidR="006201B3" w:rsidRPr="0068440C" w:rsidRDefault="006201B3" w:rsidP="006201B3">
      <w:pPr>
        <w:tabs>
          <w:tab w:val="left" w:pos="1243"/>
        </w:tabs>
        <w:autoSpaceDE w:val="0"/>
        <w:autoSpaceDN w:val="0"/>
        <w:adjustRightInd w:val="0"/>
        <w:spacing w:after="0" w:line="240" w:lineRule="auto"/>
        <w:ind w:firstLine="854"/>
        <w:jc w:val="both"/>
        <w:rPr>
          <w:rFonts w:ascii="Times New Roman" w:hAnsi="Times New Roman" w:cs="Times New Roman"/>
          <w:sz w:val="24"/>
          <w:szCs w:val="24"/>
        </w:rPr>
      </w:pPr>
      <w:r w:rsidRPr="0068440C">
        <w:rPr>
          <w:rFonts w:ascii="Times New Roman" w:hAnsi="Times New Roman" w:cs="Times New Roman"/>
          <w:sz w:val="24"/>
          <w:szCs w:val="24"/>
        </w:rPr>
        <w:t>3) координация деятельности органов местного самоуправления по вопросам землепользования и застройки;</w:t>
      </w:r>
    </w:p>
    <w:p w14:paraId="0C55116F" w14:textId="77777777" w:rsidR="006201B3" w:rsidRPr="0068440C" w:rsidRDefault="006201B3" w:rsidP="006201B3">
      <w:pPr>
        <w:tabs>
          <w:tab w:val="left" w:pos="1118"/>
        </w:tabs>
        <w:autoSpaceDE w:val="0"/>
        <w:autoSpaceDN w:val="0"/>
        <w:adjustRightInd w:val="0"/>
        <w:spacing w:after="0" w:line="240" w:lineRule="auto"/>
        <w:ind w:firstLine="900"/>
        <w:jc w:val="both"/>
        <w:rPr>
          <w:rFonts w:ascii="Times New Roman" w:hAnsi="Times New Roman" w:cs="Times New Roman"/>
          <w:sz w:val="24"/>
          <w:szCs w:val="24"/>
        </w:rPr>
      </w:pPr>
      <w:r w:rsidRPr="0068440C">
        <w:rPr>
          <w:rFonts w:ascii="Times New Roman" w:hAnsi="Times New Roman" w:cs="Times New Roman"/>
          <w:sz w:val="24"/>
          <w:szCs w:val="24"/>
        </w:rPr>
        <w:t>4) рассмотрение предложений граждан и юридических лиц по внесению изменений в правила землепользования и застройки;</w:t>
      </w:r>
    </w:p>
    <w:p w14:paraId="368A8C18" w14:textId="77777777" w:rsidR="006201B3" w:rsidRPr="0068440C" w:rsidRDefault="006201B3" w:rsidP="006201B3">
      <w:pPr>
        <w:tabs>
          <w:tab w:val="left" w:pos="1118"/>
        </w:tabs>
        <w:autoSpaceDE w:val="0"/>
        <w:autoSpaceDN w:val="0"/>
        <w:adjustRightInd w:val="0"/>
        <w:spacing w:after="0" w:line="240" w:lineRule="auto"/>
        <w:ind w:firstLine="900"/>
        <w:jc w:val="both"/>
        <w:rPr>
          <w:rFonts w:ascii="Times New Roman" w:hAnsi="Times New Roman" w:cs="Times New Roman"/>
          <w:sz w:val="24"/>
          <w:szCs w:val="24"/>
        </w:rPr>
      </w:pPr>
      <w:r w:rsidRPr="0068440C">
        <w:rPr>
          <w:rFonts w:ascii="Times New Roman" w:hAnsi="Times New Roman" w:cs="Times New Roman"/>
          <w:sz w:val="24"/>
          <w:szCs w:val="24"/>
        </w:rPr>
        <w:t>5) подготовка заключений по результатам публичных слушаний, а также проектов нормативно правовых актов, иных документов, связанных с реализацией и применением Правил;</w:t>
      </w:r>
    </w:p>
    <w:p w14:paraId="7C2D341B" w14:textId="77777777" w:rsidR="006201B3" w:rsidRPr="0068440C" w:rsidRDefault="006201B3" w:rsidP="006201B3">
      <w:pPr>
        <w:tabs>
          <w:tab w:val="left" w:pos="1118"/>
        </w:tabs>
        <w:autoSpaceDE w:val="0"/>
        <w:autoSpaceDN w:val="0"/>
        <w:adjustRightInd w:val="0"/>
        <w:spacing w:after="0" w:line="240" w:lineRule="auto"/>
        <w:ind w:firstLine="900"/>
        <w:jc w:val="both"/>
        <w:rPr>
          <w:rFonts w:ascii="Times New Roman" w:hAnsi="Times New Roman" w:cs="Times New Roman"/>
          <w:sz w:val="24"/>
          <w:szCs w:val="24"/>
        </w:rPr>
      </w:pPr>
      <w:r w:rsidRPr="0068440C">
        <w:rPr>
          <w:rFonts w:ascii="Times New Roman" w:hAnsi="Times New Roman" w:cs="Times New Roman"/>
          <w:sz w:val="24"/>
          <w:szCs w:val="24"/>
        </w:rPr>
        <w:t>6) рассмотрение иных вопросов, касающихся реализации Правил.</w:t>
      </w:r>
    </w:p>
    <w:p w14:paraId="6D34E345" w14:textId="77777777" w:rsidR="006201B3" w:rsidRPr="0068440C" w:rsidRDefault="006201B3" w:rsidP="006201B3">
      <w:pPr>
        <w:autoSpaceDE w:val="0"/>
        <w:autoSpaceDN w:val="0"/>
        <w:adjustRightInd w:val="0"/>
        <w:spacing w:after="0" w:line="240" w:lineRule="auto"/>
        <w:ind w:firstLine="840"/>
        <w:jc w:val="both"/>
        <w:rPr>
          <w:rFonts w:ascii="Times New Roman" w:hAnsi="Times New Roman" w:cs="Times New Roman"/>
          <w:sz w:val="24"/>
          <w:szCs w:val="24"/>
        </w:rPr>
      </w:pPr>
      <w:r w:rsidRPr="0068440C">
        <w:rPr>
          <w:rFonts w:ascii="Times New Roman" w:hAnsi="Times New Roman" w:cs="Times New Roman"/>
          <w:sz w:val="24"/>
          <w:szCs w:val="24"/>
        </w:rPr>
        <w:t>Комиссия может наделяться другими полномочиями нормативным правовым актом главы Большереченского муниципального образования.</w:t>
      </w:r>
    </w:p>
    <w:p w14:paraId="20FFCAD3" w14:textId="77777777" w:rsidR="006201B3" w:rsidRPr="0068440C" w:rsidRDefault="006201B3" w:rsidP="006201B3">
      <w:pPr>
        <w:tabs>
          <w:tab w:val="left" w:pos="1085"/>
        </w:tabs>
        <w:autoSpaceDE w:val="0"/>
        <w:autoSpaceDN w:val="0"/>
        <w:adjustRightInd w:val="0"/>
        <w:spacing w:after="0" w:line="240" w:lineRule="auto"/>
        <w:ind w:firstLine="845"/>
        <w:jc w:val="both"/>
        <w:rPr>
          <w:rFonts w:ascii="Times New Roman" w:hAnsi="Times New Roman" w:cs="Times New Roman"/>
          <w:sz w:val="24"/>
          <w:szCs w:val="24"/>
        </w:rPr>
      </w:pPr>
      <w:r w:rsidRPr="0068440C">
        <w:rPr>
          <w:rFonts w:ascii="Times New Roman" w:hAnsi="Times New Roman" w:cs="Times New Roman"/>
          <w:sz w:val="24"/>
          <w:szCs w:val="24"/>
        </w:rPr>
        <w:t>4. Решения Комиссии принимаются простым большинством голосов, при наличии кворума не менее двух третей общего числа членов Комиссии. При равенстве голосов, голос председателя Комиссии является решающим.</w:t>
      </w:r>
    </w:p>
    <w:p w14:paraId="1014C4C4" w14:textId="77777777" w:rsidR="006201B3" w:rsidRPr="0068440C" w:rsidRDefault="006201B3" w:rsidP="006201B3">
      <w:pPr>
        <w:tabs>
          <w:tab w:val="left" w:pos="1186"/>
        </w:tabs>
        <w:autoSpaceDE w:val="0"/>
        <w:autoSpaceDN w:val="0"/>
        <w:adjustRightInd w:val="0"/>
        <w:spacing w:after="0" w:line="240" w:lineRule="auto"/>
        <w:ind w:firstLine="854"/>
        <w:jc w:val="both"/>
        <w:rPr>
          <w:rFonts w:ascii="Times New Roman" w:hAnsi="Times New Roman" w:cs="Times New Roman"/>
          <w:sz w:val="24"/>
          <w:szCs w:val="24"/>
        </w:rPr>
      </w:pPr>
      <w:r w:rsidRPr="0068440C">
        <w:rPr>
          <w:rFonts w:ascii="Times New Roman" w:hAnsi="Times New Roman" w:cs="Times New Roman"/>
          <w:sz w:val="24"/>
          <w:szCs w:val="24"/>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14:paraId="07CD4AF4" w14:textId="77777777" w:rsidR="006201B3" w:rsidRPr="0068440C" w:rsidRDefault="006201B3" w:rsidP="006201B3">
      <w:pPr>
        <w:autoSpaceDE w:val="0"/>
        <w:autoSpaceDN w:val="0"/>
        <w:adjustRightInd w:val="0"/>
        <w:spacing w:after="0" w:line="240" w:lineRule="auto"/>
        <w:ind w:firstLine="845"/>
        <w:jc w:val="both"/>
        <w:rPr>
          <w:rFonts w:ascii="Times New Roman" w:hAnsi="Times New Roman" w:cs="Times New Roman"/>
          <w:sz w:val="24"/>
          <w:szCs w:val="24"/>
        </w:rPr>
      </w:pPr>
      <w:r w:rsidRPr="0068440C">
        <w:rPr>
          <w:rFonts w:ascii="Times New Roman" w:hAnsi="Times New Roman" w:cs="Times New Roman"/>
          <w:sz w:val="24"/>
          <w:szCs w:val="24"/>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14:paraId="69C12B82" w14:textId="77777777" w:rsidR="006201B3" w:rsidRPr="0068440C" w:rsidRDefault="006201B3" w:rsidP="006201B3">
      <w:pPr>
        <w:autoSpaceDE w:val="0"/>
        <w:autoSpaceDN w:val="0"/>
        <w:adjustRightInd w:val="0"/>
        <w:spacing w:after="0" w:line="240" w:lineRule="auto"/>
        <w:ind w:firstLine="854"/>
        <w:jc w:val="both"/>
        <w:rPr>
          <w:rFonts w:ascii="Times New Roman" w:hAnsi="Times New Roman" w:cs="Times New Roman"/>
          <w:sz w:val="24"/>
          <w:szCs w:val="24"/>
        </w:rPr>
      </w:pPr>
      <w:r w:rsidRPr="0068440C">
        <w:rPr>
          <w:rFonts w:ascii="Times New Roman" w:hAnsi="Times New Roman" w:cs="Times New Roman"/>
          <w:sz w:val="24"/>
          <w:szCs w:val="24"/>
        </w:rPr>
        <w:t>Документы, рассматриваемые на заседаниях Комиссии, протоколы Комиссии хранятся в архиве Комиссии.</w:t>
      </w:r>
    </w:p>
    <w:p w14:paraId="2B0465A9" w14:textId="5A068742" w:rsidR="00E27E5F" w:rsidRPr="0068440C" w:rsidRDefault="00560210" w:rsidP="006201B3">
      <w:pPr>
        <w:pStyle w:val="5"/>
        <w:numPr>
          <w:ilvl w:val="0"/>
          <w:numId w:val="0"/>
        </w:numPr>
        <w:ind w:firstLine="1008"/>
        <w:jc w:val="both"/>
        <w:rPr>
          <w:rFonts w:ascii="Times New Roman" w:hAnsi="Times New Roman"/>
          <w:sz w:val="24"/>
          <w:szCs w:val="24"/>
        </w:rPr>
      </w:pPr>
      <w:bookmarkStart w:id="30" w:name="_Toc89766720"/>
      <w:r w:rsidRPr="0068440C">
        <w:rPr>
          <w:rFonts w:ascii="Times New Roman" w:hAnsi="Times New Roman"/>
          <w:sz w:val="24"/>
          <w:szCs w:val="24"/>
        </w:rPr>
        <w:t xml:space="preserve">1.2.3. </w:t>
      </w:r>
      <w:r w:rsidR="002F3F4A" w:rsidRPr="0068440C">
        <w:rPr>
          <w:rFonts w:ascii="Times New Roman" w:hAnsi="Times New Roman"/>
          <w:sz w:val="24"/>
          <w:szCs w:val="24"/>
        </w:rPr>
        <w:t xml:space="preserve">Положение </w:t>
      </w:r>
      <w:r w:rsidR="00E27E5F" w:rsidRPr="0068440C">
        <w:rPr>
          <w:rFonts w:ascii="Times New Roman" w:hAnsi="Times New Roman"/>
          <w:sz w:val="24"/>
          <w:szCs w:val="24"/>
        </w:rPr>
        <w:t>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0"/>
    </w:p>
    <w:p w14:paraId="62BCDF35" w14:textId="77777777" w:rsidR="00560210" w:rsidRPr="0068440C" w:rsidRDefault="00560210" w:rsidP="00E27E5F">
      <w:pPr>
        <w:pStyle w:val="6"/>
        <w:numPr>
          <w:ilvl w:val="0"/>
          <w:numId w:val="0"/>
        </w:numPr>
        <w:ind w:firstLine="1008"/>
        <w:jc w:val="both"/>
        <w:rPr>
          <w:b w:val="0"/>
          <w:i/>
          <w:sz w:val="24"/>
          <w:szCs w:val="24"/>
        </w:rPr>
      </w:pPr>
      <w:bookmarkStart w:id="31" w:name="_Toc89766721"/>
      <w:r w:rsidRPr="0068440C">
        <w:rPr>
          <w:b w:val="0"/>
          <w:i/>
          <w:sz w:val="24"/>
          <w:szCs w:val="24"/>
        </w:rPr>
        <w:t>Статья 10. 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bookmarkEnd w:id="31"/>
    </w:p>
    <w:p w14:paraId="02CBD3CB" w14:textId="77777777" w:rsidR="002F3F4A" w:rsidRPr="0068440C" w:rsidRDefault="002F3F4A" w:rsidP="002F3F4A">
      <w:pPr>
        <w:tabs>
          <w:tab w:val="left" w:pos="1094"/>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6088B68F" w14:textId="77777777" w:rsidR="002F3F4A" w:rsidRPr="0068440C" w:rsidRDefault="002F3F4A" w:rsidP="002F3F4A">
      <w:pPr>
        <w:tabs>
          <w:tab w:val="left" w:pos="1094"/>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2.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согласно установленным градостроительным планам.</w:t>
      </w:r>
    </w:p>
    <w:p w14:paraId="77D08568" w14:textId="77777777" w:rsidR="002F3F4A" w:rsidRPr="0068440C" w:rsidRDefault="002F3F4A" w:rsidP="002F3F4A">
      <w:pPr>
        <w:tabs>
          <w:tab w:val="left" w:pos="1061"/>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 xml:space="preserve">3.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уполномоченным органом в порядке, установленном настоящими Правилами, в соответствии с действующим законодательством. </w:t>
      </w:r>
    </w:p>
    <w:p w14:paraId="159AE87C" w14:textId="77777777" w:rsidR="002F3F4A" w:rsidRPr="0068440C" w:rsidRDefault="002F3F4A" w:rsidP="002F3F4A">
      <w:pPr>
        <w:tabs>
          <w:tab w:val="left" w:pos="1094"/>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72D5A0B4" w14:textId="77777777" w:rsidR="00560210" w:rsidRPr="0068440C" w:rsidRDefault="00560210" w:rsidP="00E27E5F">
      <w:pPr>
        <w:pStyle w:val="6"/>
        <w:numPr>
          <w:ilvl w:val="0"/>
          <w:numId w:val="0"/>
        </w:numPr>
        <w:ind w:firstLine="709"/>
        <w:jc w:val="both"/>
        <w:rPr>
          <w:b w:val="0"/>
          <w:i/>
          <w:sz w:val="24"/>
          <w:szCs w:val="24"/>
        </w:rPr>
      </w:pPr>
      <w:bookmarkStart w:id="32" w:name="_Toc89766722"/>
      <w:r w:rsidRPr="0068440C">
        <w:rPr>
          <w:b w:val="0"/>
          <w:i/>
          <w:sz w:val="24"/>
          <w:szCs w:val="24"/>
        </w:rPr>
        <w:t xml:space="preserve">Статья 11. </w:t>
      </w:r>
      <w:r w:rsidR="002F3F4A" w:rsidRPr="0068440C">
        <w:rPr>
          <w:b w:val="0"/>
          <w:i/>
          <w:sz w:val="24"/>
          <w:szCs w:val="24"/>
        </w:rPr>
        <w:t>Порядок предоставления разрешения на условно разрешенный вид использования земельных участков или объектов капитального строительства</w:t>
      </w:r>
      <w:bookmarkEnd w:id="32"/>
    </w:p>
    <w:p w14:paraId="1908534A" w14:textId="77777777" w:rsidR="006201B3" w:rsidRPr="0068440C" w:rsidRDefault="00C74615" w:rsidP="00E27E5F">
      <w:pPr>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 xml:space="preserve">1. </w:t>
      </w:r>
      <w:r w:rsidR="006201B3" w:rsidRPr="0068440C">
        <w:rPr>
          <w:rFonts w:ascii="Times New Roman" w:hAnsi="Times New Roman" w:cs="Times New Roman"/>
          <w:sz w:val="24"/>
          <w:szCs w:val="24"/>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 (далее - электронный документ, подписанный электронной подписью). </w:t>
      </w:r>
    </w:p>
    <w:p w14:paraId="28994C9F" w14:textId="05A7FFAD" w:rsidR="00C74615" w:rsidRPr="0068440C" w:rsidRDefault="00C74615" w:rsidP="00E27E5F">
      <w:pPr>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РФ, с учетом положений настоящей статьи.</w:t>
      </w:r>
    </w:p>
    <w:p w14:paraId="1C1D29C2" w14:textId="77777777" w:rsidR="00C74615" w:rsidRPr="0068440C" w:rsidRDefault="00C74615" w:rsidP="00C74615">
      <w:pPr>
        <w:spacing w:after="0" w:line="240" w:lineRule="auto"/>
        <w:ind w:firstLine="539"/>
        <w:jc w:val="both"/>
        <w:rPr>
          <w:rFonts w:ascii="Times New Roman" w:hAnsi="Times New Roman" w:cs="Times New Roman"/>
          <w:sz w:val="24"/>
          <w:szCs w:val="24"/>
        </w:rPr>
      </w:pPr>
      <w:r w:rsidRPr="0068440C">
        <w:rPr>
          <w:rFonts w:ascii="Times New Roman" w:hAnsi="Times New Roman" w:cs="Times New Roman"/>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1432229A" w14:textId="77777777" w:rsidR="006201B3" w:rsidRPr="0068440C" w:rsidRDefault="00C74615" w:rsidP="00C74615">
      <w:pPr>
        <w:spacing w:after="0" w:line="240" w:lineRule="auto"/>
        <w:ind w:firstLine="539"/>
        <w:jc w:val="both"/>
        <w:rPr>
          <w:rFonts w:ascii="Times New Roman" w:hAnsi="Times New Roman" w:cs="Times New Roman"/>
          <w:sz w:val="24"/>
          <w:szCs w:val="24"/>
        </w:rPr>
      </w:pPr>
      <w:r w:rsidRPr="0068440C">
        <w:rPr>
          <w:rFonts w:ascii="Times New Roman" w:hAnsi="Times New Roman" w:cs="Times New Roman"/>
          <w:sz w:val="24"/>
          <w:szCs w:val="24"/>
        </w:rPr>
        <w:t xml:space="preserve">4. </w:t>
      </w:r>
      <w:r w:rsidR="006201B3" w:rsidRPr="0068440C">
        <w:rPr>
          <w:rFonts w:ascii="Times New Roman" w:hAnsi="Times New Roman" w:cs="Times New Roman"/>
          <w:sz w:val="24"/>
          <w:szCs w:val="24"/>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w:t>
      </w:r>
    </w:p>
    <w:p w14:paraId="612A3D41" w14:textId="03A9D793" w:rsidR="00C74615" w:rsidRPr="0068440C" w:rsidRDefault="006201B3" w:rsidP="00C74615">
      <w:pPr>
        <w:spacing w:after="0" w:line="240" w:lineRule="auto"/>
        <w:ind w:firstLine="539"/>
        <w:jc w:val="both"/>
        <w:rPr>
          <w:rFonts w:ascii="Times New Roman" w:hAnsi="Times New Roman" w:cs="Times New Roman"/>
          <w:sz w:val="24"/>
          <w:szCs w:val="24"/>
        </w:rPr>
      </w:pPr>
      <w:r w:rsidRPr="0068440C">
        <w:rPr>
          <w:rFonts w:ascii="Times New Roman" w:hAnsi="Times New Roman" w:cs="Times New Roman"/>
          <w:sz w:val="24"/>
          <w:szCs w:val="24"/>
        </w:rPr>
        <w:t>5</w:t>
      </w:r>
      <w:r w:rsidR="00C74615" w:rsidRPr="0068440C">
        <w:rPr>
          <w:rFonts w:ascii="Times New Roman" w:hAnsi="Times New Roman" w:cs="Times New Roman"/>
          <w:sz w:val="24"/>
          <w:szCs w:val="24"/>
        </w:rPr>
        <w:t>.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2C7CD56F" w14:textId="2330434F" w:rsidR="00C74615" w:rsidRPr="0068440C" w:rsidRDefault="00F16B92" w:rsidP="00C74615">
      <w:pPr>
        <w:spacing w:after="0" w:line="240" w:lineRule="auto"/>
        <w:ind w:firstLine="539"/>
        <w:jc w:val="both"/>
        <w:rPr>
          <w:rFonts w:ascii="Times New Roman" w:hAnsi="Times New Roman" w:cs="Times New Roman"/>
          <w:sz w:val="24"/>
          <w:szCs w:val="24"/>
        </w:rPr>
      </w:pPr>
      <w:r w:rsidRPr="0068440C">
        <w:rPr>
          <w:rFonts w:ascii="Times New Roman" w:hAnsi="Times New Roman" w:cs="Times New Roman"/>
          <w:sz w:val="24"/>
          <w:szCs w:val="24"/>
        </w:rPr>
        <w:t>6</w:t>
      </w:r>
      <w:r w:rsidR="00C74615" w:rsidRPr="0068440C">
        <w:rPr>
          <w:rFonts w:ascii="Times New Roman" w:hAnsi="Times New Roman" w:cs="Times New Roman"/>
          <w:sz w:val="24"/>
          <w:szCs w:val="24"/>
        </w:rPr>
        <w:t xml:space="preserve">.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Pr="0068440C">
        <w:rPr>
          <w:rFonts w:ascii="Times New Roman" w:hAnsi="Times New Roman" w:cs="Times New Roman"/>
          <w:sz w:val="24"/>
          <w:szCs w:val="24"/>
        </w:rPr>
        <w:t xml:space="preserve">Большереченского </w:t>
      </w:r>
      <w:r w:rsidR="00C74615" w:rsidRPr="0068440C">
        <w:rPr>
          <w:rFonts w:ascii="Times New Roman" w:hAnsi="Times New Roman" w:cs="Times New Roman"/>
          <w:sz w:val="24"/>
          <w:szCs w:val="24"/>
        </w:rPr>
        <w:t>муниципального образования.</w:t>
      </w:r>
    </w:p>
    <w:p w14:paraId="4C14CF9A" w14:textId="188EFE62" w:rsidR="00C74615" w:rsidRPr="0068440C" w:rsidRDefault="00F16B92" w:rsidP="00C74615">
      <w:pPr>
        <w:spacing w:after="0" w:line="240" w:lineRule="auto"/>
        <w:ind w:firstLine="539"/>
        <w:jc w:val="both"/>
        <w:rPr>
          <w:rFonts w:ascii="Times New Roman" w:hAnsi="Times New Roman" w:cs="Times New Roman"/>
          <w:sz w:val="24"/>
          <w:szCs w:val="24"/>
        </w:rPr>
      </w:pPr>
      <w:r w:rsidRPr="0068440C">
        <w:rPr>
          <w:rFonts w:ascii="Times New Roman" w:hAnsi="Times New Roman" w:cs="Times New Roman"/>
          <w:sz w:val="24"/>
          <w:szCs w:val="24"/>
        </w:rPr>
        <w:t>7</w:t>
      </w:r>
      <w:r w:rsidR="00C74615" w:rsidRPr="0068440C">
        <w:rPr>
          <w:rFonts w:ascii="Times New Roman" w:hAnsi="Times New Roman" w:cs="Times New Roman"/>
          <w:sz w:val="24"/>
          <w:szCs w:val="24"/>
        </w:rPr>
        <w:t xml:space="preserve">. На основании указанных в части </w:t>
      </w:r>
      <w:r w:rsidRPr="0068440C">
        <w:rPr>
          <w:rFonts w:ascii="Times New Roman" w:hAnsi="Times New Roman" w:cs="Times New Roman"/>
          <w:sz w:val="24"/>
          <w:szCs w:val="24"/>
        </w:rPr>
        <w:t>6</w:t>
      </w:r>
      <w:r w:rsidR="00C74615" w:rsidRPr="0068440C">
        <w:rPr>
          <w:rFonts w:ascii="Times New Roman" w:hAnsi="Times New Roman" w:cs="Times New Roman"/>
          <w:sz w:val="24"/>
          <w:szCs w:val="24"/>
        </w:rPr>
        <w:t xml:space="preserve"> настоящей статьи рекомендаций Глава </w:t>
      </w:r>
      <w:r w:rsidRPr="0068440C">
        <w:rPr>
          <w:rFonts w:ascii="Times New Roman" w:hAnsi="Times New Roman" w:cs="Times New Roman"/>
          <w:sz w:val="24"/>
          <w:szCs w:val="24"/>
        </w:rPr>
        <w:t xml:space="preserve">Большереченского </w:t>
      </w:r>
      <w:r w:rsidR="00C74615" w:rsidRPr="0068440C">
        <w:rPr>
          <w:rFonts w:ascii="Times New Roman" w:hAnsi="Times New Roman" w:cs="Times New Roman"/>
          <w:sz w:val="24"/>
          <w:szCs w:val="24"/>
        </w:rPr>
        <w:t>муниципального образования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14:paraId="556D1D56" w14:textId="6437AB21" w:rsidR="00C74615" w:rsidRPr="0068440C" w:rsidRDefault="00F16B92" w:rsidP="00C74615">
      <w:pPr>
        <w:spacing w:after="0" w:line="240" w:lineRule="auto"/>
        <w:ind w:firstLine="539"/>
        <w:jc w:val="both"/>
        <w:rPr>
          <w:rFonts w:ascii="Times New Roman" w:hAnsi="Times New Roman" w:cs="Times New Roman"/>
          <w:sz w:val="24"/>
          <w:szCs w:val="24"/>
        </w:rPr>
      </w:pPr>
      <w:r w:rsidRPr="0068440C">
        <w:rPr>
          <w:rFonts w:ascii="Times New Roman" w:hAnsi="Times New Roman" w:cs="Times New Roman"/>
          <w:sz w:val="24"/>
          <w:szCs w:val="24"/>
        </w:rPr>
        <w:t>8</w:t>
      </w:r>
      <w:r w:rsidR="00C74615" w:rsidRPr="0068440C">
        <w:rPr>
          <w:rFonts w:ascii="Times New Roman" w:hAnsi="Times New Roman" w:cs="Times New Roman"/>
          <w:sz w:val="24"/>
          <w:szCs w:val="24"/>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560B56A4" w14:textId="7534DC1B" w:rsidR="00C74615" w:rsidRPr="0068440C" w:rsidRDefault="00F16B92" w:rsidP="00C74615">
      <w:pPr>
        <w:spacing w:after="0" w:line="240" w:lineRule="auto"/>
        <w:ind w:firstLine="539"/>
        <w:jc w:val="both"/>
        <w:rPr>
          <w:rFonts w:ascii="Times New Roman" w:hAnsi="Times New Roman" w:cs="Times New Roman"/>
          <w:sz w:val="24"/>
          <w:szCs w:val="24"/>
        </w:rPr>
      </w:pPr>
      <w:r w:rsidRPr="0068440C">
        <w:rPr>
          <w:rFonts w:ascii="Times New Roman" w:hAnsi="Times New Roman" w:cs="Times New Roman"/>
          <w:sz w:val="24"/>
          <w:szCs w:val="24"/>
        </w:rPr>
        <w:t>9</w:t>
      </w:r>
      <w:r w:rsidR="00C74615" w:rsidRPr="0068440C">
        <w:rPr>
          <w:rFonts w:ascii="Times New Roman" w:hAnsi="Times New Roman" w:cs="Times New Roman"/>
          <w:sz w:val="24"/>
          <w:szCs w:val="24"/>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0C07A8B9" w14:textId="24A0AEB4" w:rsidR="00C74615" w:rsidRPr="0068440C" w:rsidRDefault="00C74615" w:rsidP="00C74615">
      <w:pPr>
        <w:spacing w:after="0" w:line="240" w:lineRule="auto"/>
        <w:ind w:firstLine="539"/>
        <w:jc w:val="both"/>
        <w:rPr>
          <w:rFonts w:ascii="Times New Roman" w:hAnsi="Times New Roman" w:cs="Times New Roman"/>
          <w:sz w:val="24"/>
          <w:szCs w:val="24"/>
        </w:rPr>
      </w:pPr>
      <w:r w:rsidRPr="0068440C">
        <w:rPr>
          <w:rFonts w:ascii="Times New Roman" w:hAnsi="Times New Roman" w:cs="Times New Roman"/>
          <w:sz w:val="24"/>
          <w:szCs w:val="24"/>
        </w:rPr>
        <w:t>1</w:t>
      </w:r>
      <w:r w:rsidR="00F16B92" w:rsidRPr="0068440C">
        <w:rPr>
          <w:rFonts w:ascii="Times New Roman" w:hAnsi="Times New Roman" w:cs="Times New Roman"/>
          <w:sz w:val="24"/>
          <w:szCs w:val="24"/>
        </w:rPr>
        <w:t>0</w:t>
      </w:r>
      <w:r w:rsidRPr="0068440C">
        <w:rPr>
          <w:rFonts w:ascii="Times New Roman" w:hAnsi="Times New Roman" w:cs="Times New Roman"/>
          <w:sz w:val="24"/>
          <w:szCs w:val="24"/>
        </w:rPr>
        <w:t>.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1CE07E33" w14:textId="14D1A161" w:rsidR="00C74615" w:rsidRPr="0068440C" w:rsidRDefault="00C74615" w:rsidP="00C74615">
      <w:pPr>
        <w:spacing w:after="0" w:line="240" w:lineRule="auto"/>
        <w:ind w:firstLine="539"/>
        <w:jc w:val="both"/>
        <w:rPr>
          <w:rFonts w:ascii="Times New Roman" w:hAnsi="Times New Roman" w:cs="Times New Roman"/>
          <w:sz w:val="24"/>
          <w:szCs w:val="24"/>
        </w:rPr>
      </w:pPr>
      <w:r w:rsidRPr="0068440C">
        <w:rPr>
          <w:rFonts w:ascii="Times New Roman" w:hAnsi="Times New Roman" w:cs="Times New Roman"/>
          <w:sz w:val="24"/>
          <w:szCs w:val="24"/>
        </w:rPr>
        <w:t>1</w:t>
      </w:r>
      <w:r w:rsidR="00F16B92" w:rsidRPr="0068440C">
        <w:rPr>
          <w:rFonts w:ascii="Times New Roman" w:hAnsi="Times New Roman" w:cs="Times New Roman"/>
          <w:sz w:val="24"/>
          <w:szCs w:val="24"/>
        </w:rPr>
        <w:t>1</w:t>
      </w:r>
      <w:r w:rsidRPr="0068440C">
        <w:rPr>
          <w:rFonts w:ascii="Times New Roman" w:hAnsi="Times New Roman" w:cs="Times New Roman"/>
          <w:sz w:val="24"/>
          <w:szCs w:val="24"/>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6B563ED2" w14:textId="77777777" w:rsidR="00560210" w:rsidRPr="0068440C" w:rsidRDefault="00560210" w:rsidP="00E27E5F">
      <w:pPr>
        <w:pStyle w:val="6"/>
        <w:numPr>
          <w:ilvl w:val="0"/>
          <w:numId w:val="0"/>
        </w:numPr>
        <w:ind w:firstLine="567"/>
        <w:jc w:val="both"/>
        <w:rPr>
          <w:b w:val="0"/>
          <w:i/>
          <w:sz w:val="24"/>
          <w:szCs w:val="24"/>
        </w:rPr>
      </w:pPr>
      <w:bookmarkStart w:id="33" w:name="_Toc89766723"/>
      <w:r w:rsidRPr="0068440C">
        <w:rPr>
          <w:b w:val="0"/>
          <w:i/>
          <w:sz w:val="24"/>
          <w:szCs w:val="24"/>
        </w:rPr>
        <w:t xml:space="preserve">Статья 12. </w:t>
      </w:r>
      <w:r w:rsidR="00A74129" w:rsidRPr="0068440C">
        <w:rPr>
          <w:b w:val="0"/>
          <w:i/>
          <w:sz w:val="24"/>
          <w:szCs w:val="24"/>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3"/>
    </w:p>
    <w:p w14:paraId="66B4E563" w14:textId="2EF099D9" w:rsidR="00C74615" w:rsidRPr="0068440C" w:rsidRDefault="00D64899" w:rsidP="00D64899">
      <w:pPr>
        <w:spacing w:after="0" w:line="240" w:lineRule="auto"/>
        <w:ind w:firstLine="539"/>
        <w:jc w:val="both"/>
        <w:rPr>
          <w:rFonts w:ascii="Times New Roman" w:hAnsi="Times New Roman"/>
          <w:sz w:val="24"/>
          <w:szCs w:val="24"/>
        </w:rPr>
      </w:pPr>
      <w:r w:rsidRPr="0068440C">
        <w:rPr>
          <w:rFonts w:ascii="Times New Roman" w:hAnsi="Times New Roman"/>
          <w:sz w:val="24"/>
          <w:szCs w:val="24"/>
        </w:rPr>
        <w:t>1.</w:t>
      </w:r>
      <w:r w:rsidR="00C74615" w:rsidRPr="0068440C">
        <w:rPr>
          <w:rFonts w:ascii="Times New Roman" w:hAnsi="Times New Roman"/>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2FA03AE3" w14:textId="7DFE3CB9" w:rsidR="00F16B92" w:rsidRPr="0068440C" w:rsidRDefault="00D64899" w:rsidP="00D64899">
      <w:pPr>
        <w:spacing w:after="0" w:line="240" w:lineRule="auto"/>
        <w:ind w:firstLine="539"/>
        <w:jc w:val="both"/>
        <w:rPr>
          <w:rFonts w:ascii="Times New Roman" w:hAnsi="Times New Roman" w:cs="Times New Roman"/>
          <w:sz w:val="24"/>
          <w:szCs w:val="24"/>
        </w:rPr>
      </w:pPr>
      <w:r w:rsidRPr="0068440C">
        <w:rPr>
          <w:rFonts w:ascii="Times New Roman" w:hAnsi="Times New Roman"/>
          <w:sz w:val="24"/>
          <w:szCs w:val="24"/>
        </w:rPr>
        <w:t xml:space="preserve">2. </w:t>
      </w:r>
      <w:r w:rsidR="00F16B92" w:rsidRPr="0068440C">
        <w:rPr>
          <w:rFonts w:ascii="Times New Roman" w:hAnsi="Times New Roman"/>
          <w:sz w:val="24"/>
          <w:szCs w:val="24"/>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44D104C5" w14:textId="63C8E709" w:rsidR="00C74615" w:rsidRPr="0068440C" w:rsidRDefault="00D64899" w:rsidP="0040720E">
      <w:pPr>
        <w:spacing w:after="0" w:line="240" w:lineRule="auto"/>
        <w:ind w:firstLine="539"/>
        <w:jc w:val="both"/>
        <w:rPr>
          <w:rFonts w:ascii="Times New Roman" w:hAnsi="Times New Roman" w:cs="Times New Roman"/>
          <w:sz w:val="24"/>
          <w:szCs w:val="24"/>
        </w:rPr>
      </w:pPr>
      <w:r w:rsidRPr="0068440C">
        <w:rPr>
          <w:rFonts w:ascii="Times New Roman" w:hAnsi="Times New Roman" w:cs="Times New Roman"/>
          <w:sz w:val="24"/>
          <w:szCs w:val="24"/>
        </w:rPr>
        <w:t>3</w:t>
      </w:r>
      <w:r w:rsidR="00C74615" w:rsidRPr="0068440C">
        <w:rPr>
          <w:rFonts w:ascii="Times New Roman" w:hAnsi="Times New Roman" w:cs="Times New Roman"/>
          <w:sz w:val="24"/>
          <w:szCs w:val="24"/>
        </w:rPr>
        <w:t>.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21B0D26F" w14:textId="42248CB9" w:rsidR="00C74615" w:rsidRPr="0068440C" w:rsidRDefault="00D64899" w:rsidP="0040720E">
      <w:pPr>
        <w:spacing w:after="0" w:line="240" w:lineRule="auto"/>
        <w:ind w:firstLine="539"/>
        <w:jc w:val="both"/>
        <w:rPr>
          <w:rFonts w:ascii="Times New Roman" w:hAnsi="Times New Roman" w:cs="Times New Roman"/>
          <w:sz w:val="24"/>
          <w:szCs w:val="24"/>
        </w:rPr>
      </w:pPr>
      <w:r w:rsidRPr="0068440C">
        <w:rPr>
          <w:rFonts w:ascii="Times New Roman" w:hAnsi="Times New Roman" w:cs="Times New Roman"/>
          <w:sz w:val="24"/>
          <w:szCs w:val="24"/>
        </w:rPr>
        <w:t>4</w:t>
      </w:r>
      <w:r w:rsidR="00C74615" w:rsidRPr="0068440C">
        <w:rPr>
          <w:rFonts w:ascii="Times New Roman" w:hAnsi="Times New Roman" w:cs="Times New Roman"/>
          <w:sz w:val="24"/>
          <w:szCs w:val="24"/>
        </w:rPr>
        <w:t>.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Pr="0068440C">
        <w:t xml:space="preserve"> </w:t>
      </w:r>
      <w:r w:rsidRPr="0068440C">
        <w:rPr>
          <w:rFonts w:ascii="Times New Roman" w:hAnsi="Times New Roman" w:cs="Times New Roman"/>
          <w:sz w:val="24"/>
          <w:szCs w:val="24"/>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14:paraId="1785B023" w14:textId="1EE6A34B" w:rsidR="00C74615" w:rsidRPr="0068440C" w:rsidRDefault="00D64899" w:rsidP="00D64899">
      <w:pPr>
        <w:spacing w:after="0" w:line="240" w:lineRule="auto"/>
        <w:ind w:firstLine="539"/>
        <w:jc w:val="both"/>
        <w:rPr>
          <w:rFonts w:ascii="Times New Roman" w:hAnsi="Times New Roman" w:cs="Times New Roman"/>
          <w:sz w:val="24"/>
          <w:szCs w:val="24"/>
        </w:rPr>
      </w:pPr>
      <w:r w:rsidRPr="0068440C">
        <w:rPr>
          <w:rFonts w:ascii="Times New Roman" w:hAnsi="Times New Roman" w:cs="Times New Roman"/>
          <w:sz w:val="24"/>
          <w:szCs w:val="24"/>
        </w:rPr>
        <w:t>5</w:t>
      </w:r>
      <w:r w:rsidR="00C74615" w:rsidRPr="0068440C">
        <w:rPr>
          <w:rFonts w:ascii="Times New Roman" w:hAnsi="Times New Roman" w:cs="Times New Roman"/>
          <w:sz w:val="24"/>
          <w:szCs w:val="24"/>
        </w:rPr>
        <w:t>.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РФ, с учетом положений статьи 39 Градостроительного кодекса РФ</w:t>
      </w:r>
      <w:r w:rsidRPr="0068440C">
        <w:rPr>
          <w:rFonts w:ascii="Times New Roman" w:hAnsi="Times New Roman" w:cs="Times New Roman"/>
          <w:sz w:val="24"/>
          <w:szCs w:val="24"/>
        </w:rPr>
        <w:t>,</w:t>
      </w:r>
      <w:r w:rsidRPr="0068440C">
        <w:t xml:space="preserve"> </w:t>
      </w:r>
      <w:r w:rsidRPr="0068440C">
        <w:rPr>
          <w:rFonts w:ascii="Times New Roman" w:hAnsi="Times New Roman" w:cs="Times New Roman"/>
          <w:sz w:val="24"/>
          <w:szCs w:val="24"/>
        </w:rPr>
        <w:t>за исключением  случая,  указанного  в  части  2  настоящей  статьи.</w:t>
      </w:r>
      <w:r w:rsidR="00C74615" w:rsidRPr="0068440C">
        <w:rPr>
          <w:rFonts w:ascii="Times New Roman" w:hAnsi="Times New Roman" w:cs="Times New Roman"/>
          <w:sz w:val="24"/>
          <w:szCs w:val="24"/>
        </w:rPr>
        <w:t xml:space="preserve">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7EC2F0F3" w14:textId="10985F39" w:rsidR="00C74615" w:rsidRPr="0068440C" w:rsidRDefault="00D64899" w:rsidP="0040720E">
      <w:pPr>
        <w:spacing w:after="0" w:line="240" w:lineRule="auto"/>
        <w:ind w:firstLine="539"/>
        <w:jc w:val="both"/>
        <w:rPr>
          <w:rFonts w:ascii="Times New Roman" w:hAnsi="Times New Roman" w:cs="Times New Roman"/>
          <w:sz w:val="24"/>
          <w:szCs w:val="24"/>
        </w:rPr>
      </w:pPr>
      <w:r w:rsidRPr="0068440C">
        <w:rPr>
          <w:rFonts w:ascii="Times New Roman" w:hAnsi="Times New Roman" w:cs="Times New Roman"/>
          <w:sz w:val="24"/>
          <w:szCs w:val="24"/>
        </w:rPr>
        <w:t>6</w:t>
      </w:r>
      <w:r w:rsidR="00C74615" w:rsidRPr="0068440C">
        <w:rPr>
          <w:rFonts w:ascii="Times New Roman" w:hAnsi="Times New Roman" w:cs="Times New Roman"/>
          <w:sz w:val="24"/>
          <w:szCs w:val="24"/>
        </w:rPr>
        <w:t xml:space="preserve">.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40720E" w:rsidRPr="0068440C">
        <w:rPr>
          <w:rFonts w:ascii="Times New Roman" w:hAnsi="Times New Roman" w:cs="Times New Roman"/>
          <w:sz w:val="24"/>
          <w:szCs w:val="24"/>
        </w:rPr>
        <w:t xml:space="preserve">Главе </w:t>
      </w:r>
      <w:r w:rsidRPr="0068440C">
        <w:rPr>
          <w:rFonts w:ascii="Times New Roman" w:hAnsi="Times New Roman" w:cs="Times New Roman"/>
          <w:sz w:val="24"/>
          <w:szCs w:val="24"/>
        </w:rPr>
        <w:t xml:space="preserve">Большереченского </w:t>
      </w:r>
      <w:r w:rsidR="0040720E" w:rsidRPr="0068440C">
        <w:rPr>
          <w:rFonts w:ascii="Times New Roman" w:hAnsi="Times New Roman" w:cs="Times New Roman"/>
          <w:sz w:val="24"/>
          <w:szCs w:val="24"/>
        </w:rPr>
        <w:t>муниципального образования</w:t>
      </w:r>
      <w:r w:rsidR="00C74615" w:rsidRPr="0068440C">
        <w:rPr>
          <w:rFonts w:ascii="Times New Roman" w:hAnsi="Times New Roman" w:cs="Times New Roman"/>
          <w:sz w:val="24"/>
          <w:szCs w:val="24"/>
        </w:rPr>
        <w:t>.</w:t>
      </w:r>
    </w:p>
    <w:p w14:paraId="17A28A00" w14:textId="231E5C69" w:rsidR="00C74615" w:rsidRPr="0068440C" w:rsidRDefault="00D64899" w:rsidP="0040720E">
      <w:pPr>
        <w:spacing w:after="0" w:line="240" w:lineRule="auto"/>
        <w:ind w:firstLine="539"/>
        <w:jc w:val="both"/>
        <w:rPr>
          <w:rFonts w:ascii="Times New Roman" w:hAnsi="Times New Roman" w:cs="Times New Roman"/>
          <w:sz w:val="24"/>
          <w:szCs w:val="24"/>
        </w:rPr>
      </w:pPr>
      <w:r w:rsidRPr="0068440C">
        <w:rPr>
          <w:rFonts w:ascii="Times New Roman" w:hAnsi="Times New Roman" w:cs="Times New Roman"/>
          <w:sz w:val="24"/>
          <w:szCs w:val="24"/>
        </w:rPr>
        <w:t>7</w:t>
      </w:r>
      <w:r w:rsidR="00C74615" w:rsidRPr="0068440C">
        <w:rPr>
          <w:rFonts w:ascii="Times New Roman" w:hAnsi="Times New Roman" w:cs="Times New Roman"/>
          <w:sz w:val="24"/>
          <w:szCs w:val="24"/>
        </w:rPr>
        <w:t xml:space="preserve">. Глава </w:t>
      </w:r>
      <w:bookmarkStart w:id="34" w:name="_Hlk84714626"/>
      <w:r w:rsidRPr="0068440C">
        <w:rPr>
          <w:rFonts w:ascii="Times New Roman" w:hAnsi="Times New Roman" w:cs="Times New Roman"/>
          <w:sz w:val="24"/>
          <w:szCs w:val="24"/>
        </w:rPr>
        <w:t>Большереченского</w:t>
      </w:r>
      <w:bookmarkEnd w:id="34"/>
      <w:r w:rsidRPr="0068440C">
        <w:rPr>
          <w:rFonts w:ascii="Times New Roman" w:hAnsi="Times New Roman" w:cs="Times New Roman"/>
          <w:sz w:val="24"/>
          <w:szCs w:val="24"/>
        </w:rPr>
        <w:t xml:space="preserve"> </w:t>
      </w:r>
      <w:r w:rsidR="0040720E" w:rsidRPr="0068440C">
        <w:rPr>
          <w:rFonts w:ascii="Times New Roman" w:hAnsi="Times New Roman" w:cs="Times New Roman"/>
          <w:sz w:val="24"/>
          <w:szCs w:val="24"/>
        </w:rPr>
        <w:t>муниципального образования</w:t>
      </w:r>
      <w:r w:rsidR="00C74615" w:rsidRPr="0068440C">
        <w:rPr>
          <w:rFonts w:ascii="Times New Roman" w:hAnsi="Times New Roman" w:cs="Times New Roman"/>
          <w:sz w:val="24"/>
          <w:szCs w:val="24"/>
        </w:rPr>
        <w:t xml:space="preserve"> в течение семи дней со дня поступления указанных в части</w:t>
      </w:r>
      <w:r w:rsidRPr="0068440C">
        <w:rPr>
          <w:rFonts w:ascii="Times New Roman" w:hAnsi="Times New Roman" w:cs="Times New Roman"/>
          <w:sz w:val="24"/>
          <w:szCs w:val="24"/>
        </w:rPr>
        <w:t xml:space="preserve"> 6</w:t>
      </w:r>
      <w:r w:rsidR="00C74615" w:rsidRPr="0068440C">
        <w:rPr>
          <w:rFonts w:ascii="Times New Roman" w:hAnsi="Times New Roman" w:cs="Times New Roman"/>
          <w:sz w:val="24"/>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5194CEE2" w14:textId="4E3F2E3A" w:rsidR="00C74615" w:rsidRPr="0068440C" w:rsidRDefault="00D64899" w:rsidP="0040720E">
      <w:pPr>
        <w:spacing w:after="0" w:line="240" w:lineRule="auto"/>
        <w:ind w:firstLine="539"/>
        <w:jc w:val="both"/>
        <w:rPr>
          <w:rFonts w:ascii="Times New Roman" w:hAnsi="Times New Roman" w:cs="Times New Roman"/>
          <w:sz w:val="24"/>
          <w:szCs w:val="24"/>
        </w:rPr>
      </w:pPr>
      <w:r w:rsidRPr="0068440C">
        <w:rPr>
          <w:rFonts w:ascii="Times New Roman" w:hAnsi="Times New Roman" w:cs="Times New Roman"/>
          <w:sz w:val="24"/>
          <w:szCs w:val="24"/>
        </w:rPr>
        <w:t>8</w:t>
      </w:r>
      <w:r w:rsidR="00C74615" w:rsidRPr="0068440C">
        <w:rPr>
          <w:rFonts w:ascii="Times New Roman" w:hAnsi="Times New Roman" w:cs="Times New Roman"/>
          <w:sz w:val="24"/>
          <w:szCs w:val="24"/>
        </w:rPr>
        <w:t xml:space="preserve">.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40720E" w:rsidRPr="0068440C">
        <w:rPr>
          <w:rFonts w:ascii="Times New Roman" w:hAnsi="Times New Roman" w:cs="Times New Roman"/>
          <w:sz w:val="24"/>
          <w:szCs w:val="24"/>
        </w:rPr>
        <w:t>Градостроительного кодекса РФ</w:t>
      </w:r>
      <w:r w:rsidR="00C74615" w:rsidRPr="0068440C">
        <w:rPr>
          <w:rFonts w:ascii="Times New Roman" w:hAnsi="Times New Roman" w:cs="Times New Roman"/>
          <w:sz w:val="24"/>
          <w:szCs w:val="24"/>
        </w:rPr>
        <w:t xml:space="preserve">,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0040720E" w:rsidRPr="0068440C">
        <w:rPr>
          <w:rFonts w:ascii="Times New Roman" w:hAnsi="Times New Roman" w:cs="Times New Roman"/>
          <w:sz w:val="24"/>
          <w:szCs w:val="24"/>
        </w:rPr>
        <w:t>Градостроительного кодекса РФ</w:t>
      </w:r>
      <w:r w:rsidR="00C74615" w:rsidRPr="0068440C">
        <w:rPr>
          <w:rFonts w:ascii="Times New Roman" w:hAnsi="Times New Roman" w:cs="Times New Roman"/>
          <w:sz w:val="24"/>
          <w:szCs w:val="24"/>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54D1865F" w14:textId="0A18C771" w:rsidR="00C74615" w:rsidRPr="0068440C" w:rsidRDefault="00D64899" w:rsidP="0040720E">
      <w:pPr>
        <w:spacing w:after="0" w:line="240" w:lineRule="auto"/>
        <w:ind w:firstLine="539"/>
        <w:jc w:val="both"/>
        <w:rPr>
          <w:rFonts w:ascii="Times New Roman" w:hAnsi="Times New Roman" w:cs="Times New Roman"/>
          <w:sz w:val="24"/>
          <w:szCs w:val="24"/>
        </w:rPr>
      </w:pPr>
      <w:r w:rsidRPr="0068440C">
        <w:rPr>
          <w:rFonts w:ascii="Times New Roman" w:hAnsi="Times New Roman" w:cs="Times New Roman"/>
          <w:sz w:val="24"/>
          <w:szCs w:val="24"/>
        </w:rPr>
        <w:t>9</w:t>
      </w:r>
      <w:r w:rsidR="00C74615" w:rsidRPr="0068440C">
        <w:rPr>
          <w:rFonts w:ascii="Times New Roman" w:hAnsi="Times New Roman" w:cs="Times New Roman"/>
          <w:sz w:val="24"/>
          <w:szCs w:val="24"/>
        </w:rPr>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051CD54A" w14:textId="71ABB256" w:rsidR="00C74615" w:rsidRPr="0068440C" w:rsidRDefault="00D64899" w:rsidP="0040720E">
      <w:pPr>
        <w:spacing w:after="0" w:line="240" w:lineRule="auto"/>
        <w:ind w:firstLine="539"/>
        <w:jc w:val="both"/>
        <w:rPr>
          <w:rFonts w:ascii="Times New Roman" w:hAnsi="Times New Roman" w:cs="Times New Roman"/>
          <w:sz w:val="24"/>
          <w:szCs w:val="24"/>
        </w:rPr>
      </w:pPr>
      <w:r w:rsidRPr="0068440C">
        <w:rPr>
          <w:rFonts w:ascii="Times New Roman" w:hAnsi="Times New Roman" w:cs="Times New Roman"/>
          <w:sz w:val="24"/>
          <w:szCs w:val="24"/>
        </w:rPr>
        <w:t>10</w:t>
      </w:r>
      <w:r w:rsidR="00C74615" w:rsidRPr="0068440C">
        <w:rPr>
          <w:rFonts w:ascii="Times New Roman" w:hAnsi="Times New Roman" w:cs="Times New Roman"/>
          <w:sz w:val="24"/>
          <w:szCs w:val="24"/>
        </w:rPr>
        <w:t>.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14:paraId="3E2F2524" w14:textId="10C2B800" w:rsidR="00560210" w:rsidRPr="0068440C" w:rsidRDefault="00560210" w:rsidP="00E27E5F">
      <w:pPr>
        <w:pStyle w:val="5"/>
        <w:numPr>
          <w:ilvl w:val="0"/>
          <w:numId w:val="0"/>
        </w:numPr>
        <w:ind w:firstLine="567"/>
        <w:jc w:val="both"/>
        <w:rPr>
          <w:rFonts w:ascii="Times New Roman" w:hAnsi="Times New Roman"/>
          <w:sz w:val="24"/>
          <w:szCs w:val="24"/>
        </w:rPr>
      </w:pPr>
      <w:bookmarkStart w:id="35" w:name="_Toc89766724"/>
      <w:r w:rsidRPr="0068440C">
        <w:rPr>
          <w:rFonts w:ascii="Times New Roman" w:hAnsi="Times New Roman"/>
          <w:sz w:val="24"/>
          <w:szCs w:val="24"/>
        </w:rPr>
        <w:t xml:space="preserve">1.2.4. </w:t>
      </w:r>
      <w:r w:rsidR="00A74129" w:rsidRPr="0068440C">
        <w:rPr>
          <w:rFonts w:ascii="Times New Roman" w:hAnsi="Times New Roman"/>
          <w:sz w:val="24"/>
          <w:szCs w:val="24"/>
        </w:rPr>
        <w:t xml:space="preserve">Положение о </w:t>
      </w:r>
      <w:r w:rsidR="003071B4" w:rsidRPr="0068440C">
        <w:rPr>
          <w:rFonts w:ascii="Times New Roman" w:hAnsi="Times New Roman"/>
          <w:sz w:val="24"/>
          <w:szCs w:val="24"/>
        </w:rPr>
        <w:t>подготовке документации</w:t>
      </w:r>
      <w:r w:rsidR="00A74129" w:rsidRPr="0068440C">
        <w:rPr>
          <w:rFonts w:ascii="Times New Roman" w:hAnsi="Times New Roman"/>
          <w:sz w:val="24"/>
          <w:szCs w:val="24"/>
        </w:rPr>
        <w:t xml:space="preserve"> по планировке территории органами местного самоуправления</w:t>
      </w:r>
      <w:bookmarkEnd w:id="35"/>
      <w:r w:rsidR="00A74129" w:rsidRPr="0068440C">
        <w:rPr>
          <w:rFonts w:ascii="Times New Roman" w:hAnsi="Times New Roman"/>
          <w:sz w:val="24"/>
          <w:szCs w:val="24"/>
        </w:rPr>
        <w:t xml:space="preserve"> </w:t>
      </w:r>
    </w:p>
    <w:p w14:paraId="31B0A4D4" w14:textId="77777777" w:rsidR="00560210" w:rsidRPr="0068440C" w:rsidRDefault="00560210" w:rsidP="00E27E5F">
      <w:pPr>
        <w:pStyle w:val="6"/>
        <w:numPr>
          <w:ilvl w:val="0"/>
          <w:numId w:val="0"/>
        </w:numPr>
        <w:ind w:firstLine="567"/>
        <w:jc w:val="both"/>
        <w:rPr>
          <w:b w:val="0"/>
          <w:i/>
          <w:sz w:val="24"/>
          <w:szCs w:val="24"/>
        </w:rPr>
      </w:pPr>
      <w:bookmarkStart w:id="36" w:name="_Toc89766725"/>
      <w:r w:rsidRPr="0068440C">
        <w:rPr>
          <w:b w:val="0"/>
          <w:i/>
          <w:sz w:val="24"/>
          <w:szCs w:val="24"/>
        </w:rPr>
        <w:t>Статья 13. Общие положения о планировке территории</w:t>
      </w:r>
      <w:bookmarkEnd w:id="36"/>
    </w:p>
    <w:p w14:paraId="60B02F2E" w14:textId="77777777" w:rsidR="0040720E" w:rsidRPr="0068440C" w:rsidRDefault="0040720E" w:rsidP="0040720E">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620EF391" w14:textId="77777777" w:rsidR="0040720E" w:rsidRPr="0068440C" w:rsidRDefault="0040720E" w:rsidP="0040720E">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14:paraId="72A2E52E" w14:textId="77777777" w:rsidR="0040720E" w:rsidRPr="0068440C" w:rsidRDefault="0040720E" w:rsidP="0040720E">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6E3EF7F0" w14:textId="77777777" w:rsidR="0040720E" w:rsidRPr="0068440C" w:rsidRDefault="0040720E" w:rsidP="0040720E">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00BAB77D" w14:textId="77777777" w:rsidR="0040720E" w:rsidRPr="0068440C" w:rsidRDefault="0040720E" w:rsidP="0040720E">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2) необходимы установление, изменение или отмена красных линий;</w:t>
      </w:r>
    </w:p>
    <w:p w14:paraId="161DEF49" w14:textId="77777777" w:rsidR="0040720E" w:rsidRPr="0068440C" w:rsidRDefault="0040720E" w:rsidP="0040720E">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157171D4" w14:textId="77777777" w:rsidR="0040720E" w:rsidRPr="0068440C" w:rsidRDefault="0040720E" w:rsidP="0040720E">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3C289ABC" w14:textId="77777777" w:rsidR="0040720E" w:rsidRPr="0068440C" w:rsidRDefault="0040720E" w:rsidP="0040720E">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7CC4EFC7" w14:textId="2027D588" w:rsidR="0040720E" w:rsidRPr="0068440C" w:rsidRDefault="0040720E" w:rsidP="0040720E">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r w:rsidR="00BE1ED6" w:rsidRPr="0068440C">
        <w:rPr>
          <w:rFonts w:ascii="Times New Roman" w:hAnsi="Times New Roman" w:cs="Times New Roman"/>
          <w:sz w:val="24"/>
          <w:szCs w:val="24"/>
        </w:rPr>
        <w:t>;</w:t>
      </w:r>
    </w:p>
    <w:p w14:paraId="0F7A43E6" w14:textId="33DB134A" w:rsidR="00BE1ED6" w:rsidRPr="0068440C" w:rsidRDefault="00BE1ED6" w:rsidP="0040720E">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7) планируется осуществление комплексного развития территории.</w:t>
      </w:r>
    </w:p>
    <w:p w14:paraId="2A2FA6C5" w14:textId="77777777" w:rsidR="0040720E" w:rsidRPr="0068440C" w:rsidRDefault="0040720E" w:rsidP="00D64899">
      <w:pPr>
        <w:spacing w:after="0" w:line="240" w:lineRule="auto"/>
        <w:ind w:firstLine="567"/>
        <w:jc w:val="both"/>
        <w:rPr>
          <w:rFonts w:ascii="Times New Roman" w:hAnsi="Times New Roman" w:cs="Times New Roman"/>
          <w:sz w:val="24"/>
          <w:szCs w:val="24"/>
        </w:rPr>
      </w:pPr>
      <w:r w:rsidRPr="0068440C">
        <w:rPr>
          <w:rFonts w:ascii="Times New Roman" w:hAnsi="Times New Roman" w:cs="Times New Roman"/>
          <w:sz w:val="24"/>
          <w:szCs w:val="24"/>
        </w:rPr>
        <w:t>4. Видами документации по планировке территории являются:</w:t>
      </w:r>
    </w:p>
    <w:p w14:paraId="011DA89D" w14:textId="77777777" w:rsidR="0040720E" w:rsidRPr="0068440C" w:rsidRDefault="0040720E" w:rsidP="0040720E">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1) проект планировки территории;</w:t>
      </w:r>
    </w:p>
    <w:p w14:paraId="69DA48BA" w14:textId="77777777" w:rsidR="0040720E" w:rsidRPr="0068440C" w:rsidRDefault="0040720E" w:rsidP="0040720E">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2) проект межевания территории.</w:t>
      </w:r>
    </w:p>
    <w:p w14:paraId="76250287" w14:textId="77777777" w:rsidR="0040720E" w:rsidRPr="0068440C" w:rsidRDefault="0040720E" w:rsidP="0040720E">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настоящего Кодекса.</w:t>
      </w:r>
    </w:p>
    <w:p w14:paraId="04DEDD1F" w14:textId="77777777" w:rsidR="0040720E" w:rsidRPr="0068440C" w:rsidRDefault="0040720E" w:rsidP="0040720E">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62E97C4F" w14:textId="0E5A7DAA" w:rsidR="00560210" w:rsidRPr="0068440C" w:rsidRDefault="00560210" w:rsidP="00E27E5F">
      <w:pPr>
        <w:pStyle w:val="6"/>
        <w:numPr>
          <w:ilvl w:val="0"/>
          <w:numId w:val="0"/>
        </w:numPr>
        <w:ind w:left="567"/>
        <w:rPr>
          <w:b w:val="0"/>
          <w:i/>
          <w:sz w:val="24"/>
          <w:szCs w:val="24"/>
        </w:rPr>
      </w:pPr>
      <w:bookmarkStart w:id="37" w:name="_Toc89766726"/>
      <w:r w:rsidRPr="0068440C">
        <w:rPr>
          <w:b w:val="0"/>
          <w:i/>
          <w:sz w:val="24"/>
          <w:szCs w:val="24"/>
        </w:rPr>
        <w:t>Статья 14. Проекты планировки территории</w:t>
      </w:r>
      <w:bookmarkEnd w:id="37"/>
    </w:p>
    <w:p w14:paraId="3252CF45" w14:textId="77777777" w:rsidR="0040720E" w:rsidRPr="0068440C" w:rsidRDefault="00E66D6F" w:rsidP="0040720E">
      <w:pPr>
        <w:spacing w:after="0" w:line="240" w:lineRule="auto"/>
        <w:ind w:firstLine="539"/>
        <w:jc w:val="both"/>
        <w:rPr>
          <w:rFonts w:ascii="Times New Roman" w:hAnsi="Times New Roman" w:cs="Times New Roman"/>
          <w:sz w:val="24"/>
          <w:szCs w:val="24"/>
        </w:rPr>
      </w:pPr>
      <w:r w:rsidRPr="0068440C">
        <w:rPr>
          <w:rFonts w:ascii="Times New Roman" w:hAnsi="Times New Roman" w:cs="Times New Roman"/>
          <w:sz w:val="24"/>
          <w:szCs w:val="24"/>
        </w:rPr>
        <w:t xml:space="preserve">1. </w:t>
      </w:r>
      <w:r w:rsidR="0040720E" w:rsidRPr="0068440C">
        <w:rPr>
          <w:rFonts w:ascii="Times New Roman" w:hAnsi="Times New Roman" w:cs="Times New Roman"/>
          <w:sz w:val="24"/>
          <w:szCs w:val="24"/>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2DE66B7A" w14:textId="77777777" w:rsidR="00E66D6F" w:rsidRPr="0068440C" w:rsidRDefault="0040720E" w:rsidP="0040720E">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 xml:space="preserve"> </w:t>
      </w:r>
      <w:r w:rsidR="00E66D6F" w:rsidRPr="0068440C">
        <w:rPr>
          <w:rFonts w:ascii="Times New Roman" w:hAnsi="Times New Roman" w:cs="Times New Roman"/>
          <w:sz w:val="24"/>
          <w:szCs w:val="24"/>
        </w:rPr>
        <w:t>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законами и иными нормативными правовыми актами Иркутской области.</w:t>
      </w:r>
    </w:p>
    <w:p w14:paraId="7BB5DFE3" w14:textId="67131366" w:rsidR="00E66D6F" w:rsidRPr="0068440C" w:rsidRDefault="00E66D6F" w:rsidP="00E66D6F">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 xml:space="preserve">3. Проект планировки территории </w:t>
      </w:r>
      <w:r w:rsidR="00BE1ED6" w:rsidRPr="0068440C">
        <w:rPr>
          <w:rFonts w:ascii="Times New Roman" w:hAnsi="Times New Roman" w:cs="Times New Roman"/>
          <w:sz w:val="24"/>
          <w:szCs w:val="24"/>
        </w:rPr>
        <w:t xml:space="preserve">Большереченского </w:t>
      </w:r>
      <w:r w:rsidRPr="0068440C">
        <w:rPr>
          <w:rFonts w:ascii="Times New Roman" w:hAnsi="Times New Roman" w:cs="Times New Roman"/>
          <w:sz w:val="24"/>
          <w:szCs w:val="24"/>
        </w:rPr>
        <w:t xml:space="preserve">муниципального образования, разрабатывается по решению Главы </w:t>
      </w:r>
      <w:r w:rsidR="00BE1ED6" w:rsidRPr="0068440C">
        <w:rPr>
          <w:rFonts w:ascii="Times New Roman" w:hAnsi="Times New Roman" w:cs="Times New Roman"/>
          <w:sz w:val="24"/>
          <w:szCs w:val="24"/>
        </w:rPr>
        <w:t xml:space="preserve">Большереченского </w:t>
      </w:r>
      <w:r w:rsidRPr="0068440C">
        <w:rPr>
          <w:rFonts w:ascii="Times New Roman" w:hAnsi="Times New Roman" w:cs="Times New Roman"/>
          <w:sz w:val="24"/>
          <w:szCs w:val="24"/>
        </w:rPr>
        <w:t>муниципального образования, за исключением случаев, установленных Градостроительным кодексом Российской Федерации. В решении указывается наименование части территории, в отношении которой осуществляется подготовка проекта планировки и наименование заказчика, осуществляющего подготовку указанного проекта.</w:t>
      </w:r>
    </w:p>
    <w:p w14:paraId="0B5B0CFE" w14:textId="04C37097" w:rsidR="00E66D6F" w:rsidRPr="0068440C" w:rsidRDefault="00E66D6F" w:rsidP="00E66D6F">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 xml:space="preserve">4. Решение о подготовке проекта планировки территории подлежит опубликованию в порядке, установленном для официального </w:t>
      </w:r>
      <w:r w:rsidR="003071B4" w:rsidRPr="0068440C">
        <w:rPr>
          <w:rFonts w:ascii="Times New Roman" w:hAnsi="Times New Roman" w:cs="Times New Roman"/>
          <w:sz w:val="24"/>
          <w:szCs w:val="24"/>
        </w:rPr>
        <w:t>опубликования нормативных</w:t>
      </w:r>
      <w:r w:rsidRPr="0068440C">
        <w:rPr>
          <w:rFonts w:ascii="Times New Roman" w:hAnsi="Times New Roman" w:cs="Times New Roman"/>
          <w:sz w:val="24"/>
          <w:szCs w:val="24"/>
        </w:rPr>
        <w:t xml:space="preserve"> правовых актов </w:t>
      </w:r>
      <w:r w:rsidR="00BE1ED6" w:rsidRPr="0068440C">
        <w:rPr>
          <w:rFonts w:ascii="Times New Roman" w:hAnsi="Times New Roman" w:cs="Times New Roman"/>
          <w:sz w:val="24"/>
          <w:szCs w:val="24"/>
        </w:rPr>
        <w:t xml:space="preserve">Большереченского </w:t>
      </w:r>
      <w:r w:rsidRPr="0068440C">
        <w:rPr>
          <w:rFonts w:ascii="Times New Roman" w:hAnsi="Times New Roman" w:cs="Times New Roman"/>
          <w:sz w:val="24"/>
          <w:szCs w:val="24"/>
        </w:rPr>
        <w:t>муниципального образования, иной официальной информации, и размещается на официальном сайте муниципального образования в информационно-телекоммуникационной сети «Интернет», в течение трех дней со дня принятия такого решения.</w:t>
      </w:r>
    </w:p>
    <w:p w14:paraId="3F0E13C3" w14:textId="5EA666C8" w:rsidR="00E66D6F" w:rsidRPr="0068440C" w:rsidRDefault="00E66D6F" w:rsidP="00E66D6F">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bCs/>
          <w:sz w:val="24"/>
          <w:szCs w:val="24"/>
        </w:rPr>
        <w:t xml:space="preserve">В течение одного месяца </w:t>
      </w:r>
      <w:r w:rsidRPr="0068440C">
        <w:rPr>
          <w:rFonts w:ascii="Times New Roman" w:hAnsi="Times New Roman" w:cs="Times New Roman"/>
          <w:sz w:val="24"/>
          <w:szCs w:val="24"/>
        </w:rPr>
        <w:t xml:space="preserve">со дня опубликования решения о подготовке проекта планировки территории физические или юридические лица вправе представить в администрацию </w:t>
      </w:r>
      <w:r w:rsidR="00BE1ED6" w:rsidRPr="0068440C">
        <w:rPr>
          <w:rFonts w:ascii="Times New Roman" w:hAnsi="Times New Roman" w:cs="Times New Roman"/>
          <w:sz w:val="24"/>
          <w:szCs w:val="24"/>
        </w:rPr>
        <w:t xml:space="preserve">Большереченского </w:t>
      </w:r>
      <w:r w:rsidRPr="0068440C">
        <w:rPr>
          <w:rFonts w:ascii="Times New Roman" w:hAnsi="Times New Roman" w:cs="Times New Roman"/>
          <w:sz w:val="24"/>
          <w:szCs w:val="24"/>
        </w:rPr>
        <w:t>муниципального образования свои предложения о порядке, сроках подготовки и содержании проекта планировки территории.</w:t>
      </w:r>
    </w:p>
    <w:p w14:paraId="1A18EF1E" w14:textId="2B8C1D52" w:rsidR="00E66D6F" w:rsidRPr="0068440C" w:rsidRDefault="00E66D6F" w:rsidP="00E66D6F">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 xml:space="preserve">5. Заказчиками на разработку проектов планировки могут выступать администрация </w:t>
      </w:r>
      <w:r w:rsidR="00BE1ED6" w:rsidRPr="0068440C">
        <w:rPr>
          <w:rFonts w:ascii="Times New Roman" w:hAnsi="Times New Roman" w:cs="Times New Roman"/>
          <w:sz w:val="24"/>
          <w:szCs w:val="24"/>
        </w:rPr>
        <w:t xml:space="preserve">Большереченского </w:t>
      </w:r>
      <w:r w:rsidRPr="0068440C">
        <w:rPr>
          <w:rFonts w:ascii="Times New Roman" w:hAnsi="Times New Roman" w:cs="Times New Roman"/>
          <w:sz w:val="24"/>
          <w:szCs w:val="24"/>
        </w:rPr>
        <w:t>муниципального образования</w:t>
      </w:r>
      <w:r w:rsidRPr="0068440C">
        <w:rPr>
          <w:rFonts w:ascii="Times New Roman" w:hAnsi="Times New Roman" w:cs="Times New Roman"/>
          <w:bCs/>
          <w:sz w:val="24"/>
          <w:szCs w:val="24"/>
        </w:rPr>
        <w:t>, а также физические и (или) юридические лица.</w:t>
      </w:r>
    </w:p>
    <w:p w14:paraId="499A0C1E" w14:textId="094925CE" w:rsidR="00E66D6F" w:rsidRPr="0068440C" w:rsidRDefault="00E66D6F" w:rsidP="00E66D6F">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bCs/>
          <w:sz w:val="24"/>
          <w:szCs w:val="24"/>
        </w:rPr>
        <w:t xml:space="preserve">6. Физические и юридические лица могут выступать Заказчиками на разработку проектов планировки в части территорий элементов планировочной </w:t>
      </w:r>
      <w:r w:rsidR="00BE1ED6" w:rsidRPr="0068440C">
        <w:rPr>
          <w:rFonts w:ascii="Times New Roman" w:hAnsi="Times New Roman" w:cs="Times New Roman"/>
          <w:sz w:val="24"/>
          <w:szCs w:val="24"/>
        </w:rPr>
        <w:t>структуры</w:t>
      </w:r>
      <w:r w:rsidR="00BE1ED6" w:rsidRPr="0068440C">
        <w:t xml:space="preserve"> </w:t>
      </w:r>
      <w:r w:rsidR="00BE1ED6" w:rsidRPr="0068440C">
        <w:rPr>
          <w:rFonts w:ascii="Times New Roman" w:hAnsi="Times New Roman" w:cs="Times New Roman"/>
          <w:sz w:val="24"/>
          <w:szCs w:val="24"/>
        </w:rPr>
        <w:t>Большереченского муниципального образования</w:t>
      </w:r>
      <w:r w:rsidRPr="0068440C">
        <w:rPr>
          <w:rFonts w:ascii="Times New Roman" w:hAnsi="Times New Roman" w:cs="Times New Roman"/>
          <w:bCs/>
          <w:sz w:val="24"/>
          <w:szCs w:val="24"/>
        </w:rPr>
        <w:t>, на которых расположены земельные участки в формировании и (или) приобретении прав, на которые они заинтересованы.</w:t>
      </w:r>
    </w:p>
    <w:p w14:paraId="35CFB9E9" w14:textId="36BC725C" w:rsidR="00E66D6F" w:rsidRPr="0068440C" w:rsidRDefault="00E66D6F" w:rsidP="00E66D6F">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bCs/>
          <w:sz w:val="24"/>
          <w:szCs w:val="24"/>
        </w:rPr>
        <w:t xml:space="preserve">В случае если разработка проектов планировки территории </w:t>
      </w:r>
      <w:r w:rsidR="00BE1ED6" w:rsidRPr="0068440C">
        <w:rPr>
          <w:rFonts w:ascii="Times New Roman" w:hAnsi="Times New Roman" w:cs="Times New Roman"/>
          <w:sz w:val="24"/>
          <w:szCs w:val="24"/>
        </w:rPr>
        <w:t xml:space="preserve">Большереченского </w:t>
      </w:r>
      <w:r w:rsidRPr="0068440C">
        <w:rPr>
          <w:rFonts w:ascii="Times New Roman" w:hAnsi="Times New Roman" w:cs="Times New Roman"/>
          <w:sz w:val="24"/>
          <w:szCs w:val="24"/>
        </w:rPr>
        <w:t>муниципального образования</w:t>
      </w:r>
      <w:r w:rsidRPr="0068440C">
        <w:rPr>
          <w:rFonts w:ascii="Times New Roman" w:hAnsi="Times New Roman" w:cs="Times New Roman"/>
          <w:bCs/>
          <w:sz w:val="24"/>
          <w:szCs w:val="24"/>
        </w:rPr>
        <w:t xml:space="preserve"> производится по заказу администрации данного </w:t>
      </w:r>
      <w:r w:rsidRPr="0068440C">
        <w:rPr>
          <w:rFonts w:ascii="Times New Roman" w:hAnsi="Times New Roman" w:cs="Times New Roman"/>
          <w:sz w:val="24"/>
          <w:szCs w:val="24"/>
        </w:rPr>
        <w:t>муниципального образования</w:t>
      </w:r>
      <w:r w:rsidRPr="0068440C">
        <w:rPr>
          <w:rFonts w:ascii="Times New Roman" w:hAnsi="Times New Roman" w:cs="Times New Roman"/>
          <w:bCs/>
          <w:sz w:val="24"/>
          <w:szCs w:val="24"/>
        </w:rPr>
        <w:t xml:space="preserve">, ее финансирование осуществляется за счет средств бюджета </w:t>
      </w:r>
      <w:r w:rsidR="00BE1ED6" w:rsidRPr="0068440C">
        <w:rPr>
          <w:rFonts w:ascii="Times New Roman" w:hAnsi="Times New Roman" w:cs="Times New Roman"/>
          <w:sz w:val="24"/>
          <w:szCs w:val="24"/>
        </w:rPr>
        <w:t xml:space="preserve">Большереченского </w:t>
      </w:r>
      <w:r w:rsidRPr="0068440C">
        <w:rPr>
          <w:rFonts w:ascii="Times New Roman" w:hAnsi="Times New Roman" w:cs="Times New Roman"/>
          <w:sz w:val="24"/>
          <w:szCs w:val="24"/>
        </w:rPr>
        <w:t>муниципального образования.</w:t>
      </w:r>
      <w:r w:rsidRPr="0068440C">
        <w:rPr>
          <w:rFonts w:ascii="Times New Roman" w:hAnsi="Times New Roman" w:cs="Times New Roman"/>
          <w:bCs/>
          <w:sz w:val="24"/>
          <w:szCs w:val="24"/>
        </w:rPr>
        <w:t xml:space="preserve"> Подготовка проектов планировки юридическими и физическими лицами осуществляется за счет средств указанных лиц.</w:t>
      </w:r>
    </w:p>
    <w:p w14:paraId="7D1BDF68" w14:textId="443AE598" w:rsidR="00E66D6F" w:rsidRPr="0068440C" w:rsidRDefault="00E66D6F" w:rsidP="00E66D6F">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 xml:space="preserve">7. Подготовка проекта планировки территории </w:t>
      </w:r>
      <w:bookmarkStart w:id="38" w:name="_Hlk84714932"/>
      <w:r w:rsidR="00BE1ED6" w:rsidRPr="0068440C">
        <w:rPr>
          <w:rFonts w:ascii="Times New Roman" w:hAnsi="Times New Roman" w:cs="Times New Roman"/>
          <w:sz w:val="24"/>
          <w:szCs w:val="24"/>
        </w:rPr>
        <w:t>Большереченского</w:t>
      </w:r>
      <w:bookmarkEnd w:id="38"/>
      <w:r w:rsidR="00BE1ED6" w:rsidRPr="0068440C">
        <w:rPr>
          <w:rFonts w:ascii="Times New Roman" w:hAnsi="Times New Roman" w:cs="Times New Roman"/>
          <w:sz w:val="24"/>
          <w:szCs w:val="24"/>
        </w:rPr>
        <w:t xml:space="preserve"> </w:t>
      </w:r>
      <w:r w:rsidRPr="0068440C">
        <w:rPr>
          <w:rFonts w:ascii="Times New Roman" w:hAnsi="Times New Roman" w:cs="Times New Roman"/>
          <w:sz w:val="24"/>
          <w:szCs w:val="24"/>
        </w:rPr>
        <w:t>муниципального образования осуществляется на основании заключенного договора в соответствии с законодательством Российской Федерации.</w:t>
      </w:r>
    </w:p>
    <w:p w14:paraId="315688BA" w14:textId="77777777" w:rsidR="00E66D6F" w:rsidRPr="0068440C" w:rsidRDefault="00E66D6F" w:rsidP="00E66D6F">
      <w:pPr>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Заказчик по разработке проекта планировки территории обеспечивает подготовку исходных данных для проектирования. Ответственность за достоверность исходных данных несут организации, предоставившие необходимые данные.</w:t>
      </w:r>
    </w:p>
    <w:p w14:paraId="5FC8096E" w14:textId="77777777" w:rsidR="00E66D6F" w:rsidRPr="0068440C" w:rsidRDefault="00E66D6F" w:rsidP="00E66D6F">
      <w:pPr>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Заказчик может заказать разработчику проекта планировки территории сбор исходных данных. Условия подготовки исходных данных и финансирование этих работ определяются договором.</w:t>
      </w:r>
    </w:p>
    <w:p w14:paraId="181EB434" w14:textId="244276ED" w:rsidR="00E66D6F" w:rsidRPr="0068440C" w:rsidRDefault="00E66D6F" w:rsidP="00E66D6F">
      <w:pPr>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 xml:space="preserve">8. </w:t>
      </w:r>
      <w:r w:rsidR="00BE1ED6" w:rsidRPr="0068440C">
        <w:rPr>
          <w:rFonts w:ascii="Times New Roman" w:hAnsi="Times New Roman" w:cs="Times New Roman"/>
          <w:sz w:val="24"/>
          <w:szCs w:val="24"/>
        </w:rPr>
        <w:t>Орган, уполномоченный в области архитектуры и градостроительства,</w:t>
      </w:r>
      <w:r w:rsidRPr="0068440C">
        <w:rPr>
          <w:rFonts w:ascii="Times New Roman" w:hAnsi="Times New Roman" w:cs="Times New Roman"/>
          <w:sz w:val="24"/>
          <w:szCs w:val="24"/>
        </w:rPr>
        <w:t xml:space="preserve"> в течение </w:t>
      </w:r>
      <w:r w:rsidR="00BE1ED6" w:rsidRPr="0068440C">
        <w:rPr>
          <w:rFonts w:ascii="Times New Roman" w:hAnsi="Times New Roman" w:cs="Times New Roman"/>
          <w:sz w:val="24"/>
          <w:szCs w:val="24"/>
        </w:rPr>
        <w:t xml:space="preserve">двадцати рабочих дней </w:t>
      </w:r>
      <w:r w:rsidRPr="0068440C">
        <w:rPr>
          <w:rFonts w:ascii="Times New Roman" w:hAnsi="Times New Roman" w:cs="Times New Roman"/>
          <w:sz w:val="24"/>
          <w:szCs w:val="24"/>
        </w:rPr>
        <w:t xml:space="preserve">осуществляет проверку проекта планировки территории на соответствие требованиям технических регламентов, документам территориального планирования, настоящим Правилам, границам территорий объектов культурного наследия, включенных в государственный реестр объектов культурного наследия (памятников истории и культуры) народов Российской Федерации, границам территорий вновь выявленных памятников культурного наследия, границам зон с особыми условиями использования территорий. По результатам проверки уполномоченный орган принимает решение о направлении указанного проекта на утверждение Главе </w:t>
      </w:r>
      <w:r w:rsidR="00BE1ED6" w:rsidRPr="0068440C">
        <w:rPr>
          <w:rFonts w:ascii="Times New Roman" w:hAnsi="Times New Roman" w:cs="Times New Roman"/>
          <w:sz w:val="24"/>
          <w:szCs w:val="24"/>
        </w:rPr>
        <w:t xml:space="preserve">Большереченского </w:t>
      </w:r>
      <w:r w:rsidRPr="0068440C">
        <w:rPr>
          <w:rFonts w:ascii="Times New Roman" w:hAnsi="Times New Roman" w:cs="Times New Roman"/>
          <w:sz w:val="24"/>
          <w:szCs w:val="24"/>
        </w:rPr>
        <w:t>муниципального образования, либо о направлении его на доработку с указанием даты ее повторного представления.</w:t>
      </w:r>
    </w:p>
    <w:p w14:paraId="6CF3F04D" w14:textId="688B534A" w:rsidR="00E66D6F" w:rsidRPr="0068440C" w:rsidRDefault="00E66D6F" w:rsidP="00E66D6F">
      <w:pPr>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9. Разработанные проекты планировки территорий, изменения в утвержденные ранее проекты планировки территорий, подлежат до их утверждения рассмотрению на</w:t>
      </w:r>
      <w:r w:rsidR="0061102A" w:rsidRPr="0068440C">
        <w:rPr>
          <w:rFonts w:ascii="Times New Roman" w:hAnsi="Times New Roman" w:cs="Times New Roman"/>
          <w:sz w:val="24"/>
          <w:szCs w:val="24"/>
        </w:rPr>
        <w:t xml:space="preserve"> общественных обсуждений или</w:t>
      </w:r>
      <w:r w:rsidRPr="0068440C">
        <w:rPr>
          <w:rFonts w:ascii="Times New Roman" w:hAnsi="Times New Roman" w:cs="Times New Roman"/>
          <w:sz w:val="24"/>
          <w:szCs w:val="24"/>
        </w:rPr>
        <w:t xml:space="preserve"> публичных слушаниях в порядке, установленном действующим законодательством, </w:t>
      </w:r>
      <w:r w:rsidR="00BE1ED6" w:rsidRPr="0068440C">
        <w:rPr>
          <w:rFonts w:ascii="Times New Roman" w:hAnsi="Times New Roman" w:cs="Times New Roman"/>
          <w:sz w:val="24"/>
          <w:szCs w:val="24"/>
        </w:rPr>
        <w:t xml:space="preserve">Большереченского </w:t>
      </w:r>
      <w:r w:rsidRPr="0068440C">
        <w:rPr>
          <w:rFonts w:ascii="Times New Roman" w:hAnsi="Times New Roman" w:cs="Times New Roman"/>
          <w:sz w:val="24"/>
          <w:szCs w:val="24"/>
        </w:rPr>
        <w:t xml:space="preserve">муниципального образования, настоящими Правилами, иными муниципальными правовыми актами, за исключением случаев, установленных Градостроительным кодексов Российской Федерации. Обеспечение организации работ по проведению </w:t>
      </w:r>
      <w:r w:rsidR="0061102A" w:rsidRPr="0068440C">
        <w:rPr>
          <w:rFonts w:ascii="Times New Roman" w:hAnsi="Times New Roman" w:cs="Times New Roman"/>
          <w:sz w:val="24"/>
          <w:szCs w:val="24"/>
        </w:rPr>
        <w:t xml:space="preserve">общественных обсуждений или </w:t>
      </w:r>
      <w:r w:rsidRPr="0068440C">
        <w:rPr>
          <w:rFonts w:ascii="Times New Roman" w:hAnsi="Times New Roman" w:cs="Times New Roman"/>
          <w:sz w:val="24"/>
          <w:szCs w:val="24"/>
        </w:rPr>
        <w:t>публичных слушаний осуществляет уполномоченный орган. Расходы по обеспечению</w:t>
      </w:r>
      <w:r w:rsidR="0061102A" w:rsidRPr="0068440C">
        <w:rPr>
          <w:rFonts w:ascii="Times New Roman" w:hAnsi="Times New Roman" w:cs="Times New Roman"/>
          <w:sz w:val="24"/>
          <w:szCs w:val="24"/>
        </w:rPr>
        <w:t xml:space="preserve"> общественных обсуждений или</w:t>
      </w:r>
      <w:r w:rsidRPr="0068440C">
        <w:rPr>
          <w:rFonts w:ascii="Times New Roman" w:hAnsi="Times New Roman" w:cs="Times New Roman"/>
          <w:sz w:val="24"/>
          <w:szCs w:val="24"/>
        </w:rPr>
        <w:t xml:space="preserve"> публичных слушаний несет заказчик.</w:t>
      </w:r>
    </w:p>
    <w:p w14:paraId="6556A9C4" w14:textId="29EADA68" w:rsidR="00E66D6F" w:rsidRPr="0068440C" w:rsidRDefault="00E66D6F" w:rsidP="00E66D6F">
      <w:pPr>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 xml:space="preserve">10. Глава </w:t>
      </w:r>
      <w:r w:rsidR="00BE1ED6" w:rsidRPr="0068440C">
        <w:rPr>
          <w:rFonts w:ascii="Times New Roman" w:hAnsi="Times New Roman" w:cs="Times New Roman"/>
          <w:sz w:val="24"/>
          <w:szCs w:val="24"/>
        </w:rPr>
        <w:t xml:space="preserve">Большереченского </w:t>
      </w:r>
      <w:r w:rsidRPr="0068440C">
        <w:rPr>
          <w:rFonts w:ascii="Times New Roman" w:hAnsi="Times New Roman" w:cs="Times New Roman"/>
          <w:sz w:val="24"/>
          <w:szCs w:val="24"/>
        </w:rPr>
        <w:t>муниципального образования с учетом заключения о результатах</w:t>
      </w:r>
      <w:r w:rsidR="0061102A" w:rsidRPr="0068440C">
        <w:rPr>
          <w:rFonts w:ascii="Times New Roman" w:hAnsi="Times New Roman" w:cs="Times New Roman"/>
          <w:sz w:val="24"/>
          <w:szCs w:val="24"/>
        </w:rPr>
        <w:t xml:space="preserve"> общественных обсуждений или</w:t>
      </w:r>
      <w:r w:rsidRPr="0068440C">
        <w:rPr>
          <w:rFonts w:ascii="Times New Roman" w:hAnsi="Times New Roman" w:cs="Times New Roman"/>
          <w:sz w:val="24"/>
          <w:szCs w:val="24"/>
        </w:rPr>
        <w:t xml:space="preserve"> публичных слушаний по проекту планировки территории,    заключения  уполномоченного органа о проверке проекта планировки, а также протокола </w:t>
      </w:r>
      <w:r w:rsidR="0061102A" w:rsidRPr="0068440C">
        <w:rPr>
          <w:rFonts w:ascii="Times New Roman" w:hAnsi="Times New Roman" w:cs="Times New Roman"/>
          <w:sz w:val="24"/>
          <w:szCs w:val="24"/>
        </w:rPr>
        <w:t xml:space="preserve">общественных обсуждений или </w:t>
      </w:r>
      <w:r w:rsidRPr="0068440C">
        <w:rPr>
          <w:rFonts w:ascii="Times New Roman" w:hAnsi="Times New Roman" w:cs="Times New Roman"/>
          <w:sz w:val="24"/>
          <w:szCs w:val="24"/>
        </w:rPr>
        <w:t>публичных слушаний принимает решение об утверждении проекта планировки территории или об отклонении такого проекта и о направлении его на доработку с указанием даты ее повторного представления.</w:t>
      </w:r>
    </w:p>
    <w:p w14:paraId="48BB9E57" w14:textId="7373AE02" w:rsidR="00E66D6F" w:rsidRPr="0068440C" w:rsidRDefault="00E66D6F" w:rsidP="00E66D6F">
      <w:pPr>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 xml:space="preserve">11. Утвержденный проект планировки территории, подлежит опубликованию в порядке, установленном для официального опубликования муниципальных правовых актов органов местного самоуправления </w:t>
      </w:r>
      <w:r w:rsidR="00BE1ED6" w:rsidRPr="0068440C">
        <w:rPr>
          <w:rFonts w:ascii="Times New Roman" w:hAnsi="Times New Roman" w:cs="Times New Roman"/>
          <w:sz w:val="24"/>
          <w:szCs w:val="24"/>
        </w:rPr>
        <w:t xml:space="preserve">Большереченского </w:t>
      </w:r>
      <w:r w:rsidRPr="0068440C">
        <w:rPr>
          <w:rFonts w:ascii="Times New Roman" w:hAnsi="Times New Roman" w:cs="Times New Roman"/>
          <w:sz w:val="24"/>
          <w:szCs w:val="24"/>
        </w:rPr>
        <w:t xml:space="preserve">муниципального образования, иной официальной информации, и размещается на официальном сайте </w:t>
      </w:r>
      <w:r w:rsidR="00BE1ED6" w:rsidRPr="0068440C">
        <w:rPr>
          <w:rFonts w:ascii="Times New Roman" w:hAnsi="Times New Roman" w:cs="Times New Roman"/>
          <w:sz w:val="24"/>
          <w:szCs w:val="24"/>
        </w:rPr>
        <w:t xml:space="preserve">Большереченского </w:t>
      </w:r>
      <w:r w:rsidRPr="0068440C">
        <w:rPr>
          <w:rFonts w:ascii="Times New Roman" w:hAnsi="Times New Roman" w:cs="Times New Roman"/>
          <w:sz w:val="24"/>
          <w:szCs w:val="24"/>
        </w:rPr>
        <w:t>муниципального образования в информационно-телекоммуникационной сети «Интернет», в течение семи дней со дня утверждения указанной документации.</w:t>
      </w:r>
    </w:p>
    <w:p w14:paraId="60B65D26" w14:textId="1F689E10" w:rsidR="00E66D6F" w:rsidRPr="0068440C" w:rsidRDefault="00E66D6F" w:rsidP="00E66D6F">
      <w:pPr>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 xml:space="preserve">12. Проект планировки территории выполняется не менее, чем в 2-х экземплярах, если заказчиком указанного проекта является администрация </w:t>
      </w:r>
      <w:r w:rsidR="00BE1ED6" w:rsidRPr="0068440C">
        <w:rPr>
          <w:rFonts w:ascii="Times New Roman" w:hAnsi="Times New Roman" w:cs="Times New Roman"/>
          <w:sz w:val="24"/>
          <w:szCs w:val="24"/>
        </w:rPr>
        <w:t xml:space="preserve">Большереченского </w:t>
      </w:r>
      <w:r w:rsidRPr="0068440C">
        <w:rPr>
          <w:rFonts w:ascii="Times New Roman" w:hAnsi="Times New Roman" w:cs="Times New Roman"/>
          <w:sz w:val="24"/>
          <w:szCs w:val="24"/>
        </w:rPr>
        <w:t>муниципального образования и не менее, чем в 3-х экземплярах во всех остальных случаях. Один экземпляр такого проекта подлежит передаче на безвозмездной основе в архив данного муниципального образования.</w:t>
      </w:r>
    </w:p>
    <w:p w14:paraId="4F206A13" w14:textId="77777777" w:rsidR="00E66D6F" w:rsidRPr="0068440C" w:rsidRDefault="00E66D6F" w:rsidP="00E66D6F">
      <w:pPr>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13. Разработка проекта планировки территории осуществляется юридическими лицами или индивидуальными предпринимателями, имеющими выданные саморегулируемой организацией свидетельства о допуске к таким видам работ и/или лицензии на право разработки указанной документации.</w:t>
      </w:r>
    </w:p>
    <w:p w14:paraId="29922AA1" w14:textId="77777777" w:rsidR="00E66D6F" w:rsidRPr="0068440C" w:rsidRDefault="00E66D6F" w:rsidP="00E66D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14. Разработка проекта планировки территории может осуществляться с использованием компьютерных технологий. Используемые при этом топографические карты и планы должны отвечать требованиям государственных стандартов.</w:t>
      </w:r>
    </w:p>
    <w:p w14:paraId="677A2027" w14:textId="77777777" w:rsidR="00E66D6F" w:rsidRPr="0068440C" w:rsidRDefault="00E66D6F" w:rsidP="00E66D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15. Используемые при подготовке документации по планировки территории топографические планы и карты приобретаются заказчиком.</w:t>
      </w:r>
    </w:p>
    <w:p w14:paraId="533064D0" w14:textId="07292D74" w:rsidR="00E66D6F" w:rsidRPr="0068440C" w:rsidRDefault="00BB2A13" w:rsidP="00E66D6F">
      <w:pPr>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1</w:t>
      </w:r>
      <w:r w:rsidR="0040720E" w:rsidRPr="0068440C">
        <w:rPr>
          <w:rFonts w:ascii="Times New Roman" w:hAnsi="Times New Roman" w:cs="Times New Roman"/>
          <w:sz w:val="24"/>
          <w:szCs w:val="24"/>
        </w:rPr>
        <w:t>6</w:t>
      </w:r>
      <w:r w:rsidRPr="0068440C">
        <w:rPr>
          <w:rFonts w:ascii="Times New Roman" w:hAnsi="Times New Roman" w:cs="Times New Roman"/>
          <w:sz w:val="24"/>
          <w:szCs w:val="24"/>
        </w:rPr>
        <w:t xml:space="preserve">. Подготовка проекта </w:t>
      </w:r>
      <w:r w:rsidR="00E66D6F" w:rsidRPr="0068440C">
        <w:rPr>
          <w:rFonts w:ascii="Times New Roman" w:hAnsi="Times New Roman" w:cs="Times New Roman"/>
          <w:sz w:val="24"/>
          <w:szCs w:val="24"/>
        </w:rPr>
        <w:t xml:space="preserve">планировки территории осуществляется на основании технического задания, согласованного с органами, осуществляющими контроль за предупреждением чрезвычайных ситуаций и ликвидацией их последствий. В случае, если проект планировки территории разрабатывается не по заказу администрации </w:t>
      </w:r>
      <w:r w:rsidR="00BE1ED6" w:rsidRPr="0068440C">
        <w:rPr>
          <w:rFonts w:ascii="Times New Roman" w:hAnsi="Times New Roman" w:cs="Times New Roman"/>
          <w:sz w:val="24"/>
          <w:szCs w:val="24"/>
        </w:rPr>
        <w:t xml:space="preserve">Большереченского </w:t>
      </w:r>
      <w:r w:rsidR="00E66D6F" w:rsidRPr="0068440C">
        <w:rPr>
          <w:rFonts w:ascii="Times New Roman" w:hAnsi="Times New Roman" w:cs="Times New Roman"/>
          <w:sz w:val="24"/>
          <w:szCs w:val="24"/>
        </w:rPr>
        <w:t>муниципального образования, то заказчик должен согласовать техническое задание так же</w:t>
      </w:r>
      <w:r w:rsidRPr="0068440C">
        <w:rPr>
          <w:rFonts w:ascii="Times New Roman" w:hAnsi="Times New Roman" w:cs="Times New Roman"/>
          <w:sz w:val="24"/>
          <w:szCs w:val="24"/>
        </w:rPr>
        <w:t xml:space="preserve"> и с администрацией </w:t>
      </w:r>
      <w:r w:rsidR="00BE1ED6" w:rsidRPr="0068440C">
        <w:rPr>
          <w:rFonts w:ascii="Times New Roman" w:hAnsi="Times New Roman" w:cs="Times New Roman"/>
          <w:sz w:val="24"/>
          <w:szCs w:val="24"/>
        </w:rPr>
        <w:t xml:space="preserve">Большереченского </w:t>
      </w:r>
      <w:r w:rsidR="00E66D6F" w:rsidRPr="0068440C">
        <w:rPr>
          <w:rFonts w:ascii="Times New Roman" w:hAnsi="Times New Roman" w:cs="Times New Roman"/>
          <w:sz w:val="24"/>
          <w:szCs w:val="24"/>
        </w:rPr>
        <w:t>муниципального образования.</w:t>
      </w:r>
    </w:p>
    <w:p w14:paraId="029867F1" w14:textId="7F628AFE" w:rsidR="00E66D6F" w:rsidRPr="0068440C" w:rsidRDefault="00E66D6F" w:rsidP="00E66D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1</w:t>
      </w:r>
      <w:r w:rsidR="0040720E" w:rsidRPr="0068440C">
        <w:rPr>
          <w:rFonts w:ascii="Times New Roman" w:hAnsi="Times New Roman" w:cs="Times New Roman"/>
          <w:sz w:val="24"/>
          <w:szCs w:val="24"/>
        </w:rPr>
        <w:t>7</w:t>
      </w:r>
      <w:r w:rsidRPr="0068440C">
        <w:rPr>
          <w:rFonts w:ascii="Times New Roman" w:hAnsi="Times New Roman" w:cs="Times New Roman"/>
          <w:sz w:val="24"/>
          <w:szCs w:val="24"/>
        </w:rPr>
        <w:t xml:space="preserve">. В случае, если техническое задание предусматривает разработку проекта планировки территории, включающего предложения по изменению границ ранее оформленных земельных участков, расположенных на территории проектирования и не находящихся в собственности или распоряжении заказчика или инициатора разработки такой документации, то оно рассматривается администрацией </w:t>
      </w:r>
      <w:r w:rsidR="00BE1ED6" w:rsidRPr="0068440C">
        <w:rPr>
          <w:rFonts w:ascii="Times New Roman" w:hAnsi="Times New Roman" w:cs="Times New Roman"/>
          <w:sz w:val="24"/>
          <w:szCs w:val="24"/>
        </w:rPr>
        <w:t xml:space="preserve">Большереченского </w:t>
      </w:r>
      <w:r w:rsidRPr="0068440C">
        <w:rPr>
          <w:rFonts w:ascii="Times New Roman" w:hAnsi="Times New Roman" w:cs="Times New Roman"/>
          <w:sz w:val="24"/>
          <w:szCs w:val="24"/>
        </w:rPr>
        <w:t>муниципального образования только после согласования технического задания с правообладателями таких участков.</w:t>
      </w:r>
    </w:p>
    <w:p w14:paraId="2BD83D01" w14:textId="37CAC503" w:rsidR="00E66D6F" w:rsidRPr="0068440C" w:rsidRDefault="00E66D6F" w:rsidP="00E66D6F">
      <w:pPr>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1</w:t>
      </w:r>
      <w:r w:rsidR="0040720E" w:rsidRPr="0068440C">
        <w:rPr>
          <w:rFonts w:ascii="Times New Roman" w:hAnsi="Times New Roman" w:cs="Times New Roman"/>
          <w:sz w:val="24"/>
          <w:szCs w:val="24"/>
        </w:rPr>
        <w:t>8</w:t>
      </w:r>
      <w:r w:rsidRPr="0068440C">
        <w:rPr>
          <w:rFonts w:ascii="Times New Roman" w:hAnsi="Times New Roman" w:cs="Times New Roman"/>
          <w:sz w:val="24"/>
          <w:szCs w:val="24"/>
        </w:rPr>
        <w:t xml:space="preserve">. Проекты планировки территории разрабатываются на основании настоящих Правил, генерального плана </w:t>
      </w:r>
      <w:bookmarkStart w:id="39" w:name="_Hlk84715295"/>
      <w:r w:rsidR="00370C6F" w:rsidRPr="0068440C">
        <w:rPr>
          <w:rFonts w:ascii="Times New Roman" w:hAnsi="Times New Roman" w:cs="Times New Roman"/>
          <w:sz w:val="24"/>
          <w:szCs w:val="24"/>
        </w:rPr>
        <w:t xml:space="preserve">Большереченского </w:t>
      </w:r>
      <w:bookmarkEnd w:id="39"/>
      <w:r w:rsidRPr="0068440C">
        <w:rPr>
          <w:rFonts w:ascii="Times New Roman" w:hAnsi="Times New Roman" w:cs="Times New Roman"/>
          <w:sz w:val="24"/>
          <w:szCs w:val="24"/>
        </w:rPr>
        <w:t xml:space="preserve">муниципального образования, а </w:t>
      </w:r>
      <w:r w:rsidR="003071B4" w:rsidRPr="0068440C">
        <w:rPr>
          <w:rFonts w:ascii="Times New Roman" w:hAnsi="Times New Roman" w:cs="Times New Roman"/>
          <w:sz w:val="24"/>
          <w:szCs w:val="24"/>
        </w:rPr>
        <w:t>также</w:t>
      </w:r>
      <w:r w:rsidRPr="0068440C">
        <w:rPr>
          <w:rFonts w:ascii="Times New Roman" w:hAnsi="Times New Roman" w:cs="Times New Roman"/>
          <w:sz w:val="24"/>
          <w:szCs w:val="24"/>
        </w:rPr>
        <w:t xml:space="preserve"> с учетом ранее разработанной и утвержденной иной градостроительной </w:t>
      </w:r>
      <w:r w:rsidR="003071B4" w:rsidRPr="0068440C">
        <w:rPr>
          <w:rFonts w:ascii="Times New Roman" w:hAnsi="Times New Roman" w:cs="Times New Roman"/>
          <w:sz w:val="24"/>
          <w:szCs w:val="24"/>
        </w:rPr>
        <w:t>документации, а</w:t>
      </w:r>
      <w:r w:rsidRPr="0068440C">
        <w:rPr>
          <w:rFonts w:ascii="Times New Roman" w:hAnsi="Times New Roman" w:cs="Times New Roman"/>
          <w:sz w:val="24"/>
          <w:szCs w:val="24"/>
        </w:rPr>
        <w:t xml:space="preserve"> </w:t>
      </w:r>
      <w:r w:rsidR="003071B4" w:rsidRPr="0068440C">
        <w:rPr>
          <w:rFonts w:ascii="Times New Roman" w:hAnsi="Times New Roman" w:cs="Times New Roman"/>
          <w:sz w:val="24"/>
          <w:szCs w:val="24"/>
        </w:rPr>
        <w:t>также</w:t>
      </w:r>
      <w:r w:rsidRPr="0068440C">
        <w:rPr>
          <w:rFonts w:ascii="Times New Roman" w:hAnsi="Times New Roman" w:cs="Times New Roman"/>
          <w:sz w:val="24"/>
          <w:szCs w:val="24"/>
        </w:rPr>
        <w:t xml:space="preserve"> в соответствии с техническими регламентами.</w:t>
      </w:r>
    </w:p>
    <w:p w14:paraId="21A9088A" w14:textId="77777777" w:rsidR="00E66D6F" w:rsidRPr="0068440C" w:rsidRDefault="00E66D6F" w:rsidP="00E66D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20. При разработке проектов планировки застроенной территории учитываются фактически сложившиеся на проектируемой территории имущественные комплексы объектов недвижимости.</w:t>
      </w:r>
    </w:p>
    <w:p w14:paraId="6CB950F3" w14:textId="77777777" w:rsidR="00E66D6F" w:rsidRPr="0068440C" w:rsidRDefault="00E66D6F" w:rsidP="00E66D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21. Для выявления фактически сложившейся системы основных пешеходных и транспортных коммуникаций, включая транзитные и распределительные коммуникации, фактического использования объектов благоустройства (скверов, хозяйственных, спортивных, детских площадок, площадок для парковки транспортных средств и пр.), а также (при отсутствии соответствующих сведений в составе исходных данных) фактически используемых, но не зарегистрированных в государственном земельном кадастре земельных участков, при разработке проектов планировки территории производится натурное обследование проектируемой территории.</w:t>
      </w:r>
    </w:p>
    <w:p w14:paraId="1C636AAC" w14:textId="77777777" w:rsidR="00E66D6F" w:rsidRPr="0068440C" w:rsidRDefault="00E66D6F" w:rsidP="00E66D6F">
      <w:pPr>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22. Проект планировки территории является основой для разработки проектов межевания территорий и градостроительных планов земельных участков.</w:t>
      </w:r>
    </w:p>
    <w:p w14:paraId="2D000DA5" w14:textId="77777777" w:rsidR="00560210" w:rsidRPr="0068440C" w:rsidRDefault="00560210" w:rsidP="00E27E5F">
      <w:pPr>
        <w:pStyle w:val="6"/>
        <w:numPr>
          <w:ilvl w:val="0"/>
          <w:numId w:val="0"/>
        </w:numPr>
        <w:ind w:left="709"/>
        <w:rPr>
          <w:b w:val="0"/>
          <w:i/>
          <w:sz w:val="24"/>
          <w:szCs w:val="24"/>
        </w:rPr>
      </w:pPr>
      <w:bookmarkStart w:id="40" w:name="_Toc89766727"/>
      <w:r w:rsidRPr="0068440C">
        <w:rPr>
          <w:b w:val="0"/>
          <w:i/>
          <w:sz w:val="24"/>
          <w:szCs w:val="24"/>
        </w:rPr>
        <w:t>Статья 15. Проекты межевания территорий</w:t>
      </w:r>
      <w:bookmarkEnd w:id="40"/>
    </w:p>
    <w:p w14:paraId="76183F84" w14:textId="17E44FC2" w:rsidR="002E52DD" w:rsidRPr="0068440C" w:rsidRDefault="002E52DD" w:rsidP="00467EDD">
      <w:pPr>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 xml:space="preserve">1. </w:t>
      </w:r>
      <w:r w:rsidR="00467EDD" w:rsidRPr="0068440C">
        <w:rPr>
          <w:rFonts w:ascii="Times New Roman" w:hAnsi="Times New Roman" w:cs="Times New Roman"/>
          <w:sz w:val="24"/>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генеральным планом</w:t>
      </w:r>
      <w:r w:rsidR="00AE61F1" w:rsidRPr="0068440C">
        <w:rPr>
          <w:rFonts w:ascii="Times New Roman" w:hAnsi="Times New Roman" w:cs="Times New Roman"/>
          <w:sz w:val="24"/>
          <w:szCs w:val="24"/>
        </w:rPr>
        <w:t xml:space="preserve"> </w:t>
      </w:r>
      <w:r w:rsidR="003071B4" w:rsidRPr="0068440C">
        <w:rPr>
          <w:rFonts w:ascii="Times New Roman" w:hAnsi="Times New Roman" w:cs="Times New Roman"/>
          <w:sz w:val="24"/>
          <w:szCs w:val="24"/>
        </w:rPr>
        <w:t>сельского поселения</w:t>
      </w:r>
      <w:r w:rsidR="00467EDD" w:rsidRPr="0068440C">
        <w:rPr>
          <w:rFonts w:ascii="Times New Roman" w:hAnsi="Times New Roman" w:cs="Times New Roman"/>
          <w:sz w:val="24"/>
          <w:szCs w:val="24"/>
        </w:rPr>
        <w:t xml:space="preserve"> функциональной зоны.</w:t>
      </w:r>
    </w:p>
    <w:p w14:paraId="1B499D39" w14:textId="77777777" w:rsidR="00467EDD" w:rsidRPr="0068440C" w:rsidRDefault="002E52DD" w:rsidP="00467EDD">
      <w:pPr>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 xml:space="preserve">2. </w:t>
      </w:r>
      <w:r w:rsidR="00467EDD" w:rsidRPr="0068440C">
        <w:rPr>
          <w:rFonts w:ascii="Times New Roman" w:hAnsi="Times New Roman" w:cs="Times New Roman"/>
          <w:sz w:val="24"/>
          <w:szCs w:val="24"/>
        </w:rPr>
        <w:t>Подготовка проекта межевания территории осуществляется для:</w:t>
      </w:r>
    </w:p>
    <w:p w14:paraId="72214754" w14:textId="77777777" w:rsidR="00467EDD" w:rsidRPr="0068440C" w:rsidRDefault="00467EDD" w:rsidP="00467EDD">
      <w:pPr>
        <w:spacing w:after="0" w:line="240" w:lineRule="auto"/>
        <w:ind w:firstLine="709"/>
        <w:jc w:val="both"/>
        <w:rPr>
          <w:rFonts w:ascii="Verdana" w:hAnsi="Verdana" w:cs="Times New Roman"/>
          <w:sz w:val="21"/>
          <w:szCs w:val="21"/>
        </w:rPr>
      </w:pPr>
      <w:r w:rsidRPr="0068440C">
        <w:rPr>
          <w:rFonts w:ascii="Times New Roman" w:hAnsi="Times New Roman" w:cs="Times New Roman"/>
          <w:sz w:val="24"/>
          <w:szCs w:val="24"/>
        </w:rPr>
        <w:t>1) определения местоположения границ образуемых и изменяемых земельных участков;</w:t>
      </w:r>
    </w:p>
    <w:p w14:paraId="01BA677E" w14:textId="77777777" w:rsidR="00467EDD" w:rsidRPr="0068440C" w:rsidRDefault="00467EDD" w:rsidP="00467EDD">
      <w:pPr>
        <w:spacing w:after="0" w:line="240" w:lineRule="auto"/>
        <w:ind w:firstLine="709"/>
        <w:jc w:val="both"/>
        <w:rPr>
          <w:rFonts w:ascii="Verdana" w:hAnsi="Verdana" w:cs="Times New Roman"/>
          <w:sz w:val="21"/>
          <w:szCs w:val="21"/>
        </w:rPr>
      </w:pPr>
      <w:r w:rsidRPr="0068440C">
        <w:rPr>
          <w:rFonts w:ascii="Times New Roman" w:hAnsi="Times New Roman" w:cs="Times New Roman"/>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6720F78E" w14:textId="77777777" w:rsidR="002E52DD" w:rsidRPr="0068440C" w:rsidRDefault="002E52DD" w:rsidP="00467EDD">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14:paraId="76C5F7EC" w14:textId="4DEFD372" w:rsidR="002E52DD" w:rsidRPr="0068440C" w:rsidRDefault="002E52DD" w:rsidP="002E52DD">
      <w:pPr>
        <w:tabs>
          <w:tab w:val="left" w:pos="180"/>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 xml:space="preserve">4. Размеры земельных участков в границах застроенных территорий устанавливаются с учетом фактического землепользования и </w:t>
      </w:r>
      <w:r w:rsidR="003071B4" w:rsidRPr="0068440C">
        <w:rPr>
          <w:rFonts w:ascii="Times New Roman" w:hAnsi="Times New Roman" w:cs="Times New Roman"/>
          <w:sz w:val="24"/>
          <w:szCs w:val="24"/>
        </w:rPr>
        <w:t>градостроительных нормативов,</w:t>
      </w:r>
      <w:r w:rsidRPr="0068440C">
        <w:rPr>
          <w:rFonts w:ascii="Times New Roman" w:hAnsi="Times New Roman" w:cs="Times New Roman"/>
          <w:sz w:val="24"/>
          <w:szCs w:val="24"/>
        </w:rPr>
        <w:t xml:space="preserve">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14:paraId="23C51AD0" w14:textId="77777777" w:rsidR="00C05682" w:rsidRPr="0068440C" w:rsidRDefault="002E52DD" w:rsidP="00C05682">
      <w:pPr>
        <w:spacing w:after="0" w:line="240" w:lineRule="auto"/>
        <w:ind w:firstLine="544"/>
        <w:jc w:val="both"/>
        <w:rPr>
          <w:rFonts w:ascii="Times New Roman" w:hAnsi="Times New Roman" w:cs="Times New Roman"/>
          <w:sz w:val="24"/>
          <w:szCs w:val="24"/>
        </w:rPr>
      </w:pPr>
      <w:r w:rsidRPr="0068440C">
        <w:rPr>
          <w:rFonts w:ascii="Times New Roman" w:hAnsi="Times New Roman" w:cs="Times New Roman"/>
          <w:sz w:val="24"/>
          <w:szCs w:val="24"/>
        </w:rPr>
        <w:t xml:space="preserve">5. </w:t>
      </w:r>
      <w:r w:rsidR="00C05682" w:rsidRPr="0068440C">
        <w:rPr>
          <w:rFonts w:ascii="Times New Roman" w:hAnsi="Times New Roman" w:cs="Times New Roman"/>
          <w:sz w:val="24"/>
          <w:szCs w:val="24"/>
        </w:rPr>
        <w:t>Проект межевания территории состоит из основной части, которая подлежит утверждению, и материалов по обоснованию этого проекта.</w:t>
      </w:r>
    </w:p>
    <w:p w14:paraId="5BA25DA0" w14:textId="77777777" w:rsidR="00C05682" w:rsidRPr="0068440C" w:rsidRDefault="00C05682" w:rsidP="00C05682">
      <w:pPr>
        <w:spacing w:after="0" w:line="240" w:lineRule="auto"/>
        <w:ind w:firstLine="544"/>
        <w:jc w:val="both"/>
        <w:rPr>
          <w:rFonts w:ascii="Times New Roman" w:hAnsi="Times New Roman" w:cs="Times New Roman"/>
          <w:sz w:val="24"/>
          <w:szCs w:val="24"/>
        </w:rPr>
      </w:pPr>
      <w:r w:rsidRPr="0068440C">
        <w:rPr>
          <w:rFonts w:ascii="Times New Roman" w:hAnsi="Times New Roman" w:cs="Times New Roman"/>
          <w:sz w:val="24"/>
          <w:szCs w:val="24"/>
        </w:rPr>
        <w:t>6. Основная часть проекта межевания территории включает в себя текстовую часть и чертежи межевания территории.</w:t>
      </w:r>
    </w:p>
    <w:p w14:paraId="7EEEA893" w14:textId="77777777" w:rsidR="00C05682" w:rsidRPr="0068440C" w:rsidRDefault="00C05682" w:rsidP="00C05682">
      <w:pPr>
        <w:spacing w:after="0" w:line="240" w:lineRule="auto"/>
        <w:ind w:firstLine="544"/>
        <w:jc w:val="both"/>
        <w:rPr>
          <w:rFonts w:ascii="Times New Roman" w:hAnsi="Times New Roman" w:cs="Times New Roman"/>
          <w:sz w:val="24"/>
          <w:szCs w:val="24"/>
        </w:rPr>
      </w:pPr>
      <w:r w:rsidRPr="0068440C">
        <w:rPr>
          <w:rFonts w:ascii="Times New Roman" w:hAnsi="Times New Roman" w:cs="Times New Roman"/>
          <w:sz w:val="24"/>
          <w:szCs w:val="24"/>
        </w:rPr>
        <w:t>Текстовая часть проекта межевания территории включает в себя:</w:t>
      </w:r>
    </w:p>
    <w:p w14:paraId="24C60D5C" w14:textId="77777777" w:rsidR="00C05682" w:rsidRPr="0068440C" w:rsidRDefault="00C05682" w:rsidP="00C05682">
      <w:pPr>
        <w:spacing w:after="0" w:line="240" w:lineRule="auto"/>
        <w:ind w:firstLine="544"/>
        <w:jc w:val="both"/>
        <w:rPr>
          <w:rFonts w:ascii="Times New Roman" w:hAnsi="Times New Roman" w:cs="Times New Roman"/>
          <w:sz w:val="24"/>
          <w:szCs w:val="24"/>
        </w:rPr>
      </w:pPr>
      <w:r w:rsidRPr="0068440C">
        <w:rPr>
          <w:rFonts w:ascii="Times New Roman" w:hAnsi="Times New Roman" w:cs="Times New Roman"/>
          <w:sz w:val="24"/>
          <w:szCs w:val="24"/>
        </w:rPr>
        <w:t>1) перечень и сведения о площади образуемых земельных участков, в том числе возможные способы их образования;</w:t>
      </w:r>
    </w:p>
    <w:p w14:paraId="5CFB42EF" w14:textId="77777777" w:rsidR="00C05682" w:rsidRPr="0068440C" w:rsidRDefault="00C05682" w:rsidP="00C05682">
      <w:pPr>
        <w:spacing w:after="0" w:line="240" w:lineRule="auto"/>
        <w:ind w:firstLine="544"/>
        <w:jc w:val="both"/>
        <w:rPr>
          <w:rFonts w:ascii="Times New Roman" w:hAnsi="Times New Roman" w:cs="Times New Roman"/>
          <w:sz w:val="24"/>
          <w:szCs w:val="24"/>
        </w:rPr>
      </w:pPr>
      <w:r w:rsidRPr="0068440C">
        <w:rPr>
          <w:rFonts w:ascii="Times New Roman" w:hAnsi="Times New Roman" w:cs="Times New Roman"/>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14:paraId="2E43B3BA" w14:textId="77777777" w:rsidR="00C05682" w:rsidRPr="0068440C" w:rsidRDefault="00C05682" w:rsidP="00C05682">
      <w:pPr>
        <w:spacing w:after="0" w:line="240" w:lineRule="auto"/>
        <w:ind w:firstLine="544"/>
        <w:jc w:val="both"/>
        <w:rPr>
          <w:rFonts w:ascii="Times New Roman" w:hAnsi="Times New Roman" w:cs="Times New Roman"/>
          <w:sz w:val="24"/>
          <w:szCs w:val="24"/>
        </w:rPr>
      </w:pPr>
      <w:r w:rsidRPr="0068440C">
        <w:rPr>
          <w:rFonts w:ascii="Times New Roman" w:hAnsi="Times New Roman" w:cs="Times New Roman"/>
          <w:sz w:val="24"/>
          <w:szCs w:val="24"/>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настоящим </w:t>
      </w:r>
      <w:r w:rsidR="00467EDD" w:rsidRPr="0068440C">
        <w:rPr>
          <w:rFonts w:ascii="Times New Roman" w:hAnsi="Times New Roman" w:cs="Times New Roman"/>
          <w:sz w:val="24"/>
          <w:szCs w:val="24"/>
        </w:rPr>
        <w:t>Градостроительным кодексом РФ;</w:t>
      </w:r>
    </w:p>
    <w:p w14:paraId="7652A56F" w14:textId="77777777" w:rsidR="00467EDD" w:rsidRPr="0068440C" w:rsidRDefault="00467EDD" w:rsidP="00467EDD">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14:paraId="5BA17C5F" w14:textId="77777777" w:rsidR="00467EDD" w:rsidRPr="0068440C" w:rsidRDefault="00467EDD" w:rsidP="00467EDD">
      <w:pPr>
        <w:spacing w:after="0" w:line="240" w:lineRule="auto"/>
        <w:ind w:firstLine="540"/>
        <w:jc w:val="both"/>
        <w:rPr>
          <w:rFonts w:ascii="Verdana" w:hAnsi="Verdana" w:cs="Times New Roman"/>
          <w:sz w:val="21"/>
          <w:szCs w:val="21"/>
        </w:rPr>
      </w:pPr>
      <w:r w:rsidRPr="0068440C">
        <w:rPr>
          <w:rFonts w:ascii="Times New Roman" w:hAnsi="Times New Roman" w:cs="Times New Roman"/>
          <w:sz w:val="24"/>
          <w:szCs w:val="24"/>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14:paraId="5D2D3BD3" w14:textId="77777777" w:rsidR="00C05682" w:rsidRPr="0068440C" w:rsidRDefault="00C05682" w:rsidP="00C05682">
      <w:pPr>
        <w:spacing w:after="0" w:line="240" w:lineRule="auto"/>
        <w:ind w:firstLine="544"/>
        <w:jc w:val="both"/>
        <w:rPr>
          <w:rFonts w:ascii="Times New Roman" w:hAnsi="Times New Roman" w:cs="Times New Roman"/>
          <w:sz w:val="24"/>
          <w:szCs w:val="24"/>
        </w:rPr>
      </w:pPr>
      <w:r w:rsidRPr="0068440C">
        <w:rPr>
          <w:rFonts w:ascii="Times New Roman" w:hAnsi="Times New Roman" w:cs="Times New Roman"/>
          <w:sz w:val="24"/>
          <w:szCs w:val="24"/>
        </w:rPr>
        <w:t>На чертежах межевания территории отображаются:</w:t>
      </w:r>
    </w:p>
    <w:p w14:paraId="2B5CFC66" w14:textId="77777777" w:rsidR="00C05682" w:rsidRPr="0068440C" w:rsidRDefault="00C05682" w:rsidP="00C05682">
      <w:pPr>
        <w:spacing w:after="0" w:line="240" w:lineRule="auto"/>
        <w:ind w:firstLine="544"/>
        <w:jc w:val="both"/>
        <w:rPr>
          <w:rFonts w:ascii="Times New Roman" w:hAnsi="Times New Roman" w:cs="Times New Roman"/>
          <w:sz w:val="24"/>
          <w:szCs w:val="24"/>
        </w:rPr>
      </w:pPr>
      <w:r w:rsidRPr="0068440C">
        <w:rPr>
          <w:rFonts w:ascii="Times New Roman" w:hAnsi="Times New Roman" w:cs="Times New Roman"/>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14:paraId="294B9A5D" w14:textId="77777777" w:rsidR="00C05682" w:rsidRPr="0068440C" w:rsidRDefault="00C05682" w:rsidP="00C05682">
      <w:pPr>
        <w:spacing w:after="0" w:line="240" w:lineRule="auto"/>
        <w:ind w:firstLine="544"/>
        <w:jc w:val="both"/>
        <w:rPr>
          <w:rFonts w:ascii="Times New Roman" w:hAnsi="Times New Roman" w:cs="Times New Roman"/>
          <w:sz w:val="24"/>
          <w:szCs w:val="24"/>
        </w:rPr>
      </w:pPr>
      <w:r w:rsidRPr="0068440C">
        <w:rPr>
          <w:rFonts w:ascii="Times New Roman" w:hAnsi="Times New Roman" w:cs="Times New Roman"/>
          <w:sz w:val="24"/>
          <w:szCs w:val="24"/>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8" w:history="1">
        <w:r w:rsidRPr="0068440C">
          <w:rPr>
            <w:rStyle w:val="aff0"/>
            <w:rFonts w:ascii="Times New Roman" w:hAnsi="Times New Roman" w:cs="Times New Roman"/>
            <w:color w:val="000000"/>
            <w:sz w:val="24"/>
            <w:szCs w:val="24"/>
            <w:u w:val="none"/>
          </w:rPr>
          <w:t>пунктом 2 части 2</w:t>
        </w:r>
      </w:hyperlink>
      <w:r w:rsidRPr="0068440C">
        <w:rPr>
          <w:rFonts w:ascii="Times New Roman" w:hAnsi="Times New Roman" w:cs="Times New Roman"/>
          <w:sz w:val="24"/>
          <w:szCs w:val="24"/>
        </w:rPr>
        <w:t xml:space="preserve"> статьи</w:t>
      </w:r>
      <w:r w:rsidR="00467EDD" w:rsidRPr="0068440C">
        <w:rPr>
          <w:rFonts w:ascii="Times New Roman" w:hAnsi="Times New Roman" w:cs="Times New Roman"/>
          <w:sz w:val="24"/>
          <w:szCs w:val="24"/>
        </w:rPr>
        <w:t xml:space="preserve"> 43 Градостроительного кодекса РФ</w:t>
      </w:r>
      <w:r w:rsidRPr="0068440C">
        <w:rPr>
          <w:rFonts w:ascii="Times New Roman" w:hAnsi="Times New Roman" w:cs="Times New Roman"/>
          <w:sz w:val="24"/>
          <w:szCs w:val="24"/>
        </w:rPr>
        <w:t>;</w:t>
      </w:r>
    </w:p>
    <w:p w14:paraId="546DBC4C" w14:textId="77777777" w:rsidR="00C05682" w:rsidRPr="0068440C" w:rsidRDefault="00C05682" w:rsidP="00C05682">
      <w:pPr>
        <w:spacing w:after="0" w:line="240" w:lineRule="auto"/>
        <w:ind w:firstLine="544"/>
        <w:jc w:val="both"/>
        <w:rPr>
          <w:rFonts w:ascii="Times New Roman" w:hAnsi="Times New Roman" w:cs="Times New Roman"/>
          <w:sz w:val="24"/>
          <w:szCs w:val="24"/>
        </w:rPr>
      </w:pPr>
      <w:r w:rsidRPr="0068440C">
        <w:rPr>
          <w:rFonts w:ascii="Times New Roman" w:hAnsi="Times New Roman" w:cs="Times New Roman"/>
          <w:sz w:val="24"/>
          <w:szCs w:val="24"/>
        </w:rPr>
        <w:t>3) линии отступа от красных линий в целях определения мест допустимого размещения зданий, строений, сооружений;</w:t>
      </w:r>
    </w:p>
    <w:p w14:paraId="10DD99A3" w14:textId="77777777" w:rsidR="00C05682" w:rsidRPr="0068440C" w:rsidRDefault="00C05682" w:rsidP="00C05682">
      <w:pPr>
        <w:spacing w:after="0" w:line="240" w:lineRule="auto"/>
        <w:ind w:firstLine="544"/>
        <w:jc w:val="both"/>
        <w:rPr>
          <w:rFonts w:ascii="Times New Roman" w:hAnsi="Times New Roman" w:cs="Times New Roman"/>
          <w:sz w:val="24"/>
          <w:szCs w:val="24"/>
        </w:rPr>
      </w:pPr>
      <w:r w:rsidRPr="0068440C">
        <w:rPr>
          <w:rFonts w:ascii="Times New Roman" w:hAnsi="Times New Roman" w:cs="Times New Roman"/>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14:paraId="205BB684" w14:textId="77777777" w:rsidR="00C05682" w:rsidRPr="0068440C" w:rsidRDefault="00C05682" w:rsidP="00C05682">
      <w:pPr>
        <w:spacing w:after="0" w:line="240" w:lineRule="auto"/>
        <w:ind w:firstLine="544"/>
        <w:jc w:val="both"/>
        <w:rPr>
          <w:rFonts w:ascii="Times New Roman" w:hAnsi="Times New Roman" w:cs="Times New Roman"/>
          <w:sz w:val="24"/>
          <w:szCs w:val="24"/>
        </w:rPr>
      </w:pPr>
      <w:r w:rsidRPr="0068440C">
        <w:rPr>
          <w:rFonts w:ascii="Times New Roman" w:hAnsi="Times New Roman" w:cs="Times New Roman"/>
          <w:sz w:val="24"/>
          <w:szCs w:val="24"/>
        </w:rPr>
        <w:t>5) границы публичных сервитутов.</w:t>
      </w:r>
    </w:p>
    <w:p w14:paraId="7975B78C" w14:textId="77777777" w:rsidR="00467EDD" w:rsidRPr="0068440C" w:rsidRDefault="00467EDD" w:rsidP="00467EDD">
      <w:pPr>
        <w:spacing w:after="0" w:line="240" w:lineRule="auto"/>
        <w:ind w:firstLine="540"/>
        <w:jc w:val="both"/>
        <w:rPr>
          <w:rFonts w:ascii="Verdana" w:hAnsi="Verdana" w:cs="Times New Roman"/>
          <w:sz w:val="21"/>
          <w:szCs w:val="21"/>
        </w:rPr>
      </w:pPr>
      <w:r w:rsidRPr="0068440C">
        <w:rPr>
          <w:rFonts w:ascii="Times New Roman" w:hAnsi="Times New Roman" w:cs="Times New Roman"/>
          <w:sz w:val="24"/>
          <w:szCs w:val="24"/>
        </w:rPr>
        <w:t>7.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14:paraId="340F6EA5" w14:textId="77777777" w:rsidR="00C05682" w:rsidRPr="0068440C" w:rsidRDefault="00467EDD" w:rsidP="00C05682">
      <w:pPr>
        <w:spacing w:after="0" w:line="240" w:lineRule="auto"/>
        <w:ind w:firstLine="544"/>
        <w:jc w:val="both"/>
        <w:rPr>
          <w:rFonts w:ascii="Times New Roman" w:hAnsi="Times New Roman" w:cs="Times New Roman"/>
          <w:sz w:val="24"/>
          <w:szCs w:val="24"/>
        </w:rPr>
      </w:pPr>
      <w:r w:rsidRPr="0068440C">
        <w:rPr>
          <w:rFonts w:ascii="Times New Roman" w:hAnsi="Times New Roman" w:cs="Times New Roman"/>
          <w:sz w:val="24"/>
          <w:szCs w:val="24"/>
        </w:rPr>
        <w:t>8</w:t>
      </w:r>
      <w:r w:rsidR="00C05682" w:rsidRPr="0068440C">
        <w:rPr>
          <w:rFonts w:ascii="Times New Roman" w:hAnsi="Times New Roman" w:cs="Times New Roman"/>
          <w:sz w:val="24"/>
          <w:szCs w:val="24"/>
        </w:rPr>
        <w:t>. Материалы по обоснованию проекта межевания территории включают в себя чертежи, на которых отображаются:</w:t>
      </w:r>
    </w:p>
    <w:p w14:paraId="4F148249" w14:textId="77777777" w:rsidR="00C05682" w:rsidRPr="0068440C" w:rsidRDefault="00C05682" w:rsidP="00C05682">
      <w:pPr>
        <w:spacing w:after="0" w:line="240" w:lineRule="auto"/>
        <w:ind w:firstLine="544"/>
        <w:jc w:val="both"/>
        <w:rPr>
          <w:rFonts w:ascii="Times New Roman" w:hAnsi="Times New Roman" w:cs="Times New Roman"/>
          <w:sz w:val="24"/>
          <w:szCs w:val="24"/>
        </w:rPr>
      </w:pPr>
      <w:r w:rsidRPr="0068440C">
        <w:rPr>
          <w:rFonts w:ascii="Times New Roman" w:hAnsi="Times New Roman" w:cs="Times New Roman"/>
          <w:sz w:val="24"/>
          <w:szCs w:val="24"/>
        </w:rPr>
        <w:t>1) границы существующих земельных участков;</w:t>
      </w:r>
    </w:p>
    <w:p w14:paraId="60D71C42" w14:textId="77777777" w:rsidR="00C05682" w:rsidRPr="0068440C" w:rsidRDefault="00C05682" w:rsidP="00C05682">
      <w:pPr>
        <w:spacing w:after="0" w:line="240" w:lineRule="auto"/>
        <w:ind w:firstLine="544"/>
        <w:jc w:val="both"/>
        <w:rPr>
          <w:rFonts w:ascii="Times New Roman" w:hAnsi="Times New Roman" w:cs="Times New Roman"/>
          <w:sz w:val="24"/>
          <w:szCs w:val="24"/>
        </w:rPr>
      </w:pPr>
      <w:r w:rsidRPr="0068440C">
        <w:rPr>
          <w:rFonts w:ascii="Times New Roman" w:hAnsi="Times New Roman" w:cs="Times New Roman"/>
          <w:sz w:val="24"/>
          <w:szCs w:val="24"/>
        </w:rPr>
        <w:t>2) границы зон с особыми условиями использования территорий;</w:t>
      </w:r>
    </w:p>
    <w:p w14:paraId="376405D7" w14:textId="77777777" w:rsidR="00C05682" w:rsidRPr="0068440C" w:rsidRDefault="00C05682" w:rsidP="00C05682">
      <w:pPr>
        <w:spacing w:after="0" w:line="240" w:lineRule="auto"/>
        <w:ind w:firstLine="544"/>
        <w:jc w:val="both"/>
        <w:rPr>
          <w:rFonts w:ascii="Times New Roman" w:hAnsi="Times New Roman" w:cs="Times New Roman"/>
          <w:sz w:val="24"/>
          <w:szCs w:val="24"/>
        </w:rPr>
      </w:pPr>
      <w:r w:rsidRPr="0068440C">
        <w:rPr>
          <w:rFonts w:ascii="Times New Roman" w:hAnsi="Times New Roman" w:cs="Times New Roman"/>
          <w:sz w:val="24"/>
          <w:szCs w:val="24"/>
        </w:rPr>
        <w:t>3) местоположение существующих объектов капитального строительства;</w:t>
      </w:r>
    </w:p>
    <w:p w14:paraId="1340D83C" w14:textId="77777777" w:rsidR="00C05682" w:rsidRPr="0068440C" w:rsidRDefault="00C05682" w:rsidP="00C05682">
      <w:pPr>
        <w:spacing w:after="0" w:line="240" w:lineRule="auto"/>
        <w:ind w:firstLine="544"/>
        <w:jc w:val="both"/>
        <w:rPr>
          <w:rFonts w:ascii="Times New Roman" w:hAnsi="Times New Roman" w:cs="Times New Roman"/>
          <w:sz w:val="24"/>
          <w:szCs w:val="24"/>
        </w:rPr>
      </w:pPr>
      <w:r w:rsidRPr="0068440C">
        <w:rPr>
          <w:rFonts w:ascii="Times New Roman" w:hAnsi="Times New Roman" w:cs="Times New Roman"/>
          <w:sz w:val="24"/>
          <w:szCs w:val="24"/>
        </w:rPr>
        <w:t>4) границы особо охраняемых природных территорий;</w:t>
      </w:r>
    </w:p>
    <w:p w14:paraId="39B42215" w14:textId="77777777" w:rsidR="00C05682" w:rsidRPr="0068440C" w:rsidRDefault="00C05682" w:rsidP="00C05682">
      <w:pPr>
        <w:spacing w:after="0" w:line="240" w:lineRule="auto"/>
        <w:ind w:firstLine="544"/>
        <w:jc w:val="both"/>
        <w:rPr>
          <w:rFonts w:ascii="Times New Roman" w:hAnsi="Times New Roman" w:cs="Times New Roman"/>
          <w:sz w:val="24"/>
          <w:szCs w:val="24"/>
        </w:rPr>
      </w:pPr>
      <w:r w:rsidRPr="0068440C">
        <w:rPr>
          <w:rFonts w:ascii="Times New Roman" w:hAnsi="Times New Roman" w:cs="Times New Roman"/>
          <w:sz w:val="24"/>
          <w:szCs w:val="24"/>
        </w:rPr>
        <w:t>5) границы территорий объектов культурного насл</w:t>
      </w:r>
      <w:r w:rsidR="00467EDD" w:rsidRPr="0068440C">
        <w:rPr>
          <w:rFonts w:ascii="Times New Roman" w:hAnsi="Times New Roman" w:cs="Times New Roman"/>
          <w:sz w:val="24"/>
          <w:szCs w:val="24"/>
        </w:rPr>
        <w:t>едия;</w:t>
      </w:r>
    </w:p>
    <w:p w14:paraId="4E8C4084" w14:textId="77777777" w:rsidR="00467EDD" w:rsidRPr="0068440C" w:rsidRDefault="00467EDD" w:rsidP="00467EDD">
      <w:pPr>
        <w:spacing w:after="0" w:line="240" w:lineRule="auto"/>
        <w:ind w:firstLine="540"/>
        <w:jc w:val="both"/>
        <w:rPr>
          <w:rFonts w:ascii="Verdana" w:hAnsi="Verdana" w:cs="Times New Roman"/>
          <w:sz w:val="21"/>
          <w:szCs w:val="21"/>
        </w:rPr>
      </w:pPr>
      <w:r w:rsidRPr="0068440C">
        <w:rPr>
          <w:rFonts w:ascii="Times New Roman" w:hAnsi="Times New Roman" w:cs="Times New Roman"/>
          <w:sz w:val="24"/>
          <w:szCs w:val="24"/>
        </w:rPr>
        <w:t>6) границы лесничеств, лесопарков, участковых лесничеств, лесных кварталов, лесотаксационных выделов или частей лесотаксационных выделов.</w:t>
      </w:r>
    </w:p>
    <w:p w14:paraId="7593ED54" w14:textId="4ED070A3" w:rsidR="002E52DD" w:rsidRPr="0068440C" w:rsidRDefault="00467EDD" w:rsidP="00C05682">
      <w:pPr>
        <w:tabs>
          <w:tab w:val="left" w:pos="-180"/>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9</w:t>
      </w:r>
      <w:r w:rsidR="002E52DD" w:rsidRPr="0068440C">
        <w:rPr>
          <w:rFonts w:ascii="Times New Roman" w:hAnsi="Times New Roman" w:cs="Times New Roman"/>
          <w:sz w:val="24"/>
          <w:szCs w:val="24"/>
        </w:rPr>
        <w:t xml:space="preserve">. Разработка проектов межевания территории осуществляется по инициативе органов местного самоуправления </w:t>
      </w:r>
      <w:r w:rsidR="00370C6F" w:rsidRPr="0068440C">
        <w:rPr>
          <w:rFonts w:ascii="Times New Roman" w:hAnsi="Times New Roman" w:cs="Times New Roman"/>
          <w:color w:val="333333"/>
          <w:sz w:val="24"/>
          <w:szCs w:val="24"/>
          <w:shd w:val="clear" w:color="auto" w:fill="FFFFFF"/>
        </w:rPr>
        <w:t>Большереченского</w:t>
      </w:r>
      <w:r w:rsidR="002E52DD" w:rsidRPr="0068440C">
        <w:rPr>
          <w:rFonts w:ascii="Times New Roman" w:hAnsi="Times New Roman" w:cs="Times New Roman"/>
          <w:color w:val="333333"/>
          <w:sz w:val="24"/>
          <w:szCs w:val="24"/>
          <w:shd w:val="clear" w:color="auto" w:fill="FFFFFF"/>
        </w:rPr>
        <w:t xml:space="preserve"> муниципального образования</w:t>
      </w:r>
      <w:r w:rsidR="002E52DD" w:rsidRPr="0068440C">
        <w:rPr>
          <w:rFonts w:ascii="Times New Roman" w:hAnsi="Times New Roman" w:cs="Times New Roman"/>
          <w:sz w:val="24"/>
          <w:szCs w:val="24"/>
        </w:rPr>
        <w:t xml:space="preserve">, физических и юридических лиц – владельцев недвижимости, расположенной в границах квартала, микрорайона или другого элемента планировочной структуры на основании постановления главы </w:t>
      </w:r>
      <w:r w:rsidR="00370C6F" w:rsidRPr="0068440C">
        <w:rPr>
          <w:rFonts w:ascii="Times New Roman" w:hAnsi="Times New Roman" w:cs="Times New Roman"/>
          <w:color w:val="333333"/>
          <w:sz w:val="24"/>
          <w:szCs w:val="24"/>
          <w:shd w:val="clear" w:color="auto" w:fill="FFFFFF"/>
        </w:rPr>
        <w:t>Большереченского</w:t>
      </w:r>
      <w:r w:rsidR="002E52DD" w:rsidRPr="0068440C">
        <w:rPr>
          <w:rFonts w:ascii="Times New Roman" w:hAnsi="Times New Roman" w:cs="Times New Roman"/>
          <w:color w:val="333333"/>
          <w:sz w:val="24"/>
          <w:szCs w:val="24"/>
          <w:shd w:val="clear" w:color="auto" w:fill="FFFFFF"/>
        </w:rPr>
        <w:t xml:space="preserve"> муниципального образования</w:t>
      </w:r>
      <w:r w:rsidR="002E52DD" w:rsidRPr="0068440C">
        <w:rPr>
          <w:rFonts w:ascii="Times New Roman" w:hAnsi="Times New Roman" w:cs="Times New Roman"/>
          <w:sz w:val="24"/>
          <w:szCs w:val="24"/>
        </w:rPr>
        <w:t>.</w:t>
      </w:r>
    </w:p>
    <w:p w14:paraId="4704A680" w14:textId="391BBA74" w:rsidR="002E52DD" w:rsidRPr="0068440C" w:rsidRDefault="002E52DD"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 xml:space="preserve">Постановление о разработке проектов межевания территорий подлежит опубликованию в порядке, установленном для официального опубликования муниципальных правовых актов органов местного самоуправления </w:t>
      </w:r>
      <w:r w:rsidR="00370C6F" w:rsidRPr="0068440C">
        <w:rPr>
          <w:rFonts w:ascii="Times New Roman" w:hAnsi="Times New Roman" w:cs="Times New Roman"/>
          <w:color w:val="333333"/>
          <w:sz w:val="24"/>
          <w:szCs w:val="24"/>
          <w:shd w:val="clear" w:color="auto" w:fill="FFFFFF"/>
        </w:rPr>
        <w:t xml:space="preserve">Большереченского </w:t>
      </w:r>
      <w:r w:rsidRPr="0068440C">
        <w:rPr>
          <w:rFonts w:ascii="Times New Roman" w:hAnsi="Times New Roman" w:cs="Times New Roman"/>
          <w:color w:val="333333"/>
          <w:sz w:val="24"/>
          <w:szCs w:val="24"/>
          <w:shd w:val="clear" w:color="auto" w:fill="FFFFFF"/>
        </w:rPr>
        <w:t>муниципального образования</w:t>
      </w:r>
      <w:r w:rsidRPr="0068440C">
        <w:rPr>
          <w:rFonts w:ascii="Times New Roman" w:hAnsi="Times New Roman" w:cs="Times New Roman"/>
          <w:sz w:val="24"/>
          <w:szCs w:val="24"/>
        </w:rPr>
        <w:t>, иной официальной информации, и размещается на официальном сайте муниципального образования (при наличии официального сайта) в информационно-телекоммуникационной сети «Интернет».</w:t>
      </w:r>
    </w:p>
    <w:p w14:paraId="1874676D" w14:textId="16DD9A54" w:rsidR="002E52DD" w:rsidRPr="0068440C" w:rsidRDefault="00467EDD"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10</w:t>
      </w:r>
      <w:r w:rsidR="002E52DD" w:rsidRPr="0068440C">
        <w:rPr>
          <w:rFonts w:ascii="Times New Roman" w:hAnsi="Times New Roman" w:cs="Times New Roman"/>
          <w:sz w:val="24"/>
          <w:szCs w:val="24"/>
        </w:rPr>
        <w:t xml:space="preserve">. Проекты межевания территорий </w:t>
      </w:r>
      <w:r w:rsidR="00370C6F" w:rsidRPr="0068440C">
        <w:rPr>
          <w:rFonts w:ascii="Times New Roman" w:hAnsi="Times New Roman" w:cs="Times New Roman"/>
          <w:color w:val="333333"/>
          <w:sz w:val="24"/>
          <w:szCs w:val="24"/>
          <w:shd w:val="clear" w:color="auto" w:fill="FFFFFF"/>
        </w:rPr>
        <w:t xml:space="preserve">Большереченского </w:t>
      </w:r>
      <w:r w:rsidR="002E52DD" w:rsidRPr="0068440C">
        <w:rPr>
          <w:rFonts w:ascii="Times New Roman" w:hAnsi="Times New Roman" w:cs="Times New Roman"/>
          <w:color w:val="333333"/>
          <w:sz w:val="24"/>
          <w:szCs w:val="24"/>
          <w:shd w:val="clear" w:color="auto" w:fill="FFFFFF"/>
        </w:rPr>
        <w:t>муниципального образования</w:t>
      </w:r>
      <w:r w:rsidR="002E52DD" w:rsidRPr="0068440C">
        <w:rPr>
          <w:rFonts w:ascii="Times New Roman" w:hAnsi="Times New Roman" w:cs="Times New Roman"/>
          <w:sz w:val="24"/>
          <w:szCs w:val="24"/>
        </w:rPr>
        <w:t>, распоряжение которыми находится в ведении органов местного самоуправления данного поселения разрабатываются в соответствии с техническим заданием, выдаваемым заказчиком. Функции заказчика по разработке проектов межевания территорий выполняет администрация</w:t>
      </w:r>
      <w:r w:rsidR="002E52DD" w:rsidRPr="0068440C">
        <w:rPr>
          <w:rFonts w:ascii="Times New Roman" w:hAnsi="Times New Roman" w:cs="Times New Roman"/>
          <w:color w:val="333333"/>
          <w:sz w:val="24"/>
          <w:szCs w:val="24"/>
          <w:shd w:val="clear" w:color="auto" w:fill="FFFFFF"/>
        </w:rPr>
        <w:t xml:space="preserve"> </w:t>
      </w:r>
      <w:r w:rsidR="00370C6F" w:rsidRPr="0068440C">
        <w:rPr>
          <w:rFonts w:ascii="Times New Roman" w:hAnsi="Times New Roman" w:cs="Times New Roman"/>
          <w:color w:val="333333"/>
          <w:sz w:val="24"/>
          <w:szCs w:val="24"/>
          <w:shd w:val="clear" w:color="auto" w:fill="FFFFFF"/>
        </w:rPr>
        <w:t>Большереченского</w:t>
      </w:r>
      <w:r w:rsidR="002E52DD" w:rsidRPr="0068440C">
        <w:rPr>
          <w:rFonts w:ascii="Times New Roman" w:hAnsi="Times New Roman" w:cs="Times New Roman"/>
          <w:color w:val="333333"/>
          <w:sz w:val="24"/>
          <w:szCs w:val="24"/>
          <w:shd w:val="clear" w:color="auto" w:fill="FFFFFF"/>
        </w:rPr>
        <w:t xml:space="preserve"> муниципального образования</w:t>
      </w:r>
      <w:r w:rsidR="002E52DD" w:rsidRPr="0068440C">
        <w:rPr>
          <w:rFonts w:ascii="Times New Roman" w:hAnsi="Times New Roman" w:cs="Times New Roman"/>
          <w:sz w:val="24"/>
          <w:szCs w:val="24"/>
        </w:rPr>
        <w:t xml:space="preserve">. администрация </w:t>
      </w:r>
      <w:r w:rsidR="00370C6F" w:rsidRPr="0068440C">
        <w:rPr>
          <w:rFonts w:ascii="Times New Roman" w:hAnsi="Times New Roman" w:cs="Times New Roman"/>
          <w:color w:val="333333"/>
          <w:sz w:val="24"/>
          <w:szCs w:val="24"/>
          <w:shd w:val="clear" w:color="auto" w:fill="FFFFFF"/>
        </w:rPr>
        <w:t xml:space="preserve">Большереченского </w:t>
      </w:r>
      <w:r w:rsidR="002E52DD" w:rsidRPr="0068440C">
        <w:rPr>
          <w:rFonts w:ascii="Times New Roman" w:hAnsi="Times New Roman" w:cs="Times New Roman"/>
          <w:color w:val="333333"/>
          <w:sz w:val="24"/>
          <w:szCs w:val="24"/>
          <w:shd w:val="clear" w:color="auto" w:fill="FFFFFF"/>
        </w:rPr>
        <w:t>муниципального образования</w:t>
      </w:r>
      <w:r w:rsidR="002E52DD" w:rsidRPr="0068440C">
        <w:rPr>
          <w:rFonts w:ascii="Times New Roman" w:hAnsi="Times New Roman" w:cs="Times New Roman"/>
          <w:sz w:val="24"/>
          <w:szCs w:val="24"/>
        </w:rPr>
        <w:t xml:space="preserve"> может передавать функции заказчика по разработке проектов межевания территорий юридическим или физическим лицам.</w:t>
      </w:r>
    </w:p>
    <w:p w14:paraId="44B07BCB" w14:textId="155BED1A" w:rsidR="002E52DD" w:rsidRPr="0068440C" w:rsidRDefault="0061102A" w:rsidP="002E52DD">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68440C">
        <w:rPr>
          <w:rFonts w:ascii="Times New Roman" w:hAnsi="Times New Roman" w:cs="Times New Roman"/>
          <w:sz w:val="24"/>
          <w:szCs w:val="24"/>
        </w:rPr>
        <w:t>11</w:t>
      </w:r>
      <w:r w:rsidR="002E52DD" w:rsidRPr="0068440C">
        <w:rPr>
          <w:rFonts w:ascii="Times New Roman" w:hAnsi="Times New Roman" w:cs="Times New Roman"/>
          <w:sz w:val="24"/>
          <w:szCs w:val="24"/>
        </w:rPr>
        <w:t xml:space="preserve">. Проекты межевания территорий по земельным участкам, на которые оформлено землепользование юридических и физических лиц, разрабатываются по заказу указанных лиц или их доверенных лиц, если Главой </w:t>
      </w:r>
      <w:r w:rsidR="00370C6F" w:rsidRPr="0068440C">
        <w:rPr>
          <w:rFonts w:ascii="Times New Roman" w:hAnsi="Times New Roman" w:cs="Times New Roman"/>
          <w:color w:val="333333"/>
          <w:sz w:val="24"/>
          <w:szCs w:val="24"/>
          <w:shd w:val="clear" w:color="auto" w:fill="FFFFFF"/>
        </w:rPr>
        <w:t xml:space="preserve">Большереченского </w:t>
      </w:r>
      <w:r w:rsidR="002E52DD" w:rsidRPr="0068440C">
        <w:rPr>
          <w:rFonts w:ascii="Times New Roman" w:hAnsi="Times New Roman" w:cs="Times New Roman"/>
          <w:color w:val="333333"/>
          <w:sz w:val="24"/>
          <w:szCs w:val="24"/>
          <w:shd w:val="clear" w:color="auto" w:fill="FFFFFF"/>
        </w:rPr>
        <w:t>муниципального образования</w:t>
      </w:r>
      <w:r w:rsidR="002E52DD" w:rsidRPr="0068440C">
        <w:rPr>
          <w:rFonts w:ascii="Times New Roman" w:hAnsi="Times New Roman" w:cs="Times New Roman"/>
          <w:sz w:val="24"/>
          <w:szCs w:val="24"/>
        </w:rPr>
        <w:t xml:space="preserve"> не принято иного решения. </w:t>
      </w:r>
    </w:p>
    <w:p w14:paraId="4189E141" w14:textId="448233EF" w:rsidR="002E52DD" w:rsidRPr="0068440C" w:rsidRDefault="0061102A"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12</w:t>
      </w:r>
      <w:r w:rsidR="002E52DD" w:rsidRPr="0068440C">
        <w:rPr>
          <w:rFonts w:ascii="Times New Roman" w:hAnsi="Times New Roman" w:cs="Times New Roman"/>
          <w:sz w:val="24"/>
          <w:szCs w:val="24"/>
        </w:rPr>
        <w:t xml:space="preserve">. В случае, если проект межевания территории разрабатывается не по заказу администрации </w:t>
      </w:r>
      <w:r w:rsidR="00370C6F" w:rsidRPr="0068440C">
        <w:rPr>
          <w:rFonts w:ascii="Times New Roman" w:hAnsi="Times New Roman" w:cs="Times New Roman"/>
          <w:color w:val="333333"/>
          <w:sz w:val="24"/>
          <w:szCs w:val="24"/>
          <w:shd w:val="clear" w:color="auto" w:fill="FFFFFF"/>
        </w:rPr>
        <w:t xml:space="preserve">Большереченского </w:t>
      </w:r>
      <w:r w:rsidR="002E52DD" w:rsidRPr="0068440C">
        <w:rPr>
          <w:rFonts w:ascii="Times New Roman" w:hAnsi="Times New Roman" w:cs="Times New Roman"/>
          <w:color w:val="333333"/>
          <w:sz w:val="24"/>
          <w:szCs w:val="24"/>
          <w:shd w:val="clear" w:color="auto" w:fill="FFFFFF"/>
        </w:rPr>
        <w:t>муниципального образования</w:t>
      </w:r>
      <w:r w:rsidR="002E52DD" w:rsidRPr="0068440C">
        <w:rPr>
          <w:rFonts w:ascii="Times New Roman" w:hAnsi="Times New Roman" w:cs="Times New Roman"/>
          <w:sz w:val="24"/>
          <w:szCs w:val="24"/>
        </w:rPr>
        <w:t xml:space="preserve">, то заказчик должен согласовать с </w:t>
      </w:r>
      <w:r w:rsidR="00370C6F" w:rsidRPr="0068440C">
        <w:rPr>
          <w:rFonts w:ascii="Times New Roman" w:hAnsi="Times New Roman" w:cs="Times New Roman"/>
          <w:sz w:val="24"/>
          <w:szCs w:val="24"/>
        </w:rPr>
        <w:t>Главой</w:t>
      </w:r>
      <w:r w:rsidR="002E52DD" w:rsidRPr="0068440C">
        <w:rPr>
          <w:rFonts w:ascii="Times New Roman" w:hAnsi="Times New Roman" w:cs="Times New Roman"/>
          <w:sz w:val="24"/>
          <w:szCs w:val="24"/>
        </w:rPr>
        <w:t xml:space="preserve"> </w:t>
      </w:r>
      <w:r w:rsidR="00370C6F" w:rsidRPr="0068440C">
        <w:rPr>
          <w:rFonts w:ascii="Times New Roman" w:hAnsi="Times New Roman" w:cs="Times New Roman"/>
          <w:color w:val="333333"/>
          <w:sz w:val="24"/>
          <w:szCs w:val="24"/>
          <w:shd w:val="clear" w:color="auto" w:fill="FFFFFF"/>
        </w:rPr>
        <w:t xml:space="preserve">Большереченского </w:t>
      </w:r>
      <w:r w:rsidR="002E52DD" w:rsidRPr="0068440C">
        <w:rPr>
          <w:rFonts w:ascii="Times New Roman" w:hAnsi="Times New Roman" w:cs="Times New Roman"/>
          <w:color w:val="333333"/>
          <w:sz w:val="24"/>
          <w:szCs w:val="24"/>
          <w:shd w:val="clear" w:color="auto" w:fill="FFFFFF"/>
        </w:rPr>
        <w:t>муниципального образования</w:t>
      </w:r>
      <w:r w:rsidR="002E52DD" w:rsidRPr="0068440C">
        <w:rPr>
          <w:rFonts w:ascii="Times New Roman" w:hAnsi="Times New Roman" w:cs="Times New Roman"/>
          <w:sz w:val="24"/>
          <w:szCs w:val="24"/>
        </w:rPr>
        <w:t xml:space="preserve"> техническое задание.</w:t>
      </w:r>
    </w:p>
    <w:p w14:paraId="61935187" w14:textId="6666E25D" w:rsidR="002E52DD" w:rsidRPr="0068440C" w:rsidRDefault="002E52DD"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 xml:space="preserve">В случае, если техническое задание предусматривает разработку проекта межевания территории, включающего предложения по изменению границ ранее оформленных земельных участков, расположенных на территории проектирования и не находящихся в собственности или распоряжении заказчика или инициатора разработки проекта межевания территории, то оно рассматривается администрацией </w:t>
      </w:r>
      <w:r w:rsidR="00370C6F" w:rsidRPr="0068440C">
        <w:rPr>
          <w:rFonts w:ascii="Times New Roman" w:hAnsi="Times New Roman" w:cs="Times New Roman"/>
          <w:color w:val="333333"/>
          <w:sz w:val="24"/>
          <w:szCs w:val="24"/>
          <w:shd w:val="clear" w:color="auto" w:fill="FFFFFF"/>
        </w:rPr>
        <w:t xml:space="preserve">Большереченского </w:t>
      </w:r>
      <w:r w:rsidRPr="0068440C">
        <w:rPr>
          <w:rFonts w:ascii="Times New Roman" w:hAnsi="Times New Roman" w:cs="Times New Roman"/>
          <w:color w:val="333333"/>
          <w:sz w:val="24"/>
          <w:szCs w:val="24"/>
          <w:shd w:val="clear" w:color="auto" w:fill="FFFFFF"/>
        </w:rPr>
        <w:t>муниципального образования</w:t>
      </w:r>
      <w:r w:rsidRPr="0068440C">
        <w:rPr>
          <w:rFonts w:ascii="Times New Roman" w:hAnsi="Times New Roman" w:cs="Times New Roman"/>
          <w:sz w:val="24"/>
          <w:szCs w:val="24"/>
        </w:rPr>
        <w:t xml:space="preserve"> только после согласования технического задания владельцами таких участков.</w:t>
      </w:r>
    </w:p>
    <w:p w14:paraId="6BAB9CDB" w14:textId="0BE3B28A" w:rsidR="002E52DD" w:rsidRPr="0068440C" w:rsidRDefault="00C05682"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noProof/>
          <w:sz w:val="24"/>
          <w:szCs w:val="24"/>
        </w:rPr>
        <w:t>1</w:t>
      </w:r>
      <w:r w:rsidR="0061102A" w:rsidRPr="0068440C">
        <w:rPr>
          <w:rFonts w:ascii="Times New Roman" w:hAnsi="Times New Roman" w:cs="Times New Roman"/>
          <w:noProof/>
          <w:sz w:val="24"/>
          <w:szCs w:val="24"/>
        </w:rPr>
        <w:t>3</w:t>
      </w:r>
      <w:r w:rsidR="002E52DD" w:rsidRPr="0068440C">
        <w:rPr>
          <w:rFonts w:ascii="Times New Roman" w:hAnsi="Times New Roman" w:cs="Times New Roman"/>
          <w:noProof/>
          <w:sz w:val="24"/>
          <w:szCs w:val="24"/>
        </w:rPr>
        <w:t xml:space="preserve">. </w:t>
      </w:r>
      <w:r w:rsidR="002E52DD" w:rsidRPr="0068440C">
        <w:rPr>
          <w:rFonts w:ascii="Times New Roman" w:hAnsi="Times New Roman" w:cs="Times New Roman"/>
          <w:sz w:val="24"/>
          <w:szCs w:val="24"/>
        </w:rPr>
        <w:t xml:space="preserve">Финансирование разработки проектов межевания территорий, находящихся в распоряжении органов местного самоуправления </w:t>
      </w:r>
      <w:r w:rsidR="00370C6F" w:rsidRPr="0068440C">
        <w:rPr>
          <w:rFonts w:ascii="Times New Roman" w:hAnsi="Times New Roman" w:cs="Times New Roman"/>
          <w:color w:val="333333"/>
          <w:sz w:val="24"/>
          <w:szCs w:val="24"/>
          <w:shd w:val="clear" w:color="auto" w:fill="FFFFFF"/>
        </w:rPr>
        <w:t xml:space="preserve">Большереченского </w:t>
      </w:r>
      <w:r w:rsidR="002E52DD" w:rsidRPr="0068440C">
        <w:rPr>
          <w:rFonts w:ascii="Times New Roman" w:hAnsi="Times New Roman" w:cs="Times New Roman"/>
          <w:color w:val="333333"/>
          <w:sz w:val="24"/>
          <w:szCs w:val="24"/>
          <w:shd w:val="clear" w:color="auto" w:fill="FFFFFF"/>
        </w:rPr>
        <w:t>муниципального образования</w:t>
      </w:r>
      <w:r w:rsidR="002E52DD" w:rsidRPr="0068440C">
        <w:rPr>
          <w:rFonts w:ascii="Times New Roman" w:hAnsi="Times New Roman" w:cs="Times New Roman"/>
          <w:sz w:val="24"/>
          <w:szCs w:val="24"/>
        </w:rPr>
        <w:t xml:space="preserve">, осуществляется за счет средств бюджета </w:t>
      </w:r>
      <w:r w:rsidR="00370C6F" w:rsidRPr="0068440C">
        <w:rPr>
          <w:rFonts w:ascii="Times New Roman" w:hAnsi="Times New Roman" w:cs="Times New Roman"/>
          <w:color w:val="333333"/>
          <w:sz w:val="24"/>
          <w:szCs w:val="24"/>
          <w:shd w:val="clear" w:color="auto" w:fill="FFFFFF"/>
        </w:rPr>
        <w:t xml:space="preserve">Большереченского </w:t>
      </w:r>
      <w:r w:rsidR="002E52DD" w:rsidRPr="0068440C">
        <w:rPr>
          <w:rFonts w:ascii="Times New Roman" w:hAnsi="Times New Roman" w:cs="Times New Roman"/>
          <w:color w:val="333333"/>
          <w:sz w:val="24"/>
          <w:szCs w:val="24"/>
          <w:shd w:val="clear" w:color="auto" w:fill="FFFFFF"/>
        </w:rPr>
        <w:t>муниципального образования</w:t>
      </w:r>
      <w:r w:rsidR="002E52DD" w:rsidRPr="0068440C">
        <w:rPr>
          <w:rFonts w:ascii="Times New Roman" w:hAnsi="Times New Roman" w:cs="Times New Roman"/>
          <w:sz w:val="24"/>
          <w:szCs w:val="24"/>
        </w:rPr>
        <w:t xml:space="preserve">, а также внебюджетных средств; финансирование разработки проектов межевания территорий (земельных участков), находящихся по заказу юридических и физических лиц, выполняется за их счет. </w:t>
      </w:r>
    </w:p>
    <w:p w14:paraId="31AD5E38" w14:textId="77777777" w:rsidR="002E52DD" w:rsidRPr="0068440C" w:rsidRDefault="00C05682"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noProof/>
          <w:sz w:val="24"/>
          <w:szCs w:val="24"/>
        </w:rPr>
        <w:t>1</w:t>
      </w:r>
      <w:r w:rsidR="0061102A" w:rsidRPr="0068440C">
        <w:rPr>
          <w:rFonts w:ascii="Times New Roman" w:hAnsi="Times New Roman" w:cs="Times New Roman"/>
          <w:noProof/>
          <w:sz w:val="24"/>
          <w:szCs w:val="24"/>
        </w:rPr>
        <w:t>4</w:t>
      </w:r>
      <w:r w:rsidR="002E52DD" w:rsidRPr="0068440C">
        <w:rPr>
          <w:rFonts w:ascii="Times New Roman" w:hAnsi="Times New Roman" w:cs="Times New Roman"/>
          <w:noProof/>
          <w:sz w:val="24"/>
          <w:szCs w:val="24"/>
        </w:rPr>
        <w:t xml:space="preserve">. </w:t>
      </w:r>
      <w:r w:rsidR="002E52DD" w:rsidRPr="0068440C">
        <w:rPr>
          <w:rFonts w:ascii="Times New Roman" w:hAnsi="Times New Roman" w:cs="Times New Roman"/>
          <w:sz w:val="24"/>
          <w:szCs w:val="24"/>
        </w:rPr>
        <w:t xml:space="preserve">Заказчик обеспечивает подготовку исходных данных для проектирования. Ответственность за достоверность исходных данных несут заказчик и организации, предоставившие данные. </w:t>
      </w:r>
    </w:p>
    <w:p w14:paraId="63044A1B" w14:textId="77777777" w:rsidR="002E52DD" w:rsidRPr="0068440C" w:rsidRDefault="002E52DD"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Заказчик может заказать разработчику сбор исходных данных. Условия подготовки исходных данных и финансирование этих работ определяются договором.</w:t>
      </w:r>
    </w:p>
    <w:p w14:paraId="1496F6D4" w14:textId="7D9CDE51" w:rsidR="002E52DD" w:rsidRPr="0068440C" w:rsidRDefault="00C05682" w:rsidP="002E52DD">
      <w:pPr>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noProof/>
          <w:sz w:val="24"/>
          <w:szCs w:val="24"/>
        </w:rPr>
        <w:t>1</w:t>
      </w:r>
      <w:r w:rsidR="0061102A" w:rsidRPr="0068440C">
        <w:rPr>
          <w:rFonts w:ascii="Times New Roman" w:hAnsi="Times New Roman" w:cs="Times New Roman"/>
          <w:noProof/>
          <w:sz w:val="24"/>
          <w:szCs w:val="24"/>
        </w:rPr>
        <w:t>5</w:t>
      </w:r>
      <w:r w:rsidR="002E52DD" w:rsidRPr="0068440C">
        <w:rPr>
          <w:rFonts w:ascii="Times New Roman" w:hAnsi="Times New Roman" w:cs="Times New Roman"/>
          <w:noProof/>
          <w:sz w:val="24"/>
          <w:szCs w:val="24"/>
        </w:rPr>
        <w:t xml:space="preserve">. </w:t>
      </w:r>
      <w:r w:rsidR="002E52DD" w:rsidRPr="0068440C">
        <w:rPr>
          <w:rFonts w:ascii="Times New Roman" w:hAnsi="Times New Roman" w:cs="Times New Roman"/>
          <w:sz w:val="24"/>
          <w:szCs w:val="24"/>
        </w:rPr>
        <w:t xml:space="preserve"> Для выявления фактически сложившейся системы основных пешеходных и транспортных коммуникаций, включая транзитные и распределительные коммуникации, фактического использования объектов благоустройства (скверов, хозяйственных, спортивных, детских площадок, площадок для парковки транспортных средств и пр.), а также (при отсутствии соответствующих сведений в составе исходных данных) фактически используемых, но не зарегистрированных в государственном земельном кадастре земельных участков, при разработке проектов межевания территории производится натурное обследование проектируемой территории.</w:t>
      </w:r>
    </w:p>
    <w:p w14:paraId="7E87E1F4" w14:textId="73BF555F" w:rsidR="002E52DD" w:rsidRPr="0068440C" w:rsidRDefault="002E52DD"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1</w:t>
      </w:r>
      <w:r w:rsidR="00370C6F" w:rsidRPr="0068440C">
        <w:rPr>
          <w:rFonts w:ascii="Times New Roman" w:hAnsi="Times New Roman" w:cs="Times New Roman"/>
          <w:sz w:val="24"/>
          <w:szCs w:val="24"/>
        </w:rPr>
        <w:t>6</w:t>
      </w:r>
      <w:r w:rsidRPr="0068440C">
        <w:rPr>
          <w:rFonts w:ascii="Times New Roman" w:hAnsi="Times New Roman" w:cs="Times New Roman"/>
          <w:sz w:val="24"/>
          <w:szCs w:val="24"/>
        </w:rPr>
        <w:t xml:space="preserve">. Проекты межевания территории до их утверждения подлежат согласованию с заинтересованными организациями в соответствии с действующим законодательством и нормативными актами Российской Федерации, органов местного самоуправления </w:t>
      </w:r>
      <w:r w:rsidR="00370C6F" w:rsidRPr="0068440C">
        <w:rPr>
          <w:rFonts w:ascii="Times New Roman" w:hAnsi="Times New Roman" w:cs="Times New Roman"/>
          <w:color w:val="333333"/>
          <w:sz w:val="24"/>
          <w:szCs w:val="24"/>
          <w:shd w:val="clear" w:color="auto" w:fill="FFFFFF"/>
        </w:rPr>
        <w:t>Большереченского</w:t>
      </w:r>
      <w:r w:rsidRPr="0068440C">
        <w:rPr>
          <w:rFonts w:ascii="Times New Roman" w:hAnsi="Times New Roman" w:cs="Times New Roman"/>
          <w:color w:val="333333"/>
          <w:sz w:val="24"/>
          <w:szCs w:val="24"/>
          <w:shd w:val="clear" w:color="auto" w:fill="FFFFFF"/>
        </w:rPr>
        <w:t xml:space="preserve"> муниципального образования</w:t>
      </w:r>
      <w:r w:rsidRPr="0068440C">
        <w:rPr>
          <w:rFonts w:ascii="Times New Roman" w:hAnsi="Times New Roman" w:cs="Times New Roman"/>
          <w:sz w:val="24"/>
          <w:szCs w:val="24"/>
        </w:rPr>
        <w:t xml:space="preserve">. Перечень согласовывающих организаций определяется Техническим заданием. </w:t>
      </w:r>
    </w:p>
    <w:p w14:paraId="3DF43DA9" w14:textId="24A6CBFB" w:rsidR="002E52DD" w:rsidRPr="0068440C" w:rsidRDefault="00C05682" w:rsidP="002E52DD">
      <w:pPr>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1</w:t>
      </w:r>
      <w:r w:rsidR="00370C6F" w:rsidRPr="0068440C">
        <w:rPr>
          <w:rFonts w:ascii="Times New Roman" w:hAnsi="Times New Roman" w:cs="Times New Roman"/>
          <w:sz w:val="24"/>
          <w:szCs w:val="24"/>
        </w:rPr>
        <w:t>7</w:t>
      </w:r>
      <w:r w:rsidR="002E52DD" w:rsidRPr="0068440C">
        <w:rPr>
          <w:rFonts w:ascii="Times New Roman" w:hAnsi="Times New Roman" w:cs="Times New Roman"/>
          <w:sz w:val="24"/>
          <w:szCs w:val="24"/>
        </w:rPr>
        <w:t xml:space="preserve">. Проверку проекта межевания территории и принятие решения о направлении проекта межевания территории на утверждение Главе </w:t>
      </w:r>
      <w:r w:rsidR="00370C6F" w:rsidRPr="0068440C">
        <w:rPr>
          <w:rFonts w:ascii="Times New Roman" w:hAnsi="Times New Roman" w:cs="Times New Roman"/>
          <w:color w:val="333333"/>
          <w:sz w:val="24"/>
          <w:szCs w:val="24"/>
          <w:shd w:val="clear" w:color="auto" w:fill="FFFFFF"/>
        </w:rPr>
        <w:t xml:space="preserve">Большереченского </w:t>
      </w:r>
      <w:r w:rsidR="002E52DD" w:rsidRPr="0068440C">
        <w:rPr>
          <w:rFonts w:ascii="Times New Roman" w:hAnsi="Times New Roman" w:cs="Times New Roman"/>
          <w:color w:val="333333"/>
          <w:sz w:val="24"/>
          <w:szCs w:val="24"/>
          <w:shd w:val="clear" w:color="auto" w:fill="FFFFFF"/>
        </w:rPr>
        <w:t>муниципального образования</w:t>
      </w:r>
      <w:r w:rsidR="002E52DD" w:rsidRPr="0068440C">
        <w:rPr>
          <w:rFonts w:ascii="Times New Roman" w:hAnsi="Times New Roman" w:cs="Times New Roman"/>
          <w:sz w:val="24"/>
          <w:szCs w:val="24"/>
        </w:rPr>
        <w:t xml:space="preserve"> или о направлении его на доработку осуществляет орган, уполномоченный в области архитектуры и градостроительства.</w:t>
      </w:r>
    </w:p>
    <w:p w14:paraId="5DEE4526" w14:textId="5CBF4736" w:rsidR="002E52DD" w:rsidRPr="0068440C" w:rsidRDefault="002E52DD" w:rsidP="002E52DD">
      <w:pPr>
        <w:widowControl w:val="0"/>
        <w:autoSpaceDE w:val="0"/>
        <w:autoSpaceDN w:val="0"/>
        <w:adjustRightInd w:val="0"/>
        <w:spacing w:after="0" w:line="240" w:lineRule="auto"/>
        <w:ind w:firstLine="709"/>
        <w:jc w:val="both"/>
        <w:rPr>
          <w:rFonts w:ascii="Times New Roman" w:hAnsi="Times New Roman" w:cs="Times New Roman"/>
          <w:noProof/>
          <w:sz w:val="24"/>
          <w:szCs w:val="24"/>
        </w:rPr>
      </w:pPr>
      <w:r w:rsidRPr="0068440C">
        <w:rPr>
          <w:rFonts w:ascii="Times New Roman" w:hAnsi="Times New Roman" w:cs="Times New Roman"/>
          <w:noProof/>
          <w:sz w:val="24"/>
          <w:szCs w:val="24"/>
        </w:rPr>
        <w:t>1</w:t>
      </w:r>
      <w:r w:rsidR="00370C6F" w:rsidRPr="0068440C">
        <w:rPr>
          <w:rFonts w:ascii="Times New Roman" w:hAnsi="Times New Roman" w:cs="Times New Roman"/>
          <w:noProof/>
          <w:sz w:val="24"/>
          <w:szCs w:val="24"/>
        </w:rPr>
        <w:t>8</w:t>
      </w:r>
      <w:r w:rsidRPr="0068440C">
        <w:rPr>
          <w:rFonts w:ascii="Times New Roman" w:hAnsi="Times New Roman" w:cs="Times New Roman"/>
          <w:noProof/>
          <w:sz w:val="24"/>
          <w:szCs w:val="24"/>
        </w:rPr>
        <w:t xml:space="preserve">. До утверждения проект межевания территории выносится на </w:t>
      </w:r>
      <w:r w:rsidR="0061102A" w:rsidRPr="0068440C">
        <w:rPr>
          <w:rFonts w:ascii="Times New Roman" w:hAnsi="Times New Roman" w:cs="Times New Roman"/>
          <w:noProof/>
          <w:sz w:val="24"/>
          <w:szCs w:val="24"/>
        </w:rPr>
        <w:t xml:space="preserve">общественные обсуждения или </w:t>
      </w:r>
      <w:r w:rsidRPr="0068440C">
        <w:rPr>
          <w:rFonts w:ascii="Times New Roman" w:hAnsi="Times New Roman" w:cs="Times New Roman"/>
          <w:noProof/>
          <w:sz w:val="24"/>
          <w:szCs w:val="24"/>
        </w:rPr>
        <w:t xml:space="preserve">публичные слушания в порядке, установленном законодательными, нормативными актами </w:t>
      </w:r>
      <w:r w:rsidR="00370C6F" w:rsidRPr="0068440C">
        <w:rPr>
          <w:rFonts w:ascii="Times New Roman" w:hAnsi="Times New Roman" w:cs="Times New Roman"/>
          <w:color w:val="333333"/>
          <w:sz w:val="24"/>
          <w:szCs w:val="24"/>
          <w:shd w:val="clear" w:color="auto" w:fill="FFFFFF"/>
        </w:rPr>
        <w:t xml:space="preserve">Большереченского </w:t>
      </w:r>
      <w:r w:rsidRPr="0068440C">
        <w:rPr>
          <w:rFonts w:ascii="Times New Roman" w:hAnsi="Times New Roman" w:cs="Times New Roman"/>
          <w:color w:val="333333"/>
          <w:sz w:val="24"/>
          <w:szCs w:val="24"/>
          <w:shd w:val="clear" w:color="auto" w:fill="FFFFFF"/>
        </w:rPr>
        <w:t>муниципального образования</w:t>
      </w:r>
      <w:r w:rsidRPr="0068440C">
        <w:rPr>
          <w:rFonts w:ascii="Times New Roman" w:hAnsi="Times New Roman" w:cs="Times New Roman"/>
          <w:sz w:val="24"/>
          <w:szCs w:val="24"/>
        </w:rPr>
        <w:t xml:space="preserve"> и настоящими Правилами, за исключением случаев, установленных Градостроительным Кодексом Российской Федерации.</w:t>
      </w:r>
    </w:p>
    <w:p w14:paraId="18DFAAF5" w14:textId="25A52211" w:rsidR="002E52DD" w:rsidRPr="0068440C" w:rsidRDefault="00370C6F" w:rsidP="002E52DD">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68440C">
        <w:rPr>
          <w:rFonts w:ascii="Times New Roman" w:hAnsi="Times New Roman" w:cs="Times New Roman"/>
          <w:sz w:val="24"/>
          <w:szCs w:val="24"/>
        </w:rPr>
        <w:t>19</w:t>
      </w:r>
      <w:r w:rsidR="002E52DD" w:rsidRPr="0068440C">
        <w:rPr>
          <w:rFonts w:ascii="Times New Roman" w:hAnsi="Times New Roman" w:cs="Times New Roman"/>
          <w:sz w:val="24"/>
          <w:szCs w:val="24"/>
        </w:rPr>
        <w:t xml:space="preserve">. После проведения согласований и </w:t>
      </w:r>
      <w:r w:rsidR="0061102A" w:rsidRPr="0068440C">
        <w:rPr>
          <w:rFonts w:ascii="Times New Roman" w:hAnsi="Times New Roman" w:cs="Times New Roman"/>
          <w:sz w:val="24"/>
          <w:szCs w:val="24"/>
        </w:rPr>
        <w:t xml:space="preserve">общественных обсуждений или </w:t>
      </w:r>
      <w:r w:rsidR="002E52DD" w:rsidRPr="0068440C">
        <w:rPr>
          <w:rFonts w:ascii="Times New Roman" w:hAnsi="Times New Roman" w:cs="Times New Roman"/>
          <w:sz w:val="24"/>
          <w:szCs w:val="24"/>
        </w:rPr>
        <w:t xml:space="preserve">публичных слушаний уполномоченный орган направляет Главе </w:t>
      </w:r>
      <w:r w:rsidRPr="0068440C">
        <w:rPr>
          <w:rFonts w:ascii="Times New Roman" w:hAnsi="Times New Roman" w:cs="Times New Roman"/>
          <w:color w:val="333333"/>
          <w:sz w:val="24"/>
          <w:szCs w:val="24"/>
          <w:shd w:val="clear" w:color="auto" w:fill="FFFFFF"/>
        </w:rPr>
        <w:t xml:space="preserve">Большереченского </w:t>
      </w:r>
      <w:r w:rsidR="002E52DD" w:rsidRPr="0068440C">
        <w:rPr>
          <w:rFonts w:ascii="Times New Roman" w:hAnsi="Times New Roman" w:cs="Times New Roman"/>
          <w:color w:val="333333"/>
          <w:sz w:val="24"/>
          <w:szCs w:val="24"/>
          <w:shd w:val="clear" w:color="auto" w:fill="FFFFFF"/>
        </w:rPr>
        <w:t>муниципального образования</w:t>
      </w:r>
      <w:r w:rsidR="002E52DD" w:rsidRPr="0068440C">
        <w:rPr>
          <w:rFonts w:ascii="Times New Roman" w:hAnsi="Times New Roman" w:cs="Times New Roman"/>
          <w:sz w:val="24"/>
          <w:szCs w:val="24"/>
        </w:rPr>
        <w:t xml:space="preserve"> подготовленный проект межевания, заключение уполномоченного органа о проверке проекта, документы о согласовании проекта межевания, протокол публичных слушаний и заключение Комиссии о результатах </w:t>
      </w:r>
      <w:r w:rsidR="0061102A" w:rsidRPr="0068440C">
        <w:rPr>
          <w:rFonts w:ascii="Times New Roman" w:hAnsi="Times New Roman" w:cs="Times New Roman"/>
          <w:sz w:val="24"/>
          <w:szCs w:val="24"/>
        </w:rPr>
        <w:t xml:space="preserve">общественных обсуждений или </w:t>
      </w:r>
      <w:r w:rsidR="002E52DD" w:rsidRPr="0068440C">
        <w:rPr>
          <w:rFonts w:ascii="Times New Roman" w:hAnsi="Times New Roman" w:cs="Times New Roman"/>
          <w:sz w:val="24"/>
          <w:szCs w:val="24"/>
        </w:rPr>
        <w:t>публичных слушаний по проекту межевания.</w:t>
      </w:r>
    </w:p>
    <w:p w14:paraId="57AE3EE9" w14:textId="5E4B690C" w:rsidR="002E52DD" w:rsidRPr="0068440C" w:rsidRDefault="0061102A" w:rsidP="002E52DD">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68440C">
        <w:rPr>
          <w:rFonts w:ascii="Times New Roman" w:hAnsi="Times New Roman" w:cs="Times New Roman"/>
          <w:sz w:val="24"/>
          <w:szCs w:val="24"/>
        </w:rPr>
        <w:t>2</w:t>
      </w:r>
      <w:r w:rsidR="00370C6F" w:rsidRPr="0068440C">
        <w:rPr>
          <w:rFonts w:ascii="Times New Roman" w:hAnsi="Times New Roman" w:cs="Times New Roman"/>
          <w:sz w:val="24"/>
          <w:szCs w:val="24"/>
        </w:rPr>
        <w:t>0</w:t>
      </w:r>
      <w:r w:rsidR="002E52DD" w:rsidRPr="0068440C">
        <w:rPr>
          <w:rFonts w:ascii="Times New Roman" w:hAnsi="Times New Roman" w:cs="Times New Roman"/>
          <w:sz w:val="24"/>
          <w:szCs w:val="24"/>
        </w:rPr>
        <w:t xml:space="preserve">. Глава </w:t>
      </w:r>
      <w:r w:rsidR="00370C6F" w:rsidRPr="0068440C">
        <w:rPr>
          <w:rFonts w:ascii="Times New Roman" w:hAnsi="Times New Roman" w:cs="Times New Roman"/>
          <w:color w:val="333333"/>
          <w:sz w:val="24"/>
          <w:szCs w:val="24"/>
          <w:shd w:val="clear" w:color="auto" w:fill="FFFFFF"/>
        </w:rPr>
        <w:t xml:space="preserve">Большереченского </w:t>
      </w:r>
      <w:r w:rsidR="002E52DD" w:rsidRPr="0068440C">
        <w:rPr>
          <w:rFonts w:ascii="Times New Roman" w:hAnsi="Times New Roman" w:cs="Times New Roman"/>
          <w:color w:val="333333"/>
          <w:sz w:val="24"/>
          <w:szCs w:val="24"/>
          <w:shd w:val="clear" w:color="auto" w:fill="FFFFFF"/>
        </w:rPr>
        <w:t>муниципального образования</w:t>
      </w:r>
      <w:r w:rsidR="002E52DD" w:rsidRPr="0068440C">
        <w:rPr>
          <w:rFonts w:ascii="Times New Roman" w:hAnsi="Times New Roman" w:cs="Times New Roman"/>
          <w:sz w:val="24"/>
          <w:szCs w:val="24"/>
        </w:rPr>
        <w:t xml:space="preserve"> с учетом протокола </w:t>
      </w:r>
      <w:r w:rsidRPr="0068440C">
        <w:rPr>
          <w:rFonts w:ascii="Times New Roman" w:hAnsi="Times New Roman" w:cs="Times New Roman"/>
          <w:sz w:val="24"/>
          <w:szCs w:val="24"/>
        </w:rPr>
        <w:t xml:space="preserve">общественных обсуждений или </w:t>
      </w:r>
      <w:r w:rsidR="002E52DD" w:rsidRPr="0068440C">
        <w:rPr>
          <w:rFonts w:ascii="Times New Roman" w:hAnsi="Times New Roman" w:cs="Times New Roman"/>
          <w:sz w:val="24"/>
          <w:szCs w:val="24"/>
        </w:rPr>
        <w:t xml:space="preserve">публичных слушаний, заключения Комиссии о результатах </w:t>
      </w:r>
      <w:r w:rsidRPr="0068440C">
        <w:rPr>
          <w:rFonts w:ascii="Times New Roman" w:hAnsi="Times New Roman" w:cs="Times New Roman"/>
          <w:sz w:val="24"/>
          <w:szCs w:val="24"/>
        </w:rPr>
        <w:t xml:space="preserve">общественных обсуждений или </w:t>
      </w:r>
      <w:r w:rsidR="002E52DD" w:rsidRPr="0068440C">
        <w:rPr>
          <w:rFonts w:ascii="Times New Roman" w:hAnsi="Times New Roman" w:cs="Times New Roman"/>
          <w:sz w:val="24"/>
          <w:szCs w:val="24"/>
        </w:rPr>
        <w:t>публичных слушаний не позднее 15 дней со дня проведения публичных слушаний принимает решение:</w:t>
      </w:r>
    </w:p>
    <w:p w14:paraId="52B05C8A" w14:textId="77777777" w:rsidR="002E52DD" w:rsidRPr="0068440C" w:rsidRDefault="002E52DD" w:rsidP="002E52DD">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68440C">
        <w:rPr>
          <w:rFonts w:ascii="Times New Roman" w:hAnsi="Times New Roman" w:cs="Times New Roman"/>
          <w:sz w:val="24"/>
          <w:szCs w:val="24"/>
        </w:rPr>
        <w:t>-об утверждении проекта межевания,</w:t>
      </w:r>
    </w:p>
    <w:p w14:paraId="52DB098D" w14:textId="77777777" w:rsidR="002E52DD" w:rsidRPr="0068440C" w:rsidRDefault="002E52DD" w:rsidP="002E52DD">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68440C">
        <w:rPr>
          <w:rFonts w:ascii="Times New Roman" w:hAnsi="Times New Roman" w:cs="Times New Roman"/>
          <w:sz w:val="24"/>
          <w:szCs w:val="24"/>
        </w:rPr>
        <w:t>-о направлении проекта на доработку,</w:t>
      </w:r>
    </w:p>
    <w:p w14:paraId="380A43E2" w14:textId="77777777" w:rsidR="002E52DD" w:rsidRPr="0068440C" w:rsidRDefault="002E52DD" w:rsidP="002E52DD">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68440C">
        <w:rPr>
          <w:rFonts w:ascii="Times New Roman" w:hAnsi="Times New Roman" w:cs="Times New Roman"/>
          <w:sz w:val="24"/>
          <w:szCs w:val="24"/>
        </w:rPr>
        <w:t>-об отклонении проекта.</w:t>
      </w:r>
    </w:p>
    <w:p w14:paraId="7CDB10E3" w14:textId="29E4A845" w:rsidR="002E52DD" w:rsidRPr="0068440C" w:rsidRDefault="00C05682"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2</w:t>
      </w:r>
      <w:r w:rsidR="00370C6F" w:rsidRPr="0068440C">
        <w:rPr>
          <w:rFonts w:ascii="Times New Roman" w:hAnsi="Times New Roman" w:cs="Times New Roman"/>
          <w:sz w:val="24"/>
          <w:szCs w:val="24"/>
        </w:rPr>
        <w:t>1</w:t>
      </w:r>
      <w:r w:rsidR="002E52DD" w:rsidRPr="0068440C">
        <w:rPr>
          <w:rFonts w:ascii="Times New Roman" w:hAnsi="Times New Roman" w:cs="Times New Roman"/>
          <w:sz w:val="24"/>
          <w:szCs w:val="24"/>
        </w:rPr>
        <w:t>. Проекты границ со сведениями о выделенных в составе проекта межевания территории земельных участках, по которым утверждены публичные сервитуты, в течение 10 дней после утверждения передаются заказчиком в уполномоченный орган, осуществляющий государственную регистрацию прав на объекты недвижимости, для учета в государственном земельном кадастре.</w:t>
      </w:r>
    </w:p>
    <w:p w14:paraId="7B23C1DB" w14:textId="0F5F06E2" w:rsidR="002E52DD" w:rsidRPr="0068440C" w:rsidRDefault="00C05682" w:rsidP="002E52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noProof/>
          <w:sz w:val="24"/>
          <w:szCs w:val="24"/>
        </w:rPr>
        <w:t>2</w:t>
      </w:r>
      <w:r w:rsidR="00370C6F" w:rsidRPr="0068440C">
        <w:rPr>
          <w:rFonts w:ascii="Times New Roman" w:hAnsi="Times New Roman" w:cs="Times New Roman"/>
          <w:noProof/>
          <w:sz w:val="24"/>
          <w:szCs w:val="24"/>
        </w:rPr>
        <w:t>2</w:t>
      </w:r>
      <w:r w:rsidR="002E52DD" w:rsidRPr="0068440C">
        <w:rPr>
          <w:rFonts w:ascii="Times New Roman" w:hAnsi="Times New Roman" w:cs="Times New Roman"/>
          <w:noProof/>
          <w:sz w:val="24"/>
          <w:szCs w:val="24"/>
        </w:rPr>
        <w:t xml:space="preserve">. </w:t>
      </w:r>
      <w:r w:rsidR="002E52DD" w:rsidRPr="0068440C">
        <w:rPr>
          <w:rFonts w:ascii="Times New Roman" w:hAnsi="Times New Roman" w:cs="Times New Roman"/>
          <w:sz w:val="24"/>
          <w:szCs w:val="24"/>
        </w:rPr>
        <w:t xml:space="preserve">Проект межевания территории после утверждения передается заказчику. По одному экземпляру проекта на электронных и бумажных носителях заказчик безвозмездно передают в архив </w:t>
      </w:r>
      <w:r w:rsidR="004F39EC" w:rsidRPr="0068440C">
        <w:rPr>
          <w:rFonts w:ascii="Times New Roman" w:hAnsi="Times New Roman" w:cs="Times New Roman"/>
          <w:color w:val="333333"/>
          <w:sz w:val="24"/>
          <w:szCs w:val="24"/>
          <w:shd w:val="clear" w:color="auto" w:fill="FFFFFF"/>
        </w:rPr>
        <w:t xml:space="preserve">Большереченского </w:t>
      </w:r>
      <w:r w:rsidR="002E52DD" w:rsidRPr="0068440C">
        <w:rPr>
          <w:rFonts w:ascii="Times New Roman" w:hAnsi="Times New Roman" w:cs="Times New Roman"/>
          <w:color w:val="333333"/>
          <w:sz w:val="24"/>
          <w:szCs w:val="24"/>
          <w:shd w:val="clear" w:color="auto" w:fill="FFFFFF"/>
        </w:rPr>
        <w:t>муниципального образования</w:t>
      </w:r>
      <w:r w:rsidR="002E52DD" w:rsidRPr="0068440C">
        <w:rPr>
          <w:rFonts w:ascii="Times New Roman" w:hAnsi="Times New Roman" w:cs="Times New Roman"/>
          <w:sz w:val="24"/>
          <w:szCs w:val="24"/>
        </w:rPr>
        <w:t>.</w:t>
      </w:r>
    </w:p>
    <w:p w14:paraId="25D0F641" w14:textId="18555A2A" w:rsidR="002E52DD" w:rsidRPr="0068440C" w:rsidRDefault="002E52DD" w:rsidP="002E52DD">
      <w:pPr>
        <w:widowControl w:val="0"/>
        <w:autoSpaceDE w:val="0"/>
        <w:autoSpaceDN w:val="0"/>
        <w:adjustRightInd w:val="0"/>
        <w:spacing w:after="0" w:line="240" w:lineRule="auto"/>
        <w:ind w:firstLine="709"/>
        <w:jc w:val="both"/>
        <w:rPr>
          <w:rFonts w:ascii="Times New Roman" w:hAnsi="Times New Roman" w:cs="Times New Roman"/>
          <w:noProof/>
          <w:sz w:val="24"/>
          <w:szCs w:val="24"/>
        </w:rPr>
      </w:pPr>
      <w:r w:rsidRPr="0068440C">
        <w:rPr>
          <w:rFonts w:ascii="Times New Roman" w:hAnsi="Times New Roman" w:cs="Times New Roman"/>
          <w:noProof/>
          <w:sz w:val="24"/>
          <w:szCs w:val="24"/>
        </w:rPr>
        <w:t>2</w:t>
      </w:r>
      <w:r w:rsidR="004F39EC" w:rsidRPr="0068440C">
        <w:rPr>
          <w:rFonts w:ascii="Times New Roman" w:hAnsi="Times New Roman" w:cs="Times New Roman"/>
          <w:noProof/>
          <w:sz w:val="24"/>
          <w:szCs w:val="24"/>
        </w:rPr>
        <w:t>3</w:t>
      </w:r>
      <w:r w:rsidRPr="0068440C">
        <w:rPr>
          <w:rFonts w:ascii="Times New Roman" w:hAnsi="Times New Roman" w:cs="Times New Roman"/>
          <w:noProof/>
          <w:sz w:val="24"/>
          <w:szCs w:val="24"/>
        </w:rPr>
        <w:t xml:space="preserve">. Утвержденный проект межевания территории является </w:t>
      </w:r>
      <w:r w:rsidRPr="0068440C">
        <w:rPr>
          <w:rFonts w:ascii="Times New Roman" w:hAnsi="Times New Roman" w:cs="Times New Roman"/>
          <w:sz w:val="24"/>
          <w:szCs w:val="24"/>
        </w:rPr>
        <w:t>основанием для формирования земельных участков, как объектов государственного учета недвижимости и регистрации прав на них, регистрации публичных сервитутов, а также установления иных сервитутов</w:t>
      </w:r>
      <w:r w:rsidRPr="0068440C">
        <w:rPr>
          <w:rFonts w:ascii="Times New Roman" w:hAnsi="Times New Roman" w:cs="Times New Roman"/>
          <w:noProof/>
          <w:sz w:val="24"/>
          <w:szCs w:val="24"/>
        </w:rPr>
        <w:t>.</w:t>
      </w:r>
    </w:p>
    <w:p w14:paraId="4D2737EA" w14:textId="77777777" w:rsidR="00833EC9" w:rsidRPr="0068440C" w:rsidRDefault="00560210" w:rsidP="00E27E5F">
      <w:pPr>
        <w:pStyle w:val="5"/>
        <w:numPr>
          <w:ilvl w:val="0"/>
          <w:numId w:val="0"/>
        </w:numPr>
        <w:ind w:firstLine="567"/>
        <w:jc w:val="both"/>
        <w:rPr>
          <w:rFonts w:ascii="Times New Roman" w:hAnsi="Times New Roman"/>
          <w:sz w:val="24"/>
          <w:szCs w:val="24"/>
        </w:rPr>
      </w:pPr>
      <w:bookmarkStart w:id="41" w:name="_Toc89766728"/>
      <w:r w:rsidRPr="0068440C">
        <w:rPr>
          <w:rFonts w:ascii="Times New Roman" w:hAnsi="Times New Roman"/>
          <w:sz w:val="24"/>
          <w:szCs w:val="24"/>
        </w:rPr>
        <w:t xml:space="preserve">1.2.5. Положение о </w:t>
      </w:r>
      <w:r w:rsidR="00833EC9" w:rsidRPr="0068440C">
        <w:rPr>
          <w:rFonts w:ascii="Times New Roman" w:hAnsi="Times New Roman"/>
          <w:sz w:val="24"/>
          <w:szCs w:val="24"/>
        </w:rPr>
        <w:t>проведении общественных обсуждений или публичных слушаний по вопросам землепользования и застройки</w:t>
      </w:r>
      <w:bookmarkEnd w:id="41"/>
    </w:p>
    <w:p w14:paraId="7498FB93" w14:textId="77777777" w:rsidR="00560210" w:rsidRPr="0068440C" w:rsidRDefault="00560210" w:rsidP="00E27E5F">
      <w:pPr>
        <w:pStyle w:val="6"/>
        <w:numPr>
          <w:ilvl w:val="0"/>
          <w:numId w:val="0"/>
        </w:numPr>
        <w:ind w:firstLine="567"/>
        <w:jc w:val="both"/>
        <w:rPr>
          <w:b w:val="0"/>
          <w:i/>
          <w:sz w:val="24"/>
          <w:szCs w:val="24"/>
        </w:rPr>
      </w:pPr>
      <w:bookmarkStart w:id="42" w:name="_Toc89766729"/>
      <w:r w:rsidRPr="0068440C">
        <w:rPr>
          <w:b w:val="0"/>
          <w:i/>
          <w:sz w:val="24"/>
          <w:szCs w:val="24"/>
        </w:rPr>
        <w:t>Статья 1</w:t>
      </w:r>
      <w:r w:rsidR="00833EC9" w:rsidRPr="0068440C">
        <w:rPr>
          <w:b w:val="0"/>
          <w:i/>
          <w:sz w:val="24"/>
          <w:szCs w:val="24"/>
        </w:rPr>
        <w:t>6</w:t>
      </w:r>
      <w:r w:rsidRPr="0068440C">
        <w:rPr>
          <w:b w:val="0"/>
          <w:i/>
          <w:sz w:val="24"/>
          <w:szCs w:val="24"/>
        </w:rPr>
        <w:t xml:space="preserve">. Общие положения организации и проведения </w:t>
      </w:r>
      <w:r w:rsidR="00833EC9" w:rsidRPr="0068440C">
        <w:rPr>
          <w:b w:val="0"/>
          <w:i/>
          <w:sz w:val="24"/>
          <w:szCs w:val="24"/>
        </w:rPr>
        <w:t xml:space="preserve">общественных обсуждений или </w:t>
      </w:r>
      <w:r w:rsidRPr="0068440C">
        <w:rPr>
          <w:b w:val="0"/>
          <w:i/>
          <w:sz w:val="24"/>
          <w:szCs w:val="24"/>
        </w:rPr>
        <w:t>публичных слушаний по вопросам землепользования и застройки</w:t>
      </w:r>
      <w:bookmarkEnd w:id="42"/>
      <w:r w:rsidRPr="0068440C">
        <w:rPr>
          <w:b w:val="0"/>
          <w:i/>
          <w:sz w:val="24"/>
          <w:szCs w:val="24"/>
        </w:rPr>
        <w:t xml:space="preserve"> </w:t>
      </w:r>
    </w:p>
    <w:p w14:paraId="2BF82200" w14:textId="0FB671BE" w:rsidR="00833EC9" w:rsidRPr="0068440C" w:rsidRDefault="00833EC9"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w:t>
      </w:r>
      <w:r w:rsidR="004F39EC" w:rsidRPr="0068440C">
        <w:rPr>
          <w:rFonts w:ascii="Times New Roman" w:hAnsi="Times New Roman" w:cs="Times New Roman"/>
          <w:sz w:val="24"/>
          <w:szCs w:val="24"/>
        </w:rPr>
        <w:t xml:space="preserve">Большереченского </w:t>
      </w:r>
      <w:r w:rsidRPr="0068440C">
        <w:rPr>
          <w:rFonts w:ascii="Times New Roman" w:hAnsi="Times New Roman" w:cs="Times New Roman"/>
          <w:sz w:val="24"/>
          <w:szCs w:val="24"/>
        </w:rPr>
        <w:t xml:space="preserve">муниципального образования и (или) нормативным правовым актом Думы </w:t>
      </w:r>
      <w:r w:rsidR="004F39EC" w:rsidRPr="0068440C">
        <w:rPr>
          <w:rFonts w:ascii="Times New Roman" w:hAnsi="Times New Roman" w:cs="Times New Roman"/>
          <w:sz w:val="24"/>
          <w:szCs w:val="24"/>
        </w:rPr>
        <w:t xml:space="preserve">Большереченского </w:t>
      </w:r>
      <w:r w:rsidRPr="0068440C">
        <w:rPr>
          <w:rFonts w:ascii="Times New Roman" w:hAnsi="Times New Roman" w:cs="Times New Roman"/>
          <w:sz w:val="24"/>
          <w:szCs w:val="24"/>
        </w:rPr>
        <w:t xml:space="preserve">муниципального образования и с учетом положений </w:t>
      </w:r>
      <w:r w:rsidR="004A48DC" w:rsidRPr="0068440C">
        <w:rPr>
          <w:rFonts w:ascii="Times New Roman" w:hAnsi="Times New Roman" w:cs="Times New Roman"/>
          <w:sz w:val="24"/>
          <w:szCs w:val="24"/>
        </w:rPr>
        <w:t>Градостроительного кодекса РФ</w:t>
      </w:r>
      <w:r w:rsidRPr="0068440C">
        <w:rPr>
          <w:rFonts w:ascii="Times New Roman" w:hAnsi="Times New Roman" w:cs="Times New Roman"/>
          <w:sz w:val="24"/>
          <w:szCs w:val="24"/>
        </w:rPr>
        <w:t xml:space="preserve">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14:paraId="693D2D8B" w14:textId="77777777" w:rsidR="00833EC9" w:rsidRPr="0068440C" w:rsidRDefault="00833EC9"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6B091BA3" w14:textId="77777777" w:rsidR="00833EC9" w:rsidRPr="0068440C" w:rsidRDefault="00833EC9"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w:t>
      </w:r>
      <w:r w:rsidR="004A48DC" w:rsidRPr="0068440C">
        <w:rPr>
          <w:rFonts w:ascii="Times New Roman" w:hAnsi="Times New Roman" w:cs="Times New Roman"/>
          <w:sz w:val="24"/>
          <w:szCs w:val="24"/>
        </w:rPr>
        <w:t>усмотренном частью 3 статьи 39 Градостроительного кодекса РФ</w:t>
      </w:r>
      <w:r w:rsidRPr="0068440C">
        <w:rPr>
          <w:rFonts w:ascii="Times New Roman" w:hAnsi="Times New Roman" w:cs="Times New Roman"/>
          <w:sz w:val="24"/>
          <w:szCs w:val="24"/>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57763CDE" w14:textId="77777777" w:rsidR="00833EC9" w:rsidRPr="0068440C" w:rsidRDefault="00833EC9"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4. Процедура проведения общественных обсуждений состоит из следующих этапов:</w:t>
      </w:r>
    </w:p>
    <w:p w14:paraId="6E09E5D7" w14:textId="77777777" w:rsidR="00833EC9" w:rsidRPr="0068440C" w:rsidRDefault="00833EC9"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1) оповещение о начале общественных обсуждений;</w:t>
      </w:r>
    </w:p>
    <w:p w14:paraId="0CC3571B" w14:textId="77777777" w:rsidR="00833EC9" w:rsidRPr="0068440C" w:rsidRDefault="00833EC9"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14:paraId="3CF14CCC" w14:textId="77777777" w:rsidR="00833EC9" w:rsidRPr="0068440C" w:rsidRDefault="00833EC9"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14:paraId="101C0B79" w14:textId="77777777" w:rsidR="00833EC9" w:rsidRPr="0068440C" w:rsidRDefault="00833EC9"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4) подготовка и оформление протокола общественных обсуждений;</w:t>
      </w:r>
    </w:p>
    <w:p w14:paraId="1EF0E0E0" w14:textId="77777777" w:rsidR="00833EC9" w:rsidRPr="0068440C" w:rsidRDefault="00833EC9"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5) подготовка и опубликование заключения о результатах общественных обсуждений.</w:t>
      </w:r>
    </w:p>
    <w:p w14:paraId="19EFA288" w14:textId="77777777" w:rsidR="00833EC9" w:rsidRPr="0068440C" w:rsidRDefault="00833EC9"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5. Процедура проведения публичных слушаний состоит из следующих этапов:</w:t>
      </w:r>
    </w:p>
    <w:p w14:paraId="193AF4E1" w14:textId="77777777" w:rsidR="00833EC9" w:rsidRPr="0068440C" w:rsidRDefault="00833EC9"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1) оповещение о начале публичных слушаний;</w:t>
      </w:r>
    </w:p>
    <w:p w14:paraId="05D11B6E" w14:textId="77777777" w:rsidR="00833EC9" w:rsidRPr="0068440C" w:rsidRDefault="00833EC9"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42160D93" w14:textId="77777777" w:rsidR="00833EC9" w:rsidRPr="0068440C" w:rsidRDefault="00833EC9"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3) проведение экспозиции или экспозиций проекта, подлежащего рассмотрению на публичных слушаниях;</w:t>
      </w:r>
    </w:p>
    <w:p w14:paraId="6313863C" w14:textId="77777777" w:rsidR="00833EC9" w:rsidRPr="0068440C" w:rsidRDefault="00833EC9"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4) проведение собрания или собраний участников публичных слушаний;</w:t>
      </w:r>
    </w:p>
    <w:p w14:paraId="7F1190B9" w14:textId="77777777" w:rsidR="00833EC9" w:rsidRPr="0068440C" w:rsidRDefault="00833EC9"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5) подготовка и оформление протокола публичных слушаний;</w:t>
      </w:r>
    </w:p>
    <w:p w14:paraId="5FE9FCBF" w14:textId="77777777" w:rsidR="00833EC9" w:rsidRPr="0068440C" w:rsidRDefault="00833EC9"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6) подготовка и опубликование заключения о результатах публичных слушаний.</w:t>
      </w:r>
    </w:p>
    <w:p w14:paraId="2E9208D3" w14:textId="77777777" w:rsidR="00833EC9" w:rsidRPr="0068440C" w:rsidRDefault="00833EC9"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6. Оповещение о начале общественных обсуждений или публичных слушаний должно содержать:</w:t>
      </w:r>
    </w:p>
    <w:p w14:paraId="33694D89" w14:textId="77777777" w:rsidR="00833EC9" w:rsidRPr="0068440C" w:rsidRDefault="00833EC9"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69D0542A" w14:textId="77777777" w:rsidR="00833EC9" w:rsidRPr="0068440C" w:rsidRDefault="00833EC9"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7839AF76" w14:textId="77777777" w:rsidR="00833EC9" w:rsidRPr="0068440C" w:rsidRDefault="00833EC9"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580D4AC3" w14:textId="77777777" w:rsidR="00833EC9" w:rsidRPr="0068440C" w:rsidRDefault="00833EC9"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10F9EF4A" w14:textId="77777777" w:rsidR="00833EC9" w:rsidRPr="0068440C" w:rsidRDefault="00833EC9"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14:paraId="5F5D9231" w14:textId="77777777" w:rsidR="00833EC9" w:rsidRPr="0068440C" w:rsidRDefault="00833EC9"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8. Оповещение о начале общественных обсуждений или публичных слушаний:</w:t>
      </w:r>
    </w:p>
    <w:p w14:paraId="23BE575E" w14:textId="77777777" w:rsidR="00833EC9" w:rsidRPr="0068440C" w:rsidRDefault="00833EC9"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14:paraId="582A6466" w14:textId="77777777" w:rsidR="00833EC9" w:rsidRPr="0068440C" w:rsidRDefault="00833EC9"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14:paraId="6D5A802F" w14:textId="77777777" w:rsidR="00833EC9" w:rsidRPr="0068440C" w:rsidRDefault="00833EC9"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14:paraId="43F470D4" w14:textId="77777777" w:rsidR="00833EC9" w:rsidRPr="0068440C" w:rsidRDefault="00833EC9"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14:paraId="13994245" w14:textId="77777777" w:rsidR="00833EC9" w:rsidRPr="0068440C" w:rsidRDefault="00833EC9"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1) посредством официального сайта или информационных систем (в случае проведения общественных обсуждений);</w:t>
      </w:r>
    </w:p>
    <w:p w14:paraId="79900EF4" w14:textId="77777777" w:rsidR="00833EC9" w:rsidRPr="0068440C" w:rsidRDefault="00833EC9"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269AA832" w14:textId="77777777" w:rsidR="00833EC9" w:rsidRPr="0068440C" w:rsidRDefault="00833EC9"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3) в письменной форме в адрес организатора общественных обсуждений или публичных слушаний;</w:t>
      </w:r>
    </w:p>
    <w:p w14:paraId="16333BE4" w14:textId="77777777" w:rsidR="00833EC9" w:rsidRPr="0068440C" w:rsidRDefault="00833EC9"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468D565F" w14:textId="77777777" w:rsidR="00833EC9" w:rsidRPr="0068440C" w:rsidRDefault="00833EC9"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14:paraId="37374B5C" w14:textId="77777777" w:rsidR="00833EC9" w:rsidRPr="0068440C" w:rsidRDefault="00833EC9"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5F52E1E2" w14:textId="77777777" w:rsidR="00833EC9" w:rsidRPr="0068440C" w:rsidRDefault="00833EC9"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14:paraId="09B096A9" w14:textId="77777777" w:rsidR="00833EC9" w:rsidRPr="0068440C" w:rsidRDefault="00833EC9"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14:paraId="56909906" w14:textId="77777777" w:rsidR="00833EC9" w:rsidRPr="0068440C" w:rsidRDefault="00833EC9"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044B6DE6" w14:textId="77777777" w:rsidR="00833EC9" w:rsidRPr="0068440C" w:rsidRDefault="00833EC9"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5CC3C78D" w14:textId="77777777" w:rsidR="00833EC9" w:rsidRPr="0068440C" w:rsidRDefault="00833EC9"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17. Официальный сайт и (или) информационные системы должны обеспечивать возможность:</w:t>
      </w:r>
    </w:p>
    <w:p w14:paraId="5DCB5280" w14:textId="77777777" w:rsidR="00833EC9" w:rsidRPr="0068440C" w:rsidRDefault="00833EC9"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5C28D004" w14:textId="77777777" w:rsidR="00833EC9" w:rsidRPr="0068440C" w:rsidRDefault="00833EC9"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2) представления информации о результатах общественных обсуждений, количестве участников общественных обсуждений.</w:t>
      </w:r>
    </w:p>
    <w:p w14:paraId="24C1094A" w14:textId="77777777" w:rsidR="00833EC9" w:rsidRPr="0068440C" w:rsidRDefault="00833EC9"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1C8E1B93" w14:textId="77777777" w:rsidR="00833EC9" w:rsidRPr="0068440C" w:rsidRDefault="00833EC9"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1) дата оформления протокола общественных обсуждений или публичных слушаний;</w:t>
      </w:r>
    </w:p>
    <w:p w14:paraId="12C49904" w14:textId="77777777" w:rsidR="00833EC9" w:rsidRPr="0068440C" w:rsidRDefault="00833EC9"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2) информация об организаторе общественных обсуждений или публичных слушаний;</w:t>
      </w:r>
    </w:p>
    <w:p w14:paraId="1B2EF44A" w14:textId="77777777" w:rsidR="00833EC9" w:rsidRPr="0068440C" w:rsidRDefault="00833EC9"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735E7972" w14:textId="77777777" w:rsidR="00833EC9" w:rsidRPr="0068440C" w:rsidRDefault="00833EC9"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0A65FDF5" w14:textId="77777777" w:rsidR="00833EC9" w:rsidRPr="0068440C" w:rsidRDefault="00833EC9"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05CC5715" w14:textId="77777777" w:rsidR="00833EC9" w:rsidRPr="0068440C" w:rsidRDefault="00833EC9"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0B356127" w14:textId="77777777" w:rsidR="00833EC9" w:rsidRPr="0068440C" w:rsidRDefault="00833EC9"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19DCC234" w14:textId="77777777" w:rsidR="00833EC9" w:rsidRPr="0068440C" w:rsidRDefault="00833EC9"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4512FEBC" w14:textId="77777777" w:rsidR="00833EC9" w:rsidRPr="0068440C" w:rsidRDefault="00833EC9"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22. В заключении о результатах общественных обсуждений или публичных слушаний должны быть указаны:</w:t>
      </w:r>
    </w:p>
    <w:p w14:paraId="04C354D5" w14:textId="77777777" w:rsidR="00833EC9" w:rsidRPr="0068440C" w:rsidRDefault="00833EC9"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1) дата оформления заключения о результатах общественных обсуждений или публичных слушаний;</w:t>
      </w:r>
    </w:p>
    <w:p w14:paraId="549A1D62" w14:textId="77777777" w:rsidR="00833EC9" w:rsidRPr="0068440C" w:rsidRDefault="00833EC9"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376626AC" w14:textId="77777777" w:rsidR="00833EC9" w:rsidRPr="0068440C" w:rsidRDefault="00833EC9"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64E667CD" w14:textId="77777777" w:rsidR="00833EC9" w:rsidRPr="0068440C" w:rsidRDefault="00833EC9"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76292313" w14:textId="77777777" w:rsidR="00833EC9" w:rsidRPr="0068440C" w:rsidRDefault="00833EC9"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2333768E" w14:textId="77777777" w:rsidR="00833EC9" w:rsidRPr="0068440C" w:rsidRDefault="00833EC9"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0857F9BC" w14:textId="77777777" w:rsidR="00833EC9" w:rsidRPr="0068440C" w:rsidRDefault="00833EC9"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14:paraId="32145419" w14:textId="77777777" w:rsidR="00833EC9" w:rsidRPr="0068440C" w:rsidRDefault="00833EC9"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1) порядок организации и проведения общественных обсуждений или публичных слушаний по проектам;</w:t>
      </w:r>
    </w:p>
    <w:p w14:paraId="50EB22C4" w14:textId="77777777" w:rsidR="00833EC9" w:rsidRPr="0068440C" w:rsidRDefault="00833EC9"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2) организатор общественных обсуждений или публичных слушаний;</w:t>
      </w:r>
    </w:p>
    <w:p w14:paraId="67A19151" w14:textId="77777777" w:rsidR="00833EC9" w:rsidRPr="0068440C" w:rsidRDefault="00833EC9"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3) срок проведения общественных обсуждений или публичных слушаний;</w:t>
      </w:r>
    </w:p>
    <w:p w14:paraId="3C50C1A5" w14:textId="77777777" w:rsidR="00833EC9" w:rsidRPr="0068440C" w:rsidRDefault="00833EC9"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4) официальный сайт и (или) информационные системы;</w:t>
      </w:r>
    </w:p>
    <w:p w14:paraId="01219C08" w14:textId="77777777" w:rsidR="00833EC9" w:rsidRPr="0068440C" w:rsidRDefault="00833EC9"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14:paraId="016B7E28" w14:textId="77777777" w:rsidR="00833EC9" w:rsidRPr="0068440C" w:rsidRDefault="00833EC9"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14:paraId="13D36E32" w14:textId="77777777" w:rsidR="00833EC9" w:rsidRPr="0068440C" w:rsidRDefault="00833EC9"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14:paraId="313732D7" w14:textId="6FAFADFC" w:rsidR="00833EC9" w:rsidRPr="0068440C" w:rsidRDefault="00833EC9"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41B2873F" w14:textId="4B9BA476" w:rsidR="004F39EC" w:rsidRPr="0068440C" w:rsidRDefault="004F39EC" w:rsidP="004A48D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26.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Большереченского муниципального образования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14:paraId="2DA635EA" w14:textId="77777777" w:rsidR="00560210" w:rsidRPr="0068440C" w:rsidRDefault="00560210" w:rsidP="00E27E5F">
      <w:pPr>
        <w:pStyle w:val="5"/>
        <w:numPr>
          <w:ilvl w:val="0"/>
          <w:numId w:val="0"/>
        </w:numPr>
        <w:ind w:firstLine="709"/>
        <w:jc w:val="both"/>
        <w:rPr>
          <w:rFonts w:ascii="Times New Roman" w:hAnsi="Times New Roman"/>
          <w:sz w:val="24"/>
          <w:szCs w:val="24"/>
        </w:rPr>
      </w:pPr>
      <w:bookmarkStart w:id="43" w:name="_Toc89766730"/>
      <w:r w:rsidRPr="0068440C">
        <w:rPr>
          <w:rFonts w:ascii="Times New Roman" w:hAnsi="Times New Roman"/>
          <w:sz w:val="24"/>
          <w:szCs w:val="24"/>
        </w:rPr>
        <w:t>1.2.6</w:t>
      </w:r>
      <w:r w:rsidR="00210EF9" w:rsidRPr="0068440C">
        <w:rPr>
          <w:rFonts w:ascii="Times New Roman" w:hAnsi="Times New Roman"/>
          <w:sz w:val="24"/>
          <w:szCs w:val="24"/>
        </w:rPr>
        <w:t>.</w:t>
      </w:r>
      <w:r w:rsidRPr="0068440C">
        <w:rPr>
          <w:rFonts w:ascii="Times New Roman" w:hAnsi="Times New Roman"/>
          <w:sz w:val="24"/>
          <w:szCs w:val="24"/>
        </w:rPr>
        <w:t xml:space="preserve"> Положение о порядке внесения изменений в настоящие правила</w:t>
      </w:r>
      <w:bookmarkEnd w:id="43"/>
    </w:p>
    <w:p w14:paraId="5C6F1EFF" w14:textId="39E6D758" w:rsidR="00560210" w:rsidRPr="0068440C" w:rsidRDefault="00560210" w:rsidP="00E27E5F">
      <w:pPr>
        <w:pStyle w:val="6"/>
        <w:numPr>
          <w:ilvl w:val="0"/>
          <w:numId w:val="0"/>
        </w:numPr>
        <w:ind w:firstLine="709"/>
        <w:jc w:val="both"/>
        <w:rPr>
          <w:b w:val="0"/>
          <w:i/>
          <w:sz w:val="24"/>
          <w:szCs w:val="24"/>
        </w:rPr>
      </w:pPr>
      <w:bookmarkStart w:id="44" w:name="_Toc89766731"/>
      <w:r w:rsidRPr="0068440C">
        <w:rPr>
          <w:b w:val="0"/>
          <w:i/>
          <w:sz w:val="24"/>
          <w:szCs w:val="24"/>
        </w:rPr>
        <w:t>Статья 1</w:t>
      </w:r>
      <w:r w:rsidR="004A48DC" w:rsidRPr="0068440C">
        <w:rPr>
          <w:b w:val="0"/>
          <w:i/>
          <w:sz w:val="24"/>
          <w:szCs w:val="24"/>
        </w:rPr>
        <w:t>7</w:t>
      </w:r>
      <w:r w:rsidRPr="0068440C">
        <w:rPr>
          <w:b w:val="0"/>
          <w:i/>
          <w:sz w:val="24"/>
          <w:szCs w:val="24"/>
        </w:rPr>
        <w:t xml:space="preserve">. </w:t>
      </w:r>
      <w:r w:rsidR="002E52DD" w:rsidRPr="0068440C">
        <w:rPr>
          <w:b w:val="0"/>
          <w:i/>
          <w:sz w:val="24"/>
          <w:szCs w:val="24"/>
        </w:rPr>
        <w:t xml:space="preserve">Действие Правил по отношению к генеральному плану </w:t>
      </w:r>
      <w:r w:rsidR="004F39EC" w:rsidRPr="0068440C">
        <w:rPr>
          <w:b w:val="0"/>
          <w:i/>
          <w:sz w:val="24"/>
          <w:szCs w:val="24"/>
        </w:rPr>
        <w:t xml:space="preserve">Большереченского </w:t>
      </w:r>
      <w:r w:rsidR="002E52DD" w:rsidRPr="0068440C">
        <w:rPr>
          <w:b w:val="0"/>
          <w:i/>
          <w:sz w:val="24"/>
          <w:szCs w:val="24"/>
        </w:rPr>
        <w:t>муниципального образования, документации по планировке территории</w:t>
      </w:r>
      <w:bookmarkEnd w:id="44"/>
    </w:p>
    <w:p w14:paraId="2E04FBAF" w14:textId="77777777" w:rsidR="002E52DD" w:rsidRPr="0068440C" w:rsidRDefault="002E52DD" w:rsidP="001E4C2F">
      <w:pPr>
        <w:widowControl w:val="0"/>
        <w:numPr>
          <w:ilvl w:val="0"/>
          <w:numId w:val="21"/>
        </w:numPr>
        <w:tabs>
          <w:tab w:val="left" w:pos="1123"/>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После введения в действие настоящих Правил ранее утвержденный генеральный план, а также документация по планировке территории действуют в части, не противоречащей настоящим Правилам.</w:t>
      </w:r>
    </w:p>
    <w:p w14:paraId="10383F0B" w14:textId="04D5E8AC" w:rsidR="002E52DD" w:rsidRPr="0068440C" w:rsidRDefault="002E52DD" w:rsidP="001E4C2F">
      <w:pPr>
        <w:widowControl w:val="0"/>
        <w:numPr>
          <w:ilvl w:val="0"/>
          <w:numId w:val="21"/>
        </w:numPr>
        <w:tabs>
          <w:tab w:val="left" w:pos="1123"/>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 xml:space="preserve">После введения в действие настоящих Правил Глава </w:t>
      </w:r>
      <w:r w:rsidR="004F39EC" w:rsidRPr="0068440C">
        <w:rPr>
          <w:rFonts w:ascii="Times New Roman" w:hAnsi="Times New Roman" w:cs="Times New Roman"/>
          <w:sz w:val="24"/>
          <w:szCs w:val="24"/>
        </w:rPr>
        <w:t xml:space="preserve">Большереченского </w:t>
      </w:r>
      <w:r w:rsidRPr="0068440C">
        <w:rPr>
          <w:rFonts w:ascii="Times New Roman" w:hAnsi="Times New Roman" w:cs="Times New Roman"/>
          <w:sz w:val="24"/>
          <w:szCs w:val="24"/>
        </w:rPr>
        <w:t xml:space="preserve">муниципального образования по представлению соответствующих заключений Комиссии может принять решения о: </w:t>
      </w:r>
    </w:p>
    <w:p w14:paraId="58D75400" w14:textId="7A81738E" w:rsidR="002E52DD" w:rsidRPr="0068440C" w:rsidRDefault="002E52DD" w:rsidP="002E52DD">
      <w:pPr>
        <w:tabs>
          <w:tab w:val="left" w:pos="1262"/>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 xml:space="preserve">1) подготовке предложений о внесении изменений в ранее утвержденный генеральный план </w:t>
      </w:r>
      <w:bookmarkStart w:id="45" w:name="_Hlk84716402"/>
      <w:r w:rsidR="004F39EC" w:rsidRPr="0068440C">
        <w:rPr>
          <w:rFonts w:ascii="Times New Roman" w:hAnsi="Times New Roman" w:cs="Times New Roman"/>
          <w:sz w:val="24"/>
          <w:szCs w:val="24"/>
        </w:rPr>
        <w:t>Большереченского</w:t>
      </w:r>
      <w:bookmarkEnd w:id="45"/>
      <w:r w:rsidR="004F39EC" w:rsidRPr="0068440C">
        <w:rPr>
          <w:rFonts w:ascii="Times New Roman" w:hAnsi="Times New Roman" w:cs="Times New Roman"/>
          <w:sz w:val="24"/>
          <w:szCs w:val="24"/>
        </w:rPr>
        <w:t xml:space="preserve"> </w:t>
      </w:r>
      <w:r w:rsidRPr="0068440C">
        <w:rPr>
          <w:rFonts w:ascii="Times New Roman" w:hAnsi="Times New Roman" w:cs="Times New Roman"/>
          <w:sz w:val="24"/>
          <w:szCs w:val="24"/>
        </w:rPr>
        <w:t>муниципального образования.</w:t>
      </w:r>
    </w:p>
    <w:p w14:paraId="57BE5705" w14:textId="77777777" w:rsidR="002E52DD" w:rsidRPr="0068440C" w:rsidRDefault="002E52DD" w:rsidP="002E52DD">
      <w:pPr>
        <w:tabs>
          <w:tab w:val="left" w:pos="1157"/>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2)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14:paraId="3C1D3E8C" w14:textId="77777777" w:rsidR="002E52DD" w:rsidRPr="0068440C" w:rsidRDefault="002E52DD" w:rsidP="002E52DD">
      <w:pPr>
        <w:tabs>
          <w:tab w:val="left" w:pos="1238"/>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3)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w:t>
      </w:r>
    </w:p>
    <w:p w14:paraId="48F551A2" w14:textId="77777777" w:rsidR="00560210" w:rsidRPr="0068440C" w:rsidRDefault="00560210" w:rsidP="00E27E5F">
      <w:pPr>
        <w:pStyle w:val="6"/>
        <w:numPr>
          <w:ilvl w:val="0"/>
          <w:numId w:val="0"/>
        </w:numPr>
        <w:ind w:left="709"/>
        <w:rPr>
          <w:b w:val="0"/>
          <w:i/>
          <w:sz w:val="24"/>
          <w:szCs w:val="24"/>
        </w:rPr>
      </w:pPr>
      <w:bookmarkStart w:id="46" w:name="_Toc89766732"/>
      <w:r w:rsidRPr="0068440C">
        <w:rPr>
          <w:b w:val="0"/>
          <w:i/>
          <w:sz w:val="24"/>
          <w:szCs w:val="24"/>
        </w:rPr>
        <w:t>Статья 1</w:t>
      </w:r>
      <w:r w:rsidR="004A48DC" w:rsidRPr="0068440C">
        <w:rPr>
          <w:b w:val="0"/>
          <w:i/>
          <w:sz w:val="24"/>
          <w:szCs w:val="24"/>
        </w:rPr>
        <w:t>8</w:t>
      </w:r>
      <w:r w:rsidRPr="0068440C">
        <w:rPr>
          <w:b w:val="0"/>
          <w:i/>
          <w:sz w:val="24"/>
          <w:szCs w:val="24"/>
        </w:rPr>
        <w:t>. Основание и инициатива по внесению изменений в Правила</w:t>
      </w:r>
      <w:bookmarkEnd w:id="46"/>
    </w:p>
    <w:p w14:paraId="0649865A" w14:textId="5E8C6B1F" w:rsidR="002E52DD" w:rsidRPr="0068440C" w:rsidRDefault="002E52DD" w:rsidP="002E52DD">
      <w:pPr>
        <w:tabs>
          <w:tab w:val="left" w:pos="1114"/>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 xml:space="preserve">1. Основаниями для рассмотрения органом местного самоуправления вопроса о внесении изменений в правила землепользования и застройки являются, </w:t>
      </w:r>
      <w:r w:rsidR="003071B4" w:rsidRPr="0068440C">
        <w:rPr>
          <w:rFonts w:ascii="Times New Roman" w:hAnsi="Times New Roman" w:cs="Times New Roman"/>
          <w:sz w:val="24"/>
          <w:szCs w:val="24"/>
        </w:rPr>
        <w:t>согласно статье</w:t>
      </w:r>
      <w:r w:rsidRPr="0068440C">
        <w:rPr>
          <w:rFonts w:ascii="Times New Roman" w:hAnsi="Times New Roman" w:cs="Times New Roman"/>
          <w:sz w:val="24"/>
          <w:szCs w:val="24"/>
        </w:rPr>
        <w:t xml:space="preserve"> 33 Градостроительного Кодекса Российской Федерации:</w:t>
      </w:r>
    </w:p>
    <w:p w14:paraId="4DB3DDA5" w14:textId="38C3E594" w:rsidR="004A48DC" w:rsidRPr="0068440C" w:rsidRDefault="004A48DC" w:rsidP="004A48DC">
      <w:pPr>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 xml:space="preserve">1) несоответствие правил землепользования и застройки генеральному плану </w:t>
      </w:r>
      <w:r w:rsidR="00AE61F1" w:rsidRPr="0068440C">
        <w:rPr>
          <w:rFonts w:ascii="Times New Roman" w:hAnsi="Times New Roman" w:cs="Times New Roman"/>
          <w:sz w:val="24"/>
          <w:szCs w:val="24"/>
        </w:rPr>
        <w:t xml:space="preserve">сельского </w:t>
      </w:r>
      <w:r w:rsidRPr="0068440C">
        <w:rPr>
          <w:rFonts w:ascii="Times New Roman" w:hAnsi="Times New Roman" w:cs="Times New Roman"/>
          <w:sz w:val="24"/>
          <w:szCs w:val="24"/>
        </w:rPr>
        <w:t>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084AF091" w14:textId="68817431" w:rsidR="004A48DC" w:rsidRPr="0068440C" w:rsidRDefault="004A48DC" w:rsidP="004A48DC">
      <w:pPr>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w:t>
      </w:r>
      <w:r w:rsidR="00AE61F1" w:rsidRPr="0068440C">
        <w:rPr>
          <w:rFonts w:ascii="Times New Roman" w:hAnsi="Times New Roman" w:cs="Times New Roman"/>
          <w:sz w:val="24"/>
          <w:szCs w:val="24"/>
        </w:rPr>
        <w:t>льзования и застройки сельского поселения</w:t>
      </w:r>
      <w:r w:rsidRPr="0068440C">
        <w:rPr>
          <w:rFonts w:ascii="Times New Roman" w:hAnsi="Times New Roman" w:cs="Times New Roman"/>
          <w:sz w:val="24"/>
          <w:szCs w:val="24"/>
        </w:rPr>
        <w:t>;</w:t>
      </w:r>
    </w:p>
    <w:p w14:paraId="3DFB9430" w14:textId="77777777" w:rsidR="004A48DC" w:rsidRPr="0068440C" w:rsidRDefault="004A48DC" w:rsidP="004A48DC">
      <w:pPr>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3) поступление предложений об изменении границ территориальных зон, изменении градостроительных регламентов;</w:t>
      </w:r>
    </w:p>
    <w:p w14:paraId="7770C109" w14:textId="77777777" w:rsidR="004A48DC" w:rsidRPr="0068440C" w:rsidRDefault="004A48DC" w:rsidP="004A48DC">
      <w:pPr>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3BAA810A" w14:textId="77777777" w:rsidR="004A48DC" w:rsidRPr="0068440C" w:rsidRDefault="004A48DC" w:rsidP="004A48DC">
      <w:pPr>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17251F66" w14:textId="15DD2682" w:rsidR="004A48DC" w:rsidRPr="0068440C" w:rsidRDefault="004A48DC" w:rsidP="004A48DC">
      <w:pPr>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601B0ED5" w14:textId="2AFDF027" w:rsidR="004F39EC" w:rsidRPr="0068440C" w:rsidRDefault="004F39EC" w:rsidP="004A48DC">
      <w:pPr>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7) принятие решения о комплексном развитии территории.</w:t>
      </w:r>
    </w:p>
    <w:p w14:paraId="4FD3408E" w14:textId="77777777" w:rsidR="002E52DD" w:rsidRPr="0068440C" w:rsidRDefault="002E52DD" w:rsidP="001E4C2F">
      <w:pPr>
        <w:widowControl w:val="0"/>
        <w:numPr>
          <w:ilvl w:val="0"/>
          <w:numId w:val="22"/>
        </w:numPr>
        <w:tabs>
          <w:tab w:val="left" w:pos="1114"/>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Предложения о внесении изменений в правила землепользования и застройки в комиссию направляются:</w:t>
      </w:r>
    </w:p>
    <w:p w14:paraId="76605582" w14:textId="77777777" w:rsidR="002E52DD" w:rsidRPr="0068440C" w:rsidRDefault="002E52DD" w:rsidP="002E52DD">
      <w:pPr>
        <w:tabs>
          <w:tab w:val="left" w:pos="1238"/>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1)</w:t>
      </w:r>
      <w:r w:rsidRPr="0068440C">
        <w:rPr>
          <w:rFonts w:ascii="Times New Roman" w:hAnsi="Times New Roman" w:cs="Times New Roman"/>
          <w:sz w:val="24"/>
          <w:szCs w:val="24"/>
        </w:rPr>
        <w:tab/>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68BD58D5" w14:textId="77777777" w:rsidR="002E52DD" w:rsidRPr="0068440C" w:rsidRDefault="002E52DD" w:rsidP="001E4C2F">
      <w:pPr>
        <w:widowControl w:val="0"/>
        <w:numPr>
          <w:ilvl w:val="0"/>
          <w:numId w:val="23"/>
        </w:numPr>
        <w:tabs>
          <w:tab w:val="left" w:pos="1162"/>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4305BFEA" w14:textId="77777777" w:rsidR="002E52DD" w:rsidRPr="0068440C" w:rsidRDefault="002E52DD" w:rsidP="001E4C2F">
      <w:pPr>
        <w:widowControl w:val="0"/>
        <w:numPr>
          <w:ilvl w:val="0"/>
          <w:numId w:val="23"/>
        </w:numPr>
        <w:tabs>
          <w:tab w:val="left" w:pos="1162"/>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4EA05A5C" w14:textId="231E7165" w:rsidR="002E52DD" w:rsidRPr="0068440C" w:rsidRDefault="002E52DD" w:rsidP="001E4C2F">
      <w:pPr>
        <w:widowControl w:val="0"/>
        <w:numPr>
          <w:ilvl w:val="0"/>
          <w:numId w:val="24"/>
        </w:numPr>
        <w:tabs>
          <w:tab w:val="left" w:pos="1099"/>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 xml:space="preserve">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w:t>
      </w:r>
      <w:r w:rsidR="00AE61F1" w:rsidRPr="0068440C">
        <w:rPr>
          <w:rFonts w:ascii="Times New Roman" w:hAnsi="Times New Roman" w:cs="Times New Roman"/>
          <w:sz w:val="24"/>
          <w:szCs w:val="24"/>
        </w:rPr>
        <w:t>сельского</w:t>
      </w:r>
      <w:r w:rsidRPr="0068440C">
        <w:rPr>
          <w:rFonts w:ascii="Times New Roman" w:hAnsi="Times New Roman" w:cs="Times New Roman"/>
          <w:sz w:val="24"/>
          <w:szCs w:val="24"/>
        </w:rPr>
        <w:t xml:space="preserve"> поселения;</w:t>
      </w:r>
    </w:p>
    <w:p w14:paraId="78B759E7" w14:textId="6AF2D438" w:rsidR="002E52DD" w:rsidRPr="0068440C" w:rsidRDefault="002E52DD" w:rsidP="001E4C2F">
      <w:pPr>
        <w:widowControl w:val="0"/>
        <w:numPr>
          <w:ilvl w:val="0"/>
          <w:numId w:val="24"/>
        </w:numPr>
        <w:tabs>
          <w:tab w:val="left" w:pos="1099"/>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4CDA6855" w14:textId="77777777" w:rsidR="004F39EC" w:rsidRPr="0068440C" w:rsidRDefault="004F39EC" w:rsidP="004F39EC">
      <w:pPr>
        <w:widowControl w:val="0"/>
        <w:tabs>
          <w:tab w:val="left" w:pos="1099"/>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14:paraId="00C45033" w14:textId="6E6BA578" w:rsidR="004F39EC" w:rsidRPr="0068440C" w:rsidRDefault="004F39EC" w:rsidP="004F39EC">
      <w:pPr>
        <w:widowControl w:val="0"/>
        <w:tabs>
          <w:tab w:val="left" w:pos="1099"/>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2D00F4FF" w14:textId="72EFA867" w:rsidR="004A48DC" w:rsidRPr="0068440C" w:rsidRDefault="004F39EC" w:rsidP="00D013BA">
      <w:pPr>
        <w:pStyle w:val="aa"/>
        <w:spacing w:after="0" w:line="240" w:lineRule="auto"/>
        <w:ind w:left="0" w:firstLine="709"/>
        <w:jc w:val="both"/>
        <w:rPr>
          <w:rFonts w:ascii="Verdana" w:hAnsi="Verdana"/>
          <w:sz w:val="21"/>
          <w:szCs w:val="21"/>
        </w:rPr>
      </w:pPr>
      <w:r w:rsidRPr="0068440C">
        <w:rPr>
          <w:rFonts w:ascii="Times New Roman" w:hAnsi="Times New Roman"/>
          <w:sz w:val="24"/>
          <w:szCs w:val="24"/>
        </w:rPr>
        <w:t>3</w:t>
      </w:r>
      <w:r w:rsidR="004A48DC" w:rsidRPr="0068440C">
        <w:rPr>
          <w:rFonts w:ascii="Times New Roman" w:hAnsi="Times New Roman"/>
          <w:sz w:val="24"/>
          <w:szCs w:val="24"/>
        </w:rPr>
        <w:t>. В случае, если правилами землепользования и застройки не обеспечена в соответствии с частью 3.1 статьи 31 Градостроительного кодекса РФ возмож</w:t>
      </w:r>
      <w:r w:rsidR="00AE61F1" w:rsidRPr="0068440C">
        <w:rPr>
          <w:rFonts w:ascii="Times New Roman" w:hAnsi="Times New Roman"/>
          <w:sz w:val="24"/>
          <w:szCs w:val="24"/>
        </w:rPr>
        <w:t xml:space="preserve">ность размещения на территории сельского поселения </w:t>
      </w:r>
      <w:r w:rsidR="004A48DC" w:rsidRPr="0068440C">
        <w:rPr>
          <w:rFonts w:ascii="Times New Roman" w:hAnsi="Times New Roman"/>
          <w:sz w:val="24"/>
          <w:szCs w:val="24"/>
        </w:rPr>
        <w:t xml:space="preserve">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007734D5" w:rsidRPr="0068440C">
        <w:rPr>
          <w:rFonts w:ascii="Times New Roman" w:hAnsi="Times New Roman"/>
          <w:sz w:val="24"/>
          <w:szCs w:val="24"/>
        </w:rPr>
        <w:t xml:space="preserve">Большереченского </w:t>
      </w:r>
      <w:r w:rsidR="004A48DC" w:rsidRPr="0068440C">
        <w:rPr>
          <w:rFonts w:ascii="Times New Roman" w:hAnsi="Times New Roman"/>
          <w:sz w:val="24"/>
          <w:szCs w:val="24"/>
        </w:rPr>
        <w:t>муниципального образования требование о внесении изменений в правила землепользования и застройки в целях обеспечения размещения указанных объектов.</w:t>
      </w:r>
    </w:p>
    <w:p w14:paraId="18C39AB4" w14:textId="7821430B" w:rsidR="004A48DC" w:rsidRPr="0068440C" w:rsidRDefault="007734D5" w:rsidP="00D013BA">
      <w:pPr>
        <w:pStyle w:val="aa"/>
        <w:spacing w:after="0" w:line="240" w:lineRule="auto"/>
        <w:ind w:left="0" w:firstLine="709"/>
        <w:jc w:val="both"/>
        <w:rPr>
          <w:rFonts w:ascii="Verdana" w:hAnsi="Verdana"/>
          <w:sz w:val="21"/>
          <w:szCs w:val="21"/>
        </w:rPr>
      </w:pPr>
      <w:r w:rsidRPr="0068440C">
        <w:rPr>
          <w:rFonts w:ascii="Times New Roman" w:hAnsi="Times New Roman"/>
          <w:sz w:val="24"/>
          <w:szCs w:val="24"/>
        </w:rPr>
        <w:t>4.</w:t>
      </w:r>
      <w:r w:rsidR="004A48DC" w:rsidRPr="0068440C">
        <w:rPr>
          <w:rFonts w:ascii="Times New Roman" w:hAnsi="Times New Roman"/>
          <w:sz w:val="24"/>
          <w:szCs w:val="24"/>
        </w:rPr>
        <w:t xml:space="preserve"> В случае, предусмотренном частью 3.1 статьи 33 Градостроительного кодекса РФ, </w:t>
      </w:r>
      <w:r w:rsidR="00D013BA" w:rsidRPr="0068440C">
        <w:rPr>
          <w:rFonts w:ascii="Times New Roman" w:hAnsi="Times New Roman"/>
          <w:sz w:val="24"/>
          <w:szCs w:val="24"/>
        </w:rPr>
        <w:t xml:space="preserve">Глава </w:t>
      </w:r>
      <w:bookmarkStart w:id="47" w:name="_Hlk84716666"/>
      <w:r w:rsidRPr="0068440C">
        <w:rPr>
          <w:rFonts w:ascii="Times New Roman" w:hAnsi="Times New Roman"/>
          <w:sz w:val="24"/>
          <w:szCs w:val="24"/>
        </w:rPr>
        <w:t>Большереченского</w:t>
      </w:r>
      <w:bookmarkEnd w:id="47"/>
      <w:r w:rsidRPr="0068440C">
        <w:rPr>
          <w:rFonts w:ascii="Times New Roman" w:hAnsi="Times New Roman"/>
          <w:sz w:val="24"/>
          <w:szCs w:val="24"/>
        </w:rPr>
        <w:t xml:space="preserve"> </w:t>
      </w:r>
      <w:r w:rsidR="00D013BA" w:rsidRPr="0068440C">
        <w:rPr>
          <w:rFonts w:ascii="Times New Roman" w:hAnsi="Times New Roman"/>
          <w:sz w:val="24"/>
          <w:szCs w:val="24"/>
        </w:rPr>
        <w:t>муниципального образования</w:t>
      </w:r>
      <w:r w:rsidR="004A48DC" w:rsidRPr="0068440C">
        <w:rPr>
          <w:rFonts w:ascii="Times New Roman" w:hAnsi="Times New Roman"/>
          <w:sz w:val="24"/>
          <w:szCs w:val="24"/>
        </w:rPr>
        <w:t xml:space="preserve"> обеспечивают внесение изменений в правила землепользования и застройки в течение тридцати дней со дня </w:t>
      </w:r>
      <w:r w:rsidR="00D50154" w:rsidRPr="0068440C">
        <w:rPr>
          <w:rFonts w:ascii="Times New Roman" w:hAnsi="Times New Roman"/>
          <w:sz w:val="24"/>
          <w:szCs w:val="24"/>
        </w:rPr>
        <w:t>получения,</w:t>
      </w:r>
      <w:r w:rsidR="004A48DC" w:rsidRPr="0068440C">
        <w:rPr>
          <w:rFonts w:ascii="Times New Roman" w:hAnsi="Times New Roman"/>
          <w:sz w:val="24"/>
          <w:szCs w:val="24"/>
        </w:rPr>
        <w:t xml:space="preserve"> указанног</w:t>
      </w:r>
      <w:r w:rsidR="00D013BA" w:rsidRPr="0068440C">
        <w:rPr>
          <w:rFonts w:ascii="Times New Roman" w:hAnsi="Times New Roman"/>
          <w:sz w:val="24"/>
          <w:szCs w:val="24"/>
        </w:rPr>
        <w:t>о в части 3.1 статьи 33 Градостроительного кодекса РФ</w:t>
      </w:r>
      <w:r w:rsidR="004A48DC" w:rsidRPr="0068440C">
        <w:rPr>
          <w:rFonts w:ascii="Times New Roman" w:hAnsi="Times New Roman"/>
          <w:sz w:val="24"/>
          <w:szCs w:val="24"/>
        </w:rPr>
        <w:t>.</w:t>
      </w:r>
    </w:p>
    <w:p w14:paraId="2312AA7B" w14:textId="40DE66C8" w:rsidR="004A48DC" w:rsidRPr="0068440C" w:rsidRDefault="00D013BA" w:rsidP="00D013BA">
      <w:pPr>
        <w:pStyle w:val="aa"/>
        <w:spacing w:after="0" w:line="240" w:lineRule="auto"/>
        <w:ind w:left="0" w:firstLine="709"/>
        <w:jc w:val="both"/>
        <w:rPr>
          <w:rFonts w:ascii="Times New Roman" w:hAnsi="Times New Roman"/>
          <w:sz w:val="24"/>
          <w:szCs w:val="24"/>
        </w:rPr>
      </w:pPr>
      <w:r w:rsidRPr="0068440C">
        <w:rPr>
          <w:rFonts w:ascii="Times New Roman" w:hAnsi="Times New Roman"/>
          <w:sz w:val="24"/>
          <w:szCs w:val="24"/>
        </w:rPr>
        <w:t>6</w:t>
      </w:r>
      <w:r w:rsidR="004A48DC" w:rsidRPr="0068440C">
        <w:rPr>
          <w:rFonts w:ascii="Times New Roman" w:hAnsi="Times New Roman"/>
          <w:sz w:val="24"/>
          <w:szCs w:val="24"/>
        </w:rPr>
        <w:t xml:space="preserve">. </w:t>
      </w:r>
      <w:r w:rsidR="007734D5" w:rsidRPr="0068440C">
        <w:rPr>
          <w:rFonts w:ascii="Times New Roman" w:hAnsi="Times New Roman"/>
          <w:sz w:val="24"/>
          <w:szCs w:val="24"/>
        </w:rPr>
        <w:t>В целях внесения изменений в правила землепользования и застройки в случаях, предусмотренных пунктами 3 - 6 части 2 и частью 3.1 статьи 33 Градостроительного кодекса РФ,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статьи 33 Градостроительного кодекса РФ заключения комиссии не требуются.</w:t>
      </w:r>
    </w:p>
    <w:p w14:paraId="14E86568" w14:textId="67EAE035" w:rsidR="007734D5" w:rsidRPr="0068440C" w:rsidRDefault="007734D5" w:rsidP="007734D5">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 xml:space="preserve">7.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r:id="rId9" w:history="1">
        <w:r w:rsidRPr="0068440C">
          <w:rPr>
            <w:rFonts w:ascii="Times New Roman" w:hAnsi="Times New Roman" w:cs="Times New Roman"/>
            <w:sz w:val="24"/>
            <w:szCs w:val="24"/>
          </w:rPr>
          <w:t>частью 5.2 статьи 30</w:t>
        </w:r>
      </w:hyperlink>
      <w:r w:rsidRPr="0068440C">
        <w:rPr>
          <w:rFonts w:ascii="Times New Roman" w:hAnsi="Times New Roman" w:cs="Times New Roman"/>
          <w:sz w:val="24"/>
          <w:szCs w:val="24"/>
        </w:rPr>
        <w:t xml:space="preserve"> Градостроительного кодекса РФ 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2F19D422" w14:textId="77777777" w:rsidR="007734D5" w:rsidRPr="0068440C" w:rsidRDefault="007734D5" w:rsidP="00D013BA">
      <w:pPr>
        <w:pStyle w:val="aa"/>
        <w:spacing w:after="0" w:line="240" w:lineRule="auto"/>
        <w:ind w:left="0" w:firstLine="709"/>
        <w:jc w:val="both"/>
        <w:rPr>
          <w:rFonts w:ascii="Verdana" w:hAnsi="Verdana"/>
          <w:sz w:val="21"/>
          <w:szCs w:val="21"/>
        </w:rPr>
      </w:pPr>
    </w:p>
    <w:p w14:paraId="1E230847" w14:textId="77777777" w:rsidR="00560210" w:rsidRPr="0068440C" w:rsidRDefault="00560210" w:rsidP="00E27E5F">
      <w:pPr>
        <w:pStyle w:val="6"/>
        <w:numPr>
          <w:ilvl w:val="0"/>
          <w:numId w:val="0"/>
        </w:numPr>
        <w:ind w:left="709"/>
        <w:rPr>
          <w:b w:val="0"/>
          <w:i/>
          <w:sz w:val="24"/>
          <w:szCs w:val="24"/>
        </w:rPr>
      </w:pPr>
      <w:bookmarkStart w:id="48" w:name="_Toc89766733"/>
      <w:r w:rsidRPr="0068440C">
        <w:rPr>
          <w:b w:val="0"/>
          <w:i/>
          <w:sz w:val="24"/>
          <w:szCs w:val="24"/>
        </w:rPr>
        <w:t xml:space="preserve">Статья </w:t>
      </w:r>
      <w:r w:rsidR="00776E36" w:rsidRPr="0068440C">
        <w:rPr>
          <w:b w:val="0"/>
          <w:i/>
          <w:sz w:val="24"/>
          <w:szCs w:val="24"/>
        </w:rPr>
        <w:t>19</w:t>
      </w:r>
      <w:r w:rsidRPr="0068440C">
        <w:rPr>
          <w:b w:val="0"/>
          <w:i/>
          <w:sz w:val="24"/>
          <w:szCs w:val="24"/>
        </w:rPr>
        <w:t>. Внесение изменений в Правила</w:t>
      </w:r>
      <w:bookmarkEnd w:id="48"/>
    </w:p>
    <w:p w14:paraId="41014C3B" w14:textId="77777777" w:rsidR="00450271" w:rsidRPr="0068440C" w:rsidRDefault="00450271" w:rsidP="00450271">
      <w:pPr>
        <w:widowControl w:val="0"/>
        <w:tabs>
          <w:tab w:val="left" w:pos="1109"/>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1. Внесение изменений в Правила осуществляется в порядке, предусмотренном законодательством Российской Федерации и настоящими Правилами.</w:t>
      </w:r>
    </w:p>
    <w:p w14:paraId="69D6555D" w14:textId="1BF60586" w:rsidR="00450271" w:rsidRPr="0068440C" w:rsidRDefault="00450271" w:rsidP="00450271">
      <w:pPr>
        <w:widowControl w:val="0"/>
        <w:tabs>
          <w:tab w:val="left" w:pos="1109"/>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 xml:space="preserve">2.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7734D5" w:rsidRPr="0068440C">
        <w:rPr>
          <w:rFonts w:ascii="Times New Roman" w:hAnsi="Times New Roman" w:cs="Times New Roman"/>
          <w:sz w:val="24"/>
          <w:szCs w:val="24"/>
        </w:rPr>
        <w:t xml:space="preserve">Большереченского </w:t>
      </w:r>
      <w:r w:rsidRPr="0068440C">
        <w:rPr>
          <w:rFonts w:ascii="Times New Roman" w:hAnsi="Times New Roman" w:cs="Times New Roman"/>
          <w:sz w:val="24"/>
          <w:szCs w:val="24"/>
        </w:rPr>
        <w:t>муниципального образования.</w:t>
      </w:r>
    </w:p>
    <w:p w14:paraId="5E95BA22" w14:textId="77777777" w:rsidR="00D013BA" w:rsidRPr="0068440C" w:rsidRDefault="00D013BA" w:rsidP="00D013BA">
      <w:pPr>
        <w:spacing w:after="0" w:line="240" w:lineRule="auto"/>
        <w:ind w:firstLine="540"/>
        <w:jc w:val="both"/>
        <w:rPr>
          <w:rFonts w:ascii="Verdana" w:hAnsi="Verdana" w:cs="Times New Roman"/>
          <w:sz w:val="21"/>
          <w:szCs w:val="21"/>
        </w:rPr>
      </w:pPr>
      <w:r w:rsidRPr="0068440C">
        <w:rPr>
          <w:rFonts w:ascii="Times New Roman" w:hAnsi="Times New Roman" w:cs="Times New Roman"/>
          <w:sz w:val="24"/>
          <w:szCs w:val="24"/>
        </w:rPr>
        <w:t>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14:paraId="31129307" w14:textId="51CCD6C4" w:rsidR="00450271" w:rsidRPr="0068440C" w:rsidRDefault="00450271" w:rsidP="00450271">
      <w:pPr>
        <w:widowControl w:val="0"/>
        <w:tabs>
          <w:tab w:val="left" w:pos="1109"/>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 xml:space="preserve">3. Глава </w:t>
      </w:r>
      <w:bookmarkStart w:id="49" w:name="_Hlk84716854"/>
      <w:r w:rsidR="007734D5" w:rsidRPr="0068440C">
        <w:rPr>
          <w:rFonts w:ascii="Times New Roman" w:hAnsi="Times New Roman" w:cs="Times New Roman"/>
          <w:sz w:val="24"/>
          <w:szCs w:val="24"/>
        </w:rPr>
        <w:t>Большереченского</w:t>
      </w:r>
      <w:bookmarkEnd w:id="49"/>
      <w:r w:rsidR="007734D5" w:rsidRPr="0068440C">
        <w:rPr>
          <w:rFonts w:ascii="Times New Roman" w:hAnsi="Times New Roman" w:cs="Times New Roman"/>
          <w:sz w:val="24"/>
          <w:szCs w:val="24"/>
        </w:rPr>
        <w:t xml:space="preserve"> </w:t>
      </w:r>
      <w:r w:rsidRPr="0068440C">
        <w:rPr>
          <w:rFonts w:ascii="Times New Roman" w:hAnsi="Times New Roman" w:cs="Times New Roman"/>
          <w:sz w:val="24"/>
          <w:szCs w:val="24"/>
        </w:rPr>
        <w:t xml:space="preserve">муниципального образования с учетом рекомендаций, содержащихся в заключении Комиссии в </w:t>
      </w:r>
      <w:r w:rsidR="007734D5" w:rsidRPr="0068440C">
        <w:rPr>
          <w:rFonts w:ascii="Times New Roman" w:hAnsi="Times New Roman" w:cs="Times New Roman"/>
          <w:sz w:val="24"/>
          <w:szCs w:val="24"/>
        </w:rPr>
        <w:t xml:space="preserve">двадцати пяти </w:t>
      </w:r>
      <w:r w:rsidR="003071B4" w:rsidRPr="0068440C">
        <w:rPr>
          <w:rFonts w:ascii="Times New Roman" w:hAnsi="Times New Roman" w:cs="Times New Roman"/>
          <w:sz w:val="24"/>
          <w:szCs w:val="24"/>
        </w:rPr>
        <w:t>дней,</w:t>
      </w:r>
      <w:r w:rsidR="007734D5" w:rsidRPr="0068440C">
        <w:rPr>
          <w:rFonts w:ascii="Times New Roman" w:hAnsi="Times New Roman" w:cs="Times New Roman"/>
          <w:sz w:val="24"/>
          <w:szCs w:val="24"/>
        </w:rPr>
        <w:t xml:space="preserve"> </w:t>
      </w:r>
      <w:r w:rsidRPr="0068440C">
        <w:rPr>
          <w:rFonts w:ascii="Times New Roman" w:hAnsi="Times New Roman" w:cs="Times New Roman"/>
          <w:sz w:val="24"/>
          <w:szCs w:val="24"/>
        </w:rPr>
        <w:t xml:space="preserve">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14:paraId="3D4FC4A9" w14:textId="54587039" w:rsidR="007734D5" w:rsidRPr="0068440C" w:rsidRDefault="007734D5" w:rsidP="00450271">
      <w:pPr>
        <w:widowControl w:val="0"/>
        <w:tabs>
          <w:tab w:val="left" w:pos="1109"/>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309F43DE" w14:textId="6DAF58F1" w:rsidR="00D013BA" w:rsidRPr="0068440C" w:rsidRDefault="00D013BA" w:rsidP="00D013BA">
      <w:pPr>
        <w:spacing w:after="0" w:line="240" w:lineRule="auto"/>
        <w:ind w:firstLine="709"/>
        <w:jc w:val="both"/>
        <w:rPr>
          <w:rFonts w:ascii="Verdana" w:hAnsi="Verdana" w:cs="Times New Roman"/>
          <w:sz w:val="21"/>
          <w:szCs w:val="21"/>
        </w:rPr>
      </w:pPr>
      <w:r w:rsidRPr="0068440C">
        <w:rPr>
          <w:rFonts w:ascii="Times New Roman" w:hAnsi="Times New Roman" w:cs="Times New Roman"/>
          <w:sz w:val="24"/>
          <w:szCs w:val="24"/>
        </w:rPr>
        <w:t xml:space="preserve">4. Глава </w:t>
      </w:r>
      <w:r w:rsidR="007734D5" w:rsidRPr="0068440C">
        <w:rPr>
          <w:rFonts w:ascii="Times New Roman" w:hAnsi="Times New Roman" w:cs="Times New Roman"/>
          <w:sz w:val="24"/>
          <w:szCs w:val="24"/>
        </w:rPr>
        <w:t xml:space="preserve">Большереченского </w:t>
      </w:r>
      <w:r w:rsidRPr="0068440C">
        <w:rPr>
          <w:rFonts w:ascii="Times New Roman" w:hAnsi="Times New Roman" w:cs="Times New Roman"/>
          <w:sz w:val="24"/>
          <w:szCs w:val="24"/>
        </w:rPr>
        <w:t>муниципального образования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Градостроительного кодекса РФ, обязан принять решение о внесении изменений в правила землепользования и застройки. Предписание, указанное в пункте 1.1 части 2 статьи 33 Градостроительного кодекса РФ, может быть обжаловано главой местной администрации в суд.</w:t>
      </w:r>
    </w:p>
    <w:p w14:paraId="68FB6AB2" w14:textId="5581AB41" w:rsidR="00450271" w:rsidRPr="0068440C" w:rsidRDefault="00D013BA" w:rsidP="00450271">
      <w:pPr>
        <w:widowControl w:val="0"/>
        <w:tabs>
          <w:tab w:val="left" w:pos="1109"/>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5</w:t>
      </w:r>
      <w:r w:rsidR="00450271" w:rsidRPr="0068440C">
        <w:rPr>
          <w:rFonts w:ascii="Times New Roman" w:hAnsi="Times New Roman" w:cs="Times New Roman"/>
          <w:sz w:val="24"/>
          <w:szCs w:val="24"/>
        </w:rPr>
        <w:t xml:space="preserve">. Администрация </w:t>
      </w:r>
      <w:r w:rsidR="007734D5" w:rsidRPr="0068440C">
        <w:rPr>
          <w:rFonts w:ascii="Times New Roman" w:hAnsi="Times New Roman" w:cs="Times New Roman"/>
          <w:sz w:val="24"/>
          <w:szCs w:val="24"/>
        </w:rPr>
        <w:t xml:space="preserve">Большереченского </w:t>
      </w:r>
      <w:r w:rsidR="00450271" w:rsidRPr="0068440C">
        <w:rPr>
          <w:rFonts w:ascii="Times New Roman" w:hAnsi="Times New Roman" w:cs="Times New Roman"/>
          <w:sz w:val="24"/>
          <w:szCs w:val="24"/>
        </w:rPr>
        <w:t xml:space="preserve">муниципального образования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rsidR="007734D5" w:rsidRPr="0068440C">
        <w:rPr>
          <w:rFonts w:ascii="Times New Roman" w:hAnsi="Times New Roman" w:cs="Times New Roman"/>
          <w:sz w:val="24"/>
          <w:szCs w:val="24"/>
        </w:rPr>
        <w:t xml:space="preserve">Большереченского </w:t>
      </w:r>
      <w:r w:rsidR="00450271" w:rsidRPr="0068440C">
        <w:rPr>
          <w:rFonts w:ascii="Times New Roman" w:hAnsi="Times New Roman" w:cs="Times New Roman"/>
          <w:sz w:val="24"/>
          <w:szCs w:val="24"/>
        </w:rPr>
        <w:t>муниципального образования, схеме территориального планирования Иркутской области, схеме территориального планирования Российской Федерации.</w:t>
      </w:r>
    </w:p>
    <w:p w14:paraId="103920B5" w14:textId="43C69973" w:rsidR="00450271" w:rsidRPr="0068440C" w:rsidRDefault="00D013BA" w:rsidP="00450271">
      <w:pPr>
        <w:widowControl w:val="0"/>
        <w:tabs>
          <w:tab w:val="left" w:pos="1109"/>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6</w:t>
      </w:r>
      <w:r w:rsidR="00450271" w:rsidRPr="0068440C">
        <w:rPr>
          <w:rFonts w:ascii="Times New Roman" w:hAnsi="Times New Roman" w:cs="Times New Roman"/>
          <w:sz w:val="24"/>
          <w:szCs w:val="24"/>
        </w:rPr>
        <w:t xml:space="preserve">. По результатам указанной в части </w:t>
      </w:r>
      <w:r w:rsidRPr="0068440C">
        <w:rPr>
          <w:rFonts w:ascii="Times New Roman" w:hAnsi="Times New Roman" w:cs="Times New Roman"/>
          <w:sz w:val="24"/>
          <w:szCs w:val="24"/>
        </w:rPr>
        <w:t>5</w:t>
      </w:r>
      <w:r w:rsidR="00450271" w:rsidRPr="0068440C">
        <w:rPr>
          <w:rFonts w:ascii="Times New Roman" w:hAnsi="Times New Roman" w:cs="Times New Roman"/>
          <w:sz w:val="24"/>
          <w:szCs w:val="24"/>
        </w:rPr>
        <w:t xml:space="preserve"> настоящей статьи проверки администрация </w:t>
      </w:r>
      <w:r w:rsidR="00C16B2A" w:rsidRPr="0068440C">
        <w:rPr>
          <w:rFonts w:ascii="Times New Roman" w:hAnsi="Times New Roman" w:cs="Times New Roman"/>
          <w:sz w:val="24"/>
          <w:szCs w:val="24"/>
        </w:rPr>
        <w:t>Большереченского</w:t>
      </w:r>
      <w:r w:rsidR="00450271" w:rsidRPr="0068440C">
        <w:rPr>
          <w:rFonts w:ascii="Times New Roman" w:hAnsi="Times New Roman" w:cs="Times New Roman"/>
          <w:sz w:val="24"/>
          <w:szCs w:val="24"/>
        </w:rPr>
        <w:t xml:space="preserve"> муниципального образования направляет проект о внесении изменений в Правила Главе </w:t>
      </w:r>
      <w:r w:rsidR="00C16B2A" w:rsidRPr="0068440C">
        <w:rPr>
          <w:rFonts w:ascii="Times New Roman" w:hAnsi="Times New Roman" w:cs="Times New Roman"/>
          <w:sz w:val="24"/>
          <w:szCs w:val="24"/>
        </w:rPr>
        <w:t xml:space="preserve">Большереченского </w:t>
      </w:r>
      <w:r w:rsidR="00450271" w:rsidRPr="0068440C">
        <w:rPr>
          <w:rFonts w:ascii="Times New Roman" w:hAnsi="Times New Roman" w:cs="Times New Roman"/>
          <w:sz w:val="24"/>
          <w:szCs w:val="24"/>
        </w:rPr>
        <w:t xml:space="preserve">муниципального образования  или в случае обнаружения его несоответствия требованиям и документам, указанным в части </w:t>
      </w:r>
      <w:r w:rsidRPr="0068440C">
        <w:rPr>
          <w:rFonts w:ascii="Times New Roman" w:hAnsi="Times New Roman" w:cs="Times New Roman"/>
          <w:sz w:val="24"/>
          <w:szCs w:val="24"/>
        </w:rPr>
        <w:t>5</w:t>
      </w:r>
      <w:r w:rsidR="00450271" w:rsidRPr="0068440C">
        <w:rPr>
          <w:rFonts w:ascii="Times New Roman" w:hAnsi="Times New Roman" w:cs="Times New Roman"/>
          <w:sz w:val="24"/>
          <w:szCs w:val="24"/>
        </w:rPr>
        <w:t xml:space="preserve"> настоящей статьи, в Комиссию на доработку.</w:t>
      </w:r>
    </w:p>
    <w:p w14:paraId="7AA884C2" w14:textId="1C560EEC" w:rsidR="00450271" w:rsidRPr="0068440C" w:rsidRDefault="00D013BA" w:rsidP="00450271">
      <w:pPr>
        <w:tabs>
          <w:tab w:val="left" w:pos="1272"/>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7</w:t>
      </w:r>
      <w:r w:rsidR="00450271" w:rsidRPr="0068440C">
        <w:rPr>
          <w:rFonts w:ascii="Times New Roman" w:hAnsi="Times New Roman" w:cs="Times New Roman"/>
          <w:sz w:val="24"/>
          <w:szCs w:val="24"/>
        </w:rPr>
        <w:t xml:space="preserve">. Глава </w:t>
      </w:r>
      <w:r w:rsidR="00C16B2A" w:rsidRPr="0068440C">
        <w:rPr>
          <w:rFonts w:ascii="Times New Roman" w:hAnsi="Times New Roman" w:cs="Times New Roman"/>
          <w:sz w:val="24"/>
          <w:szCs w:val="24"/>
        </w:rPr>
        <w:t xml:space="preserve">Большереченского </w:t>
      </w:r>
      <w:r w:rsidR="00450271" w:rsidRPr="0068440C">
        <w:rPr>
          <w:rFonts w:ascii="Times New Roman" w:hAnsi="Times New Roman" w:cs="Times New Roman"/>
          <w:sz w:val="24"/>
          <w:szCs w:val="24"/>
        </w:rPr>
        <w:t xml:space="preserve">муниципального образования при получении от администрации </w:t>
      </w:r>
      <w:r w:rsidR="00C16B2A" w:rsidRPr="0068440C">
        <w:rPr>
          <w:rFonts w:ascii="Times New Roman" w:hAnsi="Times New Roman" w:cs="Times New Roman"/>
          <w:sz w:val="24"/>
          <w:szCs w:val="24"/>
        </w:rPr>
        <w:t xml:space="preserve">Большереченского </w:t>
      </w:r>
      <w:r w:rsidR="00450271" w:rsidRPr="0068440C">
        <w:rPr>
          <w:rFonts w:ascii="Times New Roman" w:hAnsi="Times New Roman" w:cs="Times New Roman"/>
          <w:sz w:val="24"/>
          <w:szCs w:val="24"/>
        </w:rPr>
        <w:t>муниципального образования проекта о внесении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14:paraId="2DFA11D8" w14:textId="5FF084EA" w:rsidR="00450271" w:rsidRPr="0068440C" w:rsidRDefault="00D013BA" w:rsidP="00450271">
      <w:pPr>
        <w:tabs>
          <w:tab w:val="left" w:pos="1104"/>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8</w:t>
      </w:r>
      <w:r w:rsidR="00450271" w:rsidRPr="0068440C">
        <w:rPr>
          <w:rFonts w:ascii="Times New Roman" w:hAnsi="Times New Roman" w:cs="Times New Roman"/>
          <w:sz w:val="24"/>
          <w:szCs w:val="24"/>
        </w:rPr>
        <w:t xml:space="preserve">. В целях доведения до населения информации о содержании проекта о внесении изменений в Правила до проведения </w:t>
      </w:r>
      <w:r w:rsidR="00C16B2A" w:rsidRPr="0068440C">
        <w:rPr>
          <w:rFonts w:ascii="Times New Roman" w:hAnsi="Times New Roman" w:cs="Times New Roman"/>
          <w:sz w:val="24"/>
          <w:szCs w:val="24"/>
        </w:rPr>
        <w:t xml:space="preserve">общественных обсуждений или </w:t>
      </w:r>
      <w:r w:rsidR="00450271" w:rsidRPr="0068440C">
        <w:rPr>
          <w:rFonts w:ascii="Times New Roman" w:hAnsi="Times New Roman" w:cs="Times New Roman"/>
          <w:sz w:val="24"/>
          <w:szCs w:val="24"/>
        </w:rPr>
        <w:t xml:space="preserve">публичных слушаний администрация </w:t>
      </w:r>
      <w:r w:rsidR="00C16B2A" w:rsidRPr="0068440C">
        <w:rPr>
          <w:rFonts w:ascii="Times New Roman" w:hAnsi="Times New Roman" w:cs="Times New Roman"/>
          <w:sz w:val="24"/>
          <w:szCs w:val="24"/>
        </w:rPr>
        <w:t xml:space="preserve">Большереченского </w:t>
      </w:r>
      <w:r w:rsidR="00450271" w:rsidRPr="0068440C">
        <w:rPr>
          <w:rFonts w:ascii="Times New Roman" w:hAnsi="Times New Roman" w:cs="Times New Roman"/>
          <w:sz w:val="24"/>
          <w:szCs w:val="24"/>
        </w:rPr>
        <w:t xml:space="preserve">муниципального образования в обязательном порядке обеспечивает его опубликование,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C16B2A" w:rsidRPr="0068440C">
        <w:rPr>
          <w:rFonts w:ascii="Times New Roman" w:hAnsi="Times New Roman" w:cs="Times New Roman"/>
          <w:sz w:val="24"/>
          <w:szCs w:val="24"/>
        </w:rPr>
        <w:t xml:space="preserve">Большереченского </w:t>
      </w:r>
      <w:r w:rsidR="00450271" w:rsidRPr="0068440C">
        <w:rPr>
          <w:rFonts w:ascii="Times New Roman" w:hAnsi="Times New Roman" w:cs="Times New Roman"/>
          <w:sz w:val="24"/>
          <w:szCs w:val="24"/>
        </w:rPr>
        <w:t>муниципального образования в информационно-телекоммуникационной сети «Интернет».</w:t>
      </w:r>
    </w:p>
    <w:p w14:paraId="6D8B5F9C" w14:textId="1A38D031" w:rsidR="00450271" w:rsidRPr="0068440C" w:rsidRDefault="00D013BA" w:rsidP="00450271">
      <w:pPr>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9</w:t>
      </w:r>
      <w:r w:rsidR="00450271" w:rsidRPr="0068440C">
        <w:rPr>
          <w:rFonts w:ascii="Times New Roman" w:hAnsi="Times New Roman" w:cs="Times New Roman"/>
          <w:sz w:val="24"/>
          <w:szCs w:val="24"/>
        </w:rPr>
        <w:t xml:space="preserve">. </w:t>
      </w:r>
      <w:r w:rsidRPr="0068440C">
        <w:rPr>
          <w:rFonts w:ascii="Times New Roman" w:hAnsi="Times New Roman" w:cs="Times New Roman"/>
          <w:sz w:val="24"/>
          <w:szCs w:val="24"/>
        </w:rPr>
        <w:t>Общественные обсуждения или п</w:t>
      </w:r>
      <w:r w:rsidR="00450271" w:rsidRPr="0068440C">
        <w:rPr>
          <w:rFonts w:ascii="Times New Roman" w:hAnsi="Times New Roman" w:cs="Times New Roman"/>
          <w:sz w:val="24"/>
          <w:szCs w:val="24"/>
        </w:rPr>
        <w:t xml:space="preserve">убличные слушания по проекту о внесении изменений в Правила проводятся Комиссией в порядке, определяемом Градостроительным Кодексом Российской Федерации, Уставом </w:t>
      </w:r>
      <w:r w:rsidR="00C16B2A" w:rsidRPr="0068440C">
        <w:rPr>
          <w:rFonts w:ascii="Times New Roman" w:hAnsi="Times New Roman" w:cs="Times New Roman"/>
          <w:sz w:val="24"/>
          <w:szCs w:val="24"/>
        </w:rPr>
        <w:t xml:space="preserve">Большереченского </w:t>
      </w:r>
      <w:r w:rsidR="00450271" w:rsidRPr="0068440C">
        <w:rPr>
          <w:rFonts w:ascii="Times New Roman" w:hAnsi="Times New Roman" w:cs="Times New Roman"/>
          <w:sz w:val="24"/>
          <w:szCs w:val="24"/>
        </w:rPr>
        <w:t xml:space="preserve">муниципального образования и (или) нормативными правовыми актами Думы </w:t>
      </w:r>
      <w:bookmarkStart w:id="50" w:name="_Hlk84717640"/>
      <w:r w:rsidR="00C16B2A" w:rsidRPr="0068440C">
        <w:rPr>
          <w:rFonts w:ascii="Times New Roman" w:hAnsi="Times New Roman" w:cs="Times New Roman"/>
          <w:sz w:val="24"/>
          <w:szCs w:val="24"/>
        </w:rPr>
        <w:t>Большереченского</w:t>
      </w:r>
      <w:bookmarkEnd w:id="50"/>
      <w:r w:rsidR="00C16B2A" w:rsidRPr="0068440C">
        <w:rPr>
          <w:rFonts w:ascii="Times New Roman" w:hAnsi="Times New Roman" w:cs="Times New Roman"/>
          <w:sz w:val="24"/>
          <w:szCs w:val="24"/>
        </w:rPr>
        <w:t xml:space="preserve"> </w:t>
      </w:r>
      <w:r w:rsidR="00450271" w:rsidRPr="0068440C">
        <w:rPr>
          <w:rFonts w:ascii="Times New Roman" w:hAnsi="Times New Roman" w:cs="Times New Roman"/>
          <w:sz w:val="24"/>
          <w:szCs w:val="24"/>
        </w:rPr>
        <w:t xml:space="preserve">муниципального образования, настоящими Правилами, продолжительность </w:t>
      </w:r>
      <w:r w:rsidR="00C16B2A" w:rsidRPr="0068440C">
        <w:rPr>
          <w:rFonts w:ascii="Times New Roman" w:hAnsi="Times New Roman" w:cs="Times New Roman"/>
          <w:sz w:val="24"/>
          <w:szCs w:val="24"/>
        </w:rPr>
        <w:t xml:space="preserve">общественных обсуждений, </w:t>
      </w:r>
      <w:r w:rsidR="00450271" w:rsidRPr="0068440C">
        <w:rPr>
          <w:rFonts w:ascii="Times New Roman" w:hAnsi="Times New Roman" w:cs="Times New Roman"/>
          <w:sz w:val="24"/>
          <w:szCs w:val="24"/>
        </w:rPr>
        <w:t xml:space="preserve">публичных слушаний по проекту о внесении изменений в Правила составляет не менее </w:t>
      </w:r>
      <w:r w:rsidR="00C16B2A" w:rsidRPr="0068440C">
        <w:rPr>
          <w:rFonts w:ascii="Times New Roman" w:hAnsi="Times New Roman" w:cs="Times New Roman"/>
          <w:sz w:val="24"/>
          <w:szCs w:val="24"/>
        </w:rPr>
        <w:t>одного</w:t>
      </w:r>
      <w:r w:rsidR="00450271" w:rsidRPr="0068440C">
        <w:rPr>
          <w:rFonts w:ascii="Times New Roman" w:hAnsi="Times New Roman" w:cs="Times New Roman"/>
          <w:sz w:val="24"/>
          <w:szCs w:val="24"/>
        </w:rPr>
        <w:t xml:space="preserve"> и не более </w:t>
      </w:r>
      <w:r w:rsidR="00C16B2A" w:rsidRPr="0068440C">
        <w:rPr>
          <w:rFonts w:ascii="Times New Roman" w:hAnsi="Times New Roman" w:cs="Times New Roman"/>
          <w:sz w:val="24"/>
          <w:szCs w:val="24"/>
        </w:rPr>
        <w:t>трех</w:t>
      </w:r>
      <w:r w:rsidR="00450271" w:rsidRPr="0068440C">
        <w:rPr>
          <w:rFonts w:ascii="Times New Roman" w:hAnsi="Times New Roman" w:cs="Times New Roman"/>
          <w:sz w:val="24"/>
          <w:szCs w:val="24"/>
        </w:rPr>
        <w:t xml:space="preserve"> месяцев со дня опубликования такого проекта.</w:t>
      </w:r>
    </w:p>
    <w:p w14:paraId="3CA87F13" w14:textId="77777777" w:rsidR="00C16B2A" w:rsidRPr="0068440C" w:rsidRDefault="00D013BA" w:rsidP="00C16B2A">
      <w:pPr>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shd w:val="clear" w:color="auto" w:fill="FFFFFF"/>
        </w:rPr>
        <w:t>10</w:t>
      </w:r>
      <w:r w:rsidR="00450271" w:rsidRPr="0068440C">
        <w:rPr>
          <w:rFonts w:ascii="Times New Roman" w:hAnsi="Times New Roman" w:cs="Times New Roman"/>
          <w:sz w:val="24"/>
          <w:szCs w:val="24"/>
          <w:shd w:val="clear" w:color="auto" w:fill="FFFFFF"/>
        </w:rPr>
        <w:t xml:space="preserve">. </w:t>
      </w:r>
      <w:r w:rsidR="00C16B2A" w:rsidRPr="0068440C">
        <w:rPr>
          <w:rFonts w:ascii="Times New Roman" w:hAnsi="Times New Roman" w:cs="Times New Roman"/>
          <w:sz w:val="24"/>
          <w:szCs w:val="24"/>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 </w:t>
      </w:r>
    </w:p>
    <w:p w14:paraId="1A86DE7A" w14:textId="4F2E49E3" w:rsidR="00450271" w:rsidRPr="0068440C" w:rsidRDefault="00450271" w:rsidP="00450271">
      <w:pPr>
        <w:widowControl w:val="0"/>
        <w:tabs>
          <w:tab w:val="left" w:pos="1238"/>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1</w:t>
      </w:r>
      <w:r w:rsidR="00C16B2A" w:rsidRPr="0068440C">
        <w:rPr>
          <w:rFonts w:ascii="Times New Roman" w:hAnsi="Times New Roman" w:cs="Times New Roman"/>
          <w:sz w:val="24"/>
          <w:szCs w:val="24"/>
        </w:rPr>
        <w:t>1</w:t>
      </w:r>
      <w:r w:rsidRPr="0068440C">
        <w:rPr>
          <w:rFonts w:ascii="Times New Roman" w:hAnsi="Times New Roman" w:cs="Times New Roman"/>
          <w:sz w:val="24"/>
          <w:szCs w:val="24"/>
        </w:rPr>
        <w:t xml:space="preserve">. После завершения </w:t>
      </w:r>
      <w:r w:rsidR="00D013BA" w:rsidRPr="0068440C">
        <w:rPr>
          <w:rFonts w:ascii="Times New Roman" w:hAnsi="Times New Roman" w:cs="Times New Roman"/>
          <w:sz w:val="24"/>
          <w:szCs w:val="24"/>
        </w:rPr>
        <w:t xml:space="preserve">общественных обсуждений или </w:t>
      </w:r>
      <w:r w:rsidRPr="0068440C">
        <w:rPr>
          <w:rFonts w:ascii="Times New Roman" w:hAnsi="Times New Roman" w:cs="Times New Roman"/>
          <w:sz w:val="24"/>
          <w:szCs w:val="24"/>
        </w:rPr>
        <w:t xml:space="preserve">публичных слушаний по проекту внесения изменений в Правила </w:t>
      </w:r>
      <w:r w:rsidR="00C16B2A" w:rsidRPr="0068440C">
        <w:rPr>
          <w:rFonts w:ascii="Times New Roman" w:hAnsi="Times New Roman" w:cs="Times New Roman"/>
          <w:sz w:val="24"/>
          <w:szCs w:val="24"/>
        </w:rPr>
        <w:t xml:space="preserve">Большереченского </w:t>
      </w:r>
      <w:r w:rsidRPr="0068440C">
        <w:rPr>
          <w:rFonts w:ascii="Times New Roman" w:hAnsi="Times New Roman" w:cs="Times New Roman"/>
          <w:sz w:val="24"/>
          <w:szCs w:val="24"/>
        </w:rPr>
        <w:t>муниципального образования Комиссия с учетом результатов таких</w:t>
      </w:r>
      <w:r w:rsidR="00171BC4" w:rsidRPr="0068440C">
        <w:rPr>
          <w:rFonts w:ascii="Times New Roman" w:hAnsi="Times New Roman" w:cs="Times New Roman"/>
          <w:sz w:val="24"/>
          <w:szCs w:val="24"/>
        </w:rPr>
        <w:t xml:space="preserve"> общественных обсуждений или</w:t>
      </w:r>
      <w:r w:rsidRPr="0068440C">
        <w:rPr>
          <w:rFonts w:ascii="Times New Roman" w:hAnsi="Times New Roman" w:cs="Times New Roman"/>
          <w:sz w:val="24"/>
          <w:szCs w:val="24"/>
        </w:rPr>
        <w:t xml:space="preserve"> публичных слушаний обеспечивает внесение изменений в Правила и представляет измененный проект Правил Главе </w:t>
      </w:r>
      <w:r w:rsidR="00C16B2A" w:rsidRPr="0068440C">
        <w:rPr>
          <w:rFonts w:ascii="Times New Roman" w:hAnsi="Times New Roman" w:cs="Times New Roman"/>
          <w:sz w:val="24"/>
          <w:szCs w:val="24"/>
        </w:rPr>
        <w:t>Большереченского</w:t>
      </w:r>
      <w:r w:rsidRPr="0068440C">
        <w:rPr>
          <w:rFonts w:ascii="Times New Roman" w:hAnsi="Times New Roman" w:cs="Times New Roman"/>
          <w:sz w:val="24"/>
          <w:szCs w:val="24"/>
        </w:rPr>
        <w:t xml:space="preserve"> муниципального образования. Обязательными приложениями к проекту измененных Правил являются протоколы </w:t>
      </w:r>
      <w:r w:rsidR="00171BC4" w:rsidRPr="0068440C">
        <w:rPr>
          <w:rFonts w:ascii="Times New Roman" w:hAnsi="Times New Roman" w:cs="Times New Roman"/>
          <w:sz w:val="24"/>
          <w:szCs w:val="24"/>
        </w:rPr>
        <w:t xml:space="preserve">общественных обсуждений или </w:t>
      </w:r>
      <w:r w:rsidRPr="0068440C">
        <w:rPr>
          <w:rFonts w:ascii="Times New Roman" w:hAnsi="Times New Roman" w:cs="Times New Roman"/>
          <w:sz w:val="24"/>
          <w:szCs w:val="24"/>
        </w:rPr>
        <w:t>публичных слушаний и заключение о результатах</w:t>
      </w:r>
      <w:r w:rsidR="00171BC4" w:rsidRPr="0068440C">
        <w:rPr>
          <w:rFonts w:ascii="Times New Roman" w:hAnsi="Times New Roman" w:cs="Times New Roman"/>
          <w:sz w:val="24"/>
          <w:szCs w:val="24"/>
        </w:rPr>
        <w:t xml:space="preserve"> общественных обсуждений или</w:t>
      </w:r>
      <w:r w:rsidRPr="0068440C">
        <w:rPr>
          <w:rFonts w:ascii="Times New Roman" w:hAnsi="Times New Roman" w:cs="Times New Roman"/>
          <w:sz w:val="24"/>
          <w:szCs w:val="24"/>
        </w:rPr>
        <w:t xml:space="preserve"> публичных слушаний.</w:t>
      </w:r>
    </w:p>
    <w:p w14:paraId="4311B0EF" w14:textId="28B3D8CA" w:rsidR="00450271" w:rsidRPr="0068440C" w:rsidRDefault="00450271" w:rsidP="00450271">
      <w:pPr>
        <w:widowControl w:val="0"/>
        <w:tabs>
          <w:tab w:val="left" w:pos="1238"/>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1</w:t>
      </w:r>
      <w:r w:rsidR="00C16B2A" w:rsidRPr="0068440C">
        <w:rPr>
          <w:rFonts w:ascii="Times New Roman" w:hAnsi="Times New Roman" w:cs="Times New Roman"/>
          <w:sz w:val="24"/>
          <w:szCs w:val="24"/>
        </w:rPr>
        <w:t>2</w:t>
      </w:r>
      <w:r w:rsidRPr="0068440C">
        <w:rPr>
          <w:rFonts w:ascii="Times New Roman" w:hAnsi="Times New Roman" w:cs="Times New Roman"/>
          <w:sz w:val="24"/>
          <w:szCs w:val="24"/>
        </w:rPr>
        <w:t xml:space="preserve">. Глава </w:t>
      </w:r>
      <w:r w:rsidR="00C16B2A" w:rsidRPr="0068440C">
        <w:rPr>
          <w:rFonts w:ascii="Times New Roman" w:hAnsi="Times New Roman" w:cs="Times New Roman"/>
          <w:sz w:val="24"/>
          <w:szCs w:val="24"/>
        </w:rPr>
        <w:t xml:space="preserve">Большереченского </w:t>
      </w:r>
      <w:r w:rsidRPr="0068440C">
        <w:rPr>
          <w:rFonts w:ascii="Times New Roman" w:hAnsi="Times New Roman" w:cs="Times New Roman"/>
          <w:sz w:val="24"/>
          <w:szCs w:val="24"/>
        </w:rPr>
        <w:t>муниципального образования в течение десяти дней после представления ему проекта измененных Правил и указанных в части 1</w:t>
      </w:r>
      <w:r w:rsidR="00E17CB4" w:rsidRPr="0068440C">
        <w:rPr>
          <w:rFonts w:ascii="Times New Roman" w:hAnsi="Times New Roman" w:cs="Times New Roman"/>
          <w:sz w:val="24"/>
          <w:szCs w:val="24"/>
        </w:rPr>
        <w:t>1</w:t>
      </w:r>
      <w:r w:rsidRPr="0068440C">
        <w:rPr>
          <w:rFonts w:ascii="Times New Roman" w:hAnsi="Times New Roman" w:cs="Times New Roman"/>
          <w:sz w:val="24"/>
          <w:szCs w:val="24"/>
        </w:rPr>
        <w:t xml:space="preserve"> настоящей статьи обязательных приложений должен принять решение о направлении указанного проекта в Думу </w:t>
      </w:r>
      <w:r w:rsidR="00E17CB4" w:rsidRPr="0068440C">
        <w:rPr>
          <w:rFonts w:ascii="Times New Roman" w:hAnsi="Times New Roman" w:cs="Times New Roman"/>
          <w:sz w:val="24"/>
          <w:szCs w:val="24"/>
        </w:rPr>
        <w:t xml:space="preserve">Большереченского </w:t>
      </w:r>
      <w:r w:rsidRPr="0068440C">
        <w:rPr>
          <w:rFonts w:ascii="Times New Roman" w:hAnsi="Times New Roman" w:cs="Times New Roman"/>
          <w:sz w:val="24"/>
          <w:szCs w:val="24"/>
        </w:rPr>
        <w:t>муниципального образования для утверждения или об отклонении проекта измененных Правил и о направлении его на доработку с указанием даты его повторного представления.</w:t>
      </w:r>
    </w:p>
    <w:p w14:paraId="18BD86A9" w14:textId="3E76F7AA" w:rsidR="00450271" w:rsidRPr="0068440C" w:rsidRDefault="00450271" w:rsidP="00450271">
      <w:pPr>
        <w:widowControl w:val="0"/>
        <w:tabs>
          <w:tab w:val="left" w:pos="1349"/>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1</w:t>
      </w:r>
      <w:r w:rsidR="00E17CB4" w:rsidRPr="0068440C">
        <w:rPr>
          <w:rFonts w:ascii="Times New Roman" w:hAnsi="Times New Roman" w:cs="Times New Roman"/>
          <w:sz w:val="24"/>
          <w:szCs w:val="24"/>
        </w:rPr>
        <w:t>3</w:t>
      </w:r>
      <w:r w:rsidRPr="0068440C">
        <w:rPr>
          <w:rFonts w:ascii="Times New Roman" w:hAnsi="Times New Roman" w:cs="Times New Roman"/>
          <w:sz w:val="24"/>
          <w:szCs w:val="24"/>
        </w:rPr>
        <w:t xml:space="preserve">. Дума </w:t>
      </w:r>
      <w:r w:rsidR="00E17CB4" w:rsidRPr="0068440C">
        <w:rPr>
          <w:rFonts w:ascii="Times New Roman" w:hAnsi="Times New Roman" w:cs="Times New Roman"/>
          <w:sz w:val="24"/>
          <w:szCs w:val="24"/>
        </w:rPr>
        <w:t xml:space="preserve">Большереченского </w:t>
      </w:r>
      <w:r w:rsidRPr="0068440C">
        <w:rPr>
          <w:rFonts w:ascii="Times New Roman" w:hAnsi="Times New Roman" w:cs="Times New Roman"/>
          <w:sz w:val="24"/>
          <w:szCs w:val="24"/>
        </w:rPr>
        <w:t xml:space="preserve">муниципального образования по результатам рассмотрения проекта измененных Правил и обязательных приложений к нему может утвердить Правила или направить проект измененных Правил Главе </w:t>
      </w:r>
      <w:r w:rsidR="00E17CB4" w:rsidRPr="0068440C">
        <w:rPr>
          <w:rFonts w:ascii="Times New Roman" w:hAnsi="Times New Roman" w:cs="Times New Roman"/>
          <w:sz w:val="24"/>
          <w:szCs w:val="24"/>
        </w:rPr>
        <w:t xml:space="preserve">Большереченского </w:t>
      </w:r>
      <w:r w:rsidRPr="0068440C">
        <w:rPr>
          <w:rFonts w:ascii="Times New Roman" w:hAnsi="Times New Roman" w:cs="Times New Roman"/>
          <w:sz w:val="24"/>
          <w:szCs w:val="24"/>
        </w:rPr>
        <w:t>муниципального образования на доработку в соответствии с результатами публичных слушаний по указанному проекту.</w:t>
      </w:r>
    </w:p>
    <w:p w14:paraId="39E3BFF6" w14:textId="11FDAE44" w:rsidR="00450271" w:rsidRPr="0068440C" w:rsidRDefault="00450271" w:rsidP="00450271">
      <w:pPr>
        <w:widowControl w:val="0"/>
        <w:tabs>
          <w:tab w:val="left" w:pos="1214"/>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1</w:t>
      </w:r>
      <w:r w:rsidR="00E17CB4" w:rsidRPr="0068440C">
        <w:rPr>
          <w:rFonts w:ascii="Times New Roman" w:hAnsi="Times New Roman" w:cs="Times New Roman"/>
          <w:sz w:val="24"/>
          <w:szCs w:val="24"/>
        </w:rPr>
        <w:t>4</w:t>
      </w:r>
      <w:r w:rsidRPr="0068440C">
        <w:rPr>
          <w:rFonts w:ascii="Times New Roman" w:hAnsi="Times New Roman" w:cs="Times New Roman"/>
          <w:sz w:val="24"/>
          <w:szCs w:val="24"/>
        </w:rPr>
        <w:t xml:space="preserve">. Измененные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E17CB4" w:rsidRPr="0068440C">
        <w:rPr>
          <w:rFonts w:ascii="Times New Roman" w:hAnsi="Times New Roman" w:cs="Times New Roman"/>
          <w:sz w:val="24"/>
          <w:szCs w:val="24"/>
        </w:rPr>
        <w:t xml:space="preserve">Большереченского </w:t>
      </w:r>
      <w:r w:rsidRPr="0068440C">
        <w:rPr>
          <w:rFonts w:ascii="Times New Roman" w:hAnsi="Times New Roman" w:cs="Times New Roman"/>
          <w:sz w:val="24"/>
          <w:szCs w:val="24"/>
        </w:rPr>
        <w:t>муниципального образования (при наличии официального сайта) в информационно-телекоммуникационной сети «Интернет».</w:t>
      </w:r>
    </w:p>
    <w:p w14:paraId="71480D8A" w14:textId="15477838" w:rsidR="00450271" w:rsidRPr="0068440C" w:rsidRDefault="00450271" w:rsidP="00450271">
      <w:pPr>
        <w:widowControl w:val="0"/>
        <w:tabs>
          <w:tab w:val="left" w:pos="1214"/>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1</w:t>
      </w:r>
      <w:r w:rsidR="00E17CB4" w:rsidRPr="0068440C">
        <w:rPr>
          <w:rFonts w:ascii="Times New Roman" w:hAnsi="Times New Roman" w:cs="Times New Roman"/>
          <w:sz w:val="24"/>
          <w:szCs w:val="24"/>
        </w:rPr>
        <w:t>5</w:t>
      </w:r>
      <w:r w:rsidRPr="0068440C">
        <w:rPr>
          <w:rFonts w:ascii="Times New Roman" w:hAnsi="Times New Roman" w:cs="Times New Roman"/>
          <w:sz w:val="24"/>
          <w:szCs w:val="24"/>
        </w:rPr>
        <w:t>.</w:t>
      </w:r>
      <w:r w:rsidR="00171BC4" w:rsidRPr="0068440C">
        <w:rPr>
          <w:rFonts w:ascii="Times New Roman" w:hAnsi="Times New Roman" w:cs="Times New Roman"/>
          <w:sz w:val="24"/>
          <w:szCs w:val="24"/>
        </w:rPr>
        <w:t xml:space="preserve"> </w:t>
      </w:r>
      <w:r w:rsidRPr="0068440C">
        <w:rPr>
          <w:rFonts w:ascii="Times New Roman" w:hAnsi="Times New Roman" w:cs="Times New Roman"/>
          <w:sz w:val="24"/>
          <w:szCs w:val="24"/>
        </w:rPr>
        <w:t>Физические и юридические лица вправе оспорить решение об утверждении измененных Правил в судебном порядке.</w:t>
      </w:r>
    </w:p>
    <w:p w14:paraId="743C6AC7" w14:textId="172DD7D9" w:rsidR="00450271" w:rsidRPr="0068440C" w:rsidRDefault="00450271" w:rsidP="00450271">
      <w:pPr>
        <w:tabs>
          <w:tab w:val="left" w:pos="1445"/>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1</w:t>
      </w:r>
      <w:r w:rsidR="00E17CB4" w:rsidRPr="0068440C">
        <w:rPr>
          <w:rFonts w:ascii="Times New Roman" w:hAnsi="Times New Roman" w:cs="Times New Roman"/>
          <w:sz w:val="24"/>
          <w:szCs w:val="24"/>
        </w:rPr>
        <w:t>6</w:t>
      </w:r>
      <w:r w:rsidRPr="0068440C">
        <w:rPr>
          <w:rFonts w:ascii="Times New Roman" w:hAnsi="Times New Roman" w:cs="Times New Roman"/>
          <w:sz w:val="24"/>
          <w:szCs w:val="24"/>
        </w:rPr>
        <w:t>.</w:t>
      </w:r>
      <w:r w:rsidR="00171BC4" w:rsidRPr="0068440C">
        <w:rPr>
          <w:rFonts w:ascii="Times New Roman" w:hAnsi="Times New Roman" w:cs="Times New Roman"/>
          <w:sz w:val="24"/>
          <w:szCs w:val="24"/>
        </w:rPr>
        <w:t xml:space="preserve"> </w:t>
      </w:r>
      <w:r w:rsidRPr="0068440C">
        <w:rPr>
          <w:rFonts w:ascii="Times New Roman" w:hAnsi="Times New Roman" w:cs="Times New Roman"/>
          <w:sz w:val="24"/>
          <w:szCs w:val="24"/>
        </w:rPr>
        <w:t>Изменения частей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уполномоченного в области архитектуры и градостроительства.</w:t>
      </w:r>
    </w:p>
    <w:p w14:paraId="4CD95A0A" w14:textId="257A84C5" w:rsidR="00171BC4" w:rsidRPr="0068440C" w:rsidRDefault="00171BC4" w:rsidP="00171BC4">
      <w:pPr>
        <w:spacing w:after="0" w:line="240" w:lineRule="auto"/>
        <w:ind w:firstLine="709"/>
        <w:jc w:val="both"/>
        <w:rPr>
          <w:rFonts w:ascii="Verdana" w:hAnsi="Verdana" w:cs="Times New Roman"/>
          <w:sz w:val="21"/>
          <w:szCs w:val="21"/>
        </w:rPr>
      </w:pPr>
      <w:r w:rsidRPr="0068440C">
        <w:rPr>
          <w:rFonts w:ascii="Times New Roman" w:hAnsi="Times New Roman" w:cs="Times New Roman"/>
          <w:sz w:val="24"/>
          <w:szCs w:val="24"/>
        </w:rPr>
        <w:t>1</w:t>
      </w:r>
      <w:r w:rsidR="00E17CB4" w:rsidRPr="0068440C">
        <w:rPr>
          <w:rFonts w:ascii="Times New Roman" w:hAnsi="Times New Roman" w:cs="Times New Roman"/>
          <w:sz w:val="24"/>
          <w:szCs w:val="24"/>
        </w:rPr>
        <w:t>7</w:t>
      </w:r>
      <w:r w:rsidRPr="0068440C">
        <w:rPr>
          <w:rFonts w:ascii="Times New Roman" w:hAnsi="Times New Roman" w:cs="Times New Roman"/>
          <w:sz w:val="24"/>
          <w:szCs w:val="24"/>
        </w:rPr>
        <w:t>.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49601450" w14:textId="77777777" w:rsidR="00171BC4" w:rsidRPr="0068440C" w:rsidRDefault="00171BC4" w:rsidP="00171BC4">
      <w:pPr>
        <w:spacing w:after="0" w:line="240" w:lineRule="auto"/>
        <w:ind w:firstLine="709"/>
        <w:jc w:val="both"/>
        <w:rPr>
          <w:rFonts w:ascii="Verdana" w:hAnsi="Verdana" w:cs="Times New Roman"/>
          <w:sz w:val="21"/>
          <w:szCs w:val="21"/>
        </w:rPr>
      </w:pPr>
      <w:r w:rsidRPr="0068440C">
        <w:rPr>
          <w:rFonts w:ascii="Times New Roman" w:hAnsi="Times New Roman" w:cs="Times New Roman"/>
          <w:sz w:val="24"/>
          <w:szCs w:val="24"/>
        </w:rPr>
        <w:t>19. В случаях, предусмотренных пунктами 3 - 5 части 2 статьи 33 Градостроительного кодекса РФ,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05F8235F" w14:textId="77777777" w:rsidR="00171BC4" w:rsidRPr="0068440C" w:rsidRDefault="00171BC4" w:rsidP="00171BC4">
      <w:pPr>
        <w:spacing w:after="0" w:line="240" w:lineRule="auto"/>
        <w:ind w:firstLine="709"/>
        <w:jc w:val="both"/>
        <w:rPr>
          <w:rFonts w:ascii="Verdana" w:hAnsi="Verdana" w:cs="Times New Roman"/>
          <w:sz w:val="21"/>
          <w:szCs w:val="21"/>
        </w:rPr>
      </w:pPr>
      <w:r w:rsidRPr="0068440C">
        <w:rPr>
          <w:rFonts w:ascii="Times New Roman" w:hAnsi="Times New Roman" w:cs="Times New Roman"/>
          <w:sz w:val="24"/>
          <w:szCs w:val="24"/>
        </w:rPr>
        <w:t>20. В случае поступления требования, предусмотренного частью 8 статьи 33 Градостроительного кодекса РФ,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РФ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14:paraId="1B71B2FB" w14:textId="77777777" w:rsidR="00171BC4" w:rsidRPr="0068440C" w:rsidRDefault="00171BC4" w:rsidP="00171BC4">
      <w:pPr>
        <w:spacing w:after="0" w:line="240" w:lineRule="auto"/>
        <w:ind w:firstLine="709"/>
        <w:jc w:val="both"/>
        <w:rPr>
          <w:rFonts w:ascii="Verdana" w:hAnsi="Verdana" w:cs="Times New Roman"/>
          <w:sz w:val="21"/>
          <w:szCs w:val="21"/>
        </w:rPr>
      </w:pPr>
      <w:r w:rsidRPr="0068440C">
        <w:rPr>
          <w:rFonts w:ascii="Times New Roman" w:hAnsi="Times New Roman" w:cs="Times New Roman"/>
          <w:sz w:val="24"/>
          <w:szCs w:val="24"/>
        </w:rPr>
        <w:t>21.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Градостроительным кодексом РФ оснований для внесения изменений в правила землепользования и застройки.</w:t>
      </w:r>
    </w:p>
    <w:p w14:paraId="73EBF4E3" w14:textId="77777777" w:rsidR="00560210" w:rsidRPr="0068440C" w:rsidRDefault="00560210" w:rsidP="00785180">
      <w:pPr>
        <w:pStyle w:val="5"/>
        <w:numPr>
          <w:ilvl w:val="0"/>
          <w:numId w:val="0"/>
        </w:numPr>
        <w:ind w:firstLine="567"/>
        <w:jc w:val="both"/>
        <w:rPr>
          <w:rFonts w:ascii="Times New Roman" w:hAnsi="Times New Roman"/>
          <w:sz w:val="24"/>
          <w:szCs w:val="24"/>
        </w:rPr>
      </w:pPr>
      <w:bookmarkStart w:id="51" w:name="_Toc89766734"/>
      <w:r w:rsidRPr="0068440C">
        <w:rPr>
          <w:rFonts w:ascii="Times New Roman" w:hAnsi="Times New Roman"/>
          <w:sz w:val="24"/>
          <w:szCs w:val="24"/>
        </w:rPr>
        <w:t>1.2.7. Положение о регулировании иных вопросов землепользования и застройки</w:t>
      </w:r>
      <w:bookmarkEnd w:id="51"/>
    </w:p>
    <w:p w14:paraId="3E1EA106" w14:textId="77777777" w:rsidR="00560210" w:rsidRPr="0068440C" w:rsidRDefault="00560210" w:rsidP="00785180">
      <w:pPr>
        <w:pStyle w:val="6"/>
        <w:numPr>
          <w:ilvl w:val="0"/>
          <w:numId w:val="0"/>
        </w:numPr>
        <w:ind w:firstLine="567"/>
        <w:jc w:val="both"/>
        <w:rPr>
          <w:b w:val="0"/>
          <w:i/>
          <w:sz w:val="24"/>
          <w:szCs w:val="24"/>
        </w:rPr>
      </w:pPr>
      <w:bookmarkStart w:id="52" w:name="_Toc89766735"/>
      <w:r w:rsidRPr="0068440C">
        <w:rPr>
          <w:b w:val="0"/>
          <w:i/>
          <w:sz w:val="24"/>
          <w:szCs w:val="24"/>
        </w:rPr>
        <w:t>Статья 2</w:t>
      </w:r>
      <w:r w:rsidR="00776E36" w:rsidRPr="0068440C">
        <w:rPr>
          <w:b w:val="0"/>
          <w:i/>
          <w:sz w:val="24"/>
          <w:szCs w:val="24"/>
        </w:rPr>
        <w:t>0</w:t>
      </w:r>
      <w:r w:rsidRPr="0068440C">
        <w:rPr>
          <w:b w:val="0"/>
          <w:i/>
          <w:sz w:val="24"/>
          <w:szCs w:val="24"/>
        </w:rPr>
        <w:t xml:space="preserve">. </w:t>
      </w:r>
      <w:r w:rsidR="00450271" w:rsidRPr="0068440C">
        <w:rPr>
          <w:b w:val="0"/>
          <w:i/>
          <w:sz w:val="24"/>
          <w:szCs w:val="24"/>
        </w:rPr>
        <w:t>Основания, условия и принципы изъятия земельных участков, иных объектов недвижимости для реализации государственных, муниципальных нужд</w:t>
      </w:r>
      <w:bookmarkEnd w:id="52"/>
    </w:p>
    <w:p w14:paraId="3814470F" w14:textId="77777777" w:rsidR="00450271" w:rsidRPr="0068440C" w:rsidRDefault="00450271" w:rsidP="00DA2E4C">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 xml:space="preserve">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w:t>
      </w:r>
      <w:r w:rsidR="00DA2E4C" w:rsidRPr="0068440C">
        <w:rPr>
          <w:rFonts w:ascii="Times New Roman" w:hAnsi="Times New Roman" w:cs="Times New Roman"/>
          <w:sz w:val="24"/>
          <w:szCs w:val="24"/>
        </w:rPr>
        <w:t xml:space="preserve">(за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 </w:t>
      </w:r>
      <w:r w:rsidRPr="0068440C">
        <w:rPr>
          <w:rFonts w:ascii="Times New Roman" w:hAnsi="Times New Roman" w:cs="Times New Roman"/>
          <w:sz w:val="24"/>
          <w:szCs w:val="24"/>
        </w:rPr>
        <w:t>и утвержденными проектами планировки территории.</w:t>
      </w:r>
    </w:p>
    <w:p w14:paraId="7CF6E928" w14:textId="77777777" w:rsidR="00450271" w:rsidRPr="0068440C" w:rsidRDefault="00450271" w:rsidP="00450271">
      <w:pPr>
        <w:pStyle w:val="affc"/>
        <w:shd w:val="clear" w:color="auto" w:fill="FFFFFF"/>
        <w:spacing w:before="0" w:beforeAutospacing="0" w:after="0" w:afterAutospacing="0"/>
        <w:ind w:firstLine="709"/>
        <w:jc w:val="both"/>
      </w:pPr>
      <w:r w:rsidRPr="0068440C">
        <w:t>2. Принятие решения об изъятии земельных участков для государственных или муниципальных нужд в целях, не предусмотренных</w:t>
      </w:r>
      <w:r w:rsidRPr="0068440C">
        <w:rPr>
          <w:rStyle w:val="apple-converted-space"/>
        </w:rPr>
        <w:t> </w:t>
      </w:r>
      <w:hyperlink r:id="rId10" w:anchor="p1918" w:tooltip="Ссылка на текущий документ" w:history="1">
        <w:r w:rsidRPr="0068440C">
          <w:rPr>
            <w:rStyle w:val="aff0"/>
            <w:color w:val="auto"/>
            <w:u w:val="none"/>
          </w:rPr>
          <w:t>пунктом 1</w:t>
        </w:r>
      </w:hyperlink>
      <w:r w:rsidRPr="0068440C">
        <w:rPr>
          <w:rStyle w:val="apple-converted-space"/>
        </w:rPr>
        <w:t> </w:t>
      </w:r>
      <w:r w:rsidRPr="0068440C">
        <w:t>настоящей статьи, должно быть обосновано:</w:t>
      </w:r>
    </w:p>
    <w:p w14:paraId="275B9426" w14:textId="77777777" w:rsidR="00450271" w:rsidRPr="0068440C" w:rsidRDefault="00450271" w:rsidP="00450271">
      <w:pPr>
        <w:pStyle w:val="affc"/>
        <w:shd w:val="clear" w:color="auto" w:fill="FFFFFF"/>
        <w:spacing w:before="0" w:beforeAutospacing="0" w:after="0" w:afterAutospacing="0"/>
        <w:ind w:firstLine="709"/>
        <w:jc w:val="both"/>
      </w:pPr>
      <w:r w:rsidRPr="0068440C">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14:paraId="7F4F4FF1" w14:textId="77777777" w:rsidR="00450271" w:rsidRPr="0068440C" w:rsidRDefault="00450271" w:rsidP="00450271">
      <w:pPr>
        <w:pStyle w:val="affc"/>
        <w:shd w:val="clear" w:color="auto" w:fill="FFFFFF"/>
        <w:spacing w:before="0" w:beforeAutospacing="0" w:after="0" w:afterAutospacing="0"/>
        <w:ind w:firstLine="709"/>
        <w:jc w:val="both"/>
      </w:pPr>
      <w:r w:rsidRPr="0068440C">
        <w:t>2) международным договором Российской Федерации (в случае изъятия земельных участков для выполнения международного договора);</w:t>
      </w:r>
    </w:p>
    <w:p w14:paraId="20BABE19" w14:textId="77777777" w:rsidR="00450271" w:rsidRPr="0068440C" w:rsidRDefault="00450271" w:rsidP="00450271">
      <w:pPr>
        <w:pStyle w:val="affc"/>
        <w:shd w:val="clear" w:color="auto" w:fill="FFFFFF"/>
        <w:spacing w:before="0" w:beforeAutospacing="0" w:after="0" w:afterAutospacing="0"/>
        <w:ind w:firstLine="709"/>
        <w:jc w:val="both"/>
      </w:pPr>
      <w:r w:rsidRPr="0068440C">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14:paraId="371B8E23" w14:textId="77777777" w:rsidR="00450271" w:rsidRPr="0068440C" w:rsidRDefault="00450271" w:rsidP="00450271">
      <w:pPr>
        <w:pStyle w:val="affc"/>
        <w:shd w:val="clear" w:color="auto" w:fill="FFFFFF"/>
        <w:spacing w:before="0" w:beforeAutospacing="0" w:after="0" w:afterAutospacing="0"/>
        <w:ind w:firstLine="709"/>
        <w:jc w:val="both"/>
      </w:pPr>
      <w:r w:rsidRPr="0068440C">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14:paraId="3728B260" w14:textId="77777777" w:rsidR="00450271" w:rsidRPr="0068440C" w:rsidRDefault="00450271" w:rsidP="00450271">
      <w:pPr>
        <w:pStyle w:val="affc"/>
        <w:shd w:val="clear" w:color="auto" w:fill="FFFFFF"/>
        <w:spacing w:before="0" w:beforeAutospacing="0" w:after="0" w:afterAutospacing="0"/>
        <w:ind w:firstLine="709"/>
        <w:jc w:val="both"/>
      </w:pPr>
      <w:r w:rsidRPr="0068440C">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14:paraId="2F4FE8AA" w14:textId="77777777" w:rsidR="00450271" w:rsidRPr="0068440C" w:rsidRDefault="00450271" w:rsidP="00450271">
      <w:pPr>
        <w:pStyle w:val="affc"/>
        <w:shd w:val="clear" w:color="auto" w:fill="FFFFFF"/>
        <w:spacing w:before="0" w:beforeAutospacing="0" w:after="0" w:afterAutospacing="0"/>
        <w:ind w:firstLine="709"/>
        <w:jc w:val="both"/>
      </w:pPr>
      <w:r w:rsidRPr="0068440C">
        <w:t>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w:t>
      </w:r>
      <w:r w:rsidRPr="0068440C">
        <w:rPr>
          <w:rStyle w:val="apple-converted-space"/>
        </w:rPr>
        <w:t> </w:t>
      </w:r>
      <w:hyperlink r:id="rId11" w:anchor="p1909" w:tooltip="Ссылка на текущий документ" w:history="1">
        <w:r w:rsidRPr="0068440C">
          <w:rPr>
            <w:rStyle w:val="aff0"/>
            <w:color w:val="auto"/>
            <w:u w:val="none"/>
          </w:rPr>
          <w:t>статьей 56.2</w:t>
        </w:r>
      </w:hyperlink>
      <w:r w:rsidRPr="0068440C">
        <w:rPr>
          <w:rStyle w:val="apple-converted-space"/>
        </w:rPr>
        <w:t> </w:t>
      </w:r>
      <w:r w:rsidRPr="0068440C">
        <w:t>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w:t>
      </w:r>
      <w:r w:rsidRPr="0068440C">
        <w:rPr>
          <w:rStyle w:val="apple-converted-space"/>
        </w:rPr>
        <w:t> </w:t>
      </w:r>
      <w:hyperlink r:id="rId12" w:anchor="p1933" w:tooltip="Ссылка на текущий документ" w:history="1">
        <w:r w:rsidRPr="0068440C">
          <w:rPr>
            <w:rStyle w:val="aff0"/>
            <w:color w:val="auto"/>
            <w:u w:val="none"/>
          </w:rPr>
          <w:t>пункте 1 статьи 56.4</w:t>
        </w:r>
      </w:hyperlink>
      <w:r w:rsidRPr="0068440C">
        <w:rPr>
          <w:rStyle w:val="apple-converted-space"/>
        </w:rPr>
        <w:t> </w:t>
      </w:r>
      <w:r w:rsidRPr="0068440C">
        <w:t>настоящего Кодекса.</w:t>
      </w:r>
    </w:p>
    <w:p w14:paraId="279D88CB" w14:textId="77777777" w:rsidR="00450271" w:rsidRPr="0068440C" w:rsidRDefault="00450271" w:rsidP="00450271">
      <w:pPr>
        <w:pStyle w:val="affc"/>
        <w:shd w:val="clear" w:color="auto" w:fill="FFFFFF"/>
        <w:spacing w:before="0" w:beforeAutospacing="0" w:after="0" w:afterAutospacing="0"/>
        <w:ind w:firstLine="709"/>
        <w:jc w:val="both"/>
      </w:pPr>
      <w:r w:rsidRPr="0068440C">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14:paraId="61958EB7" w14:textId="77777777" w:rsidR="00DA2E4C" w:rsidRPr="0068440C" w:rsidRDefault="00450271" w:rsidP="00DA2E4C">
      <w:pPr>
        <w:spacing w:after="0" w:line="240" w:lineRule="auto"/>
        <w:ind w:firstLine="539"/>
        <w:jc w:val="both"/>
        <w:rPr>
          <w:rFonts w:ascii="Times New Roman" w:hAnsi="Times New Roman" w:cs="Times New Roman"/>
          <w:sz w:val="24"/>
          <w:szCs w:val="24"/>
        </w:rPr>
      </w:pPr>
      <w:r w:rsidRPr="0068440C">
        <w:rPr>
          <w:rFonts w:ascii="Times New Roman" w:hAnsi="Times New Roman" w:cs="Times New Roman"/>
          <w:sz w:val="24"/>
          <w:szCs w:val="24"/>
        </w:rPr>
        <w:t xml:space="preserve">6. </w:t>
      </w:r>
      <w:r w:rsidR="00DA2E4C" w:rsidRPr="0068440C">
        <w:rPr>
          <w:rFonts w:ascii="Times New Roman" w:hAnsi="Times New Roman" w:cs="Times New Roman"/>
          <w:sz w:val="24"/>
          <w:szCs w:val="24"/>
        </w:rPr>
        <w:t>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14:paraId="4190DA72" w14:textId="77777777" w:rsidR="00450271" w:rsidRPr="0068440C" w:rsidRDefault="00450271" w:rsidP="00DA2E4C">
      <w:pPr>
        <w:pStyle w:val="affc"/>
        <w:shd w:val="clear" w:color="auto" w:fill="FFFFFF"/>
        <w:spacing w:before="0" w:beforeAutospacing="0" w:after="0" w:afterAutospacing="0"/>
        <w:ind w:firstLine="709"/>
        <w:jc w:val="both"/>
      </w:pPr>
      <w:r w:rsidRPr="0068440C">
        <w:t>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w:t>
      </w:r>
      <w:r w:rsidRPr="0068440C">
        <w:rPr>
          <w:rStyle w:val="apple-converted-space"/>
        </w:rPr>
        <w:t> </w:t>
      </w:r>
      <w:hyperlink r:id="rId13" w:anchor="p1933" w:tooltip="Ссылка на текущий документ" w:history="1">
        <w:r w:rsidRPr="0068440C">
          <w:rPr>
            <w:rStyle w:val="aff0"/>
            <w:color w:val="auto"/>
            <w:u w:val="none"/>
          </w:rPr>
          <w:t>пункте 1 статьи 56.4</w:t>
        </w:r>
      </w:hyperlink>
      <w:r w:rsidRPr="0068440C">
        <w:rPr>
          <w:rStyle w:val="apple-converted-space"/>
        </w:rPr>
        <w:t> </w:t>
      </w:r>
      <w:r w:rsidRPr="0068440C">
        <w:t xml:space="preserve">Земельного </w:t>
      </w:r>
      <w:r w:rsidR="00DA2E4C" w:rsidRPr="0068440C">
        <w:t>к</w:t>
      </w:r>
      <w:r w:rsidRPr="0068440C">
        <w:t>одекса</w:t>
      </w:r>
      <w:r w:rsidR="00DA2E4C" w:rsidRPr="0068440C">
        <w:t xml:space="preserve"> РФ</w:t>
      </w:r>
      <w:r w:rsidRPr="0068440C">
        <w:t>, изъятие таких земельных участков осуществляется по ходатайству указанных организаций.</w:t>
      </w:r>
    </w:p>
    <w:p w14:paraId="6D192AB1" w14:textId="77777777" w:rsidR="00450271" w:rsidRPr="0068440C" w:rsidRDefault="00450271" w:rsidP="00450271">
      <w:pPr>
        <w:pStyle w:val="affc"/>
        <w:shd w:val="clear" w:color="auto" w:fill="FFFFFF"/>
        <w:spacing w:before="0" w:beforeAutospacing="0" w:after="0" w:afterAutospacing="0"/>
        <w:ind w:firstLine="709"/>
        <w:jc w:val="both"/>
      </w:pPr>
      <w:r w:rsidRPr="0068440C">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14:paraId="7987BBFD" w14:textId="77777777" w:rsidR="00560210" w:rsidRPr="0068440C" w:rsidRDefault="00560210" w:rsidP="00785180">
      <w:pPr>
        <w:pStyle w:val="6"/>
        <w:numPr>
          <w:ilvl w:val="0"/>
          <w:numId w:val="0"/>
        </w:numPr>
        <w:ind w:firstLine="709"/>
        <w:rPr>
          <w:b w:val="0"/>
          <w:i/>
          <w:sz w:val="24"/>
          <w:szCs w:val="24"/>
        </w:rPr>
      </w:pPr>
      <w:bookmarkStart w:id="53" w:name="_Toc89766736"/>
      <w:r w:rsidRPr="0068440C">
        <w:rPr>
          <w:b w:val="0"/>
          <w:i/>
          <w:sz w:val="24"/>
          <w:szCs w:val="24"/>
        </w:rPr>
        <w:t>Статья 2</w:t>
      </w:r>
      <w:r w:rsidR="00776E36" w:rsidRPr="0068440C">
        <w:rPr>
          <w:b w:val="0"/>
          <w:i/>
          <w:sz w:val="24"/>
          <w:szCs w:val="24"/>
        </w:rPr>
        <w:t>1</w:t>
      </w:r>
      <w:r w:rsidRPr="0068440C">
        <w:rPr>
          <w:b w:val="0"/>
          <w:i/>
          <w:sz w:val="24"/>
          <w:szCs w:val="24"/>
        </w:rPr>
        <w:t xml:space="preserve">. </w:t>
      </w:r>
      <w:r w:rsidR="00450271" w:rsidRPr="0068440C">
        <w:rPr>
          <w:b w:val="0"/>
          <w:i/>
          <w:sz w:val="24"/>
          <w:szCs w:val="24"/>
        </w:rPr>
        <w:t>Условия принятия решений о резервировании земельных участков для реализации государственных, муниципальных нужд</w:t>
      </w:r>
      <w:bookmarkEnd w:id="53"/>
    </w:p>
    <w:p w14:paraId="6743C421" w14:textId="77777777" w:rsidR="00450271" w:rsidRPr="0068440C" w:rsidRDefault="00450271" w:rsidP="00450271">
      <w:pPr>
        <w:pStyle w:val="affc"/>
        <w:shd w:val="clear" w:color="auto" w:fill="FFFFFF"/>
        <w:spacing w:before="0" w:beforeAutospacing="0" w:after="0" w:afterAutospacing="0"/>
        <w:ind w:firstLine="709"/>
        <w:jc w:val="both"/>
      </w:pPr>
      <w:r w:rsidRPr="0068440C">
        <w:t>1. Резервирование земель для государственных или муниципальных нужд осуществляется в случаях, предусмотренных</w:t>
      </w:r>
      <w:r w:rsidRPr="0068440C">
        <w:rPr>
          <w:rStyle w:val="apple-converted-space"/>
        </w:rPr>
        <w:t> </w:t>
      </w:r>
      <w:hyperlink r:id="rId14" w:anchor="p1773" w:tooltip="Ссылка на текущий документ" w:history="1">
        <w:r w:rsidRPr="0068440C">
          <w:rPr>
            <w:rStyle w:val="aff0"/>
            <w:color w:val="auto"/>
            <w:u w:val="none"/>
          </w:rPr>
          <w:t>статьей 49</w:t>
        </w:r>
      </w:hyperlink>
      <w:r w:rsidRPr="0068440C">
        <w:rPr>
          <w:rStyle w:val="apple-converted-space"/>
        </w:rPr>
        <w:t> </w:t>
      </w:r>
      <w:r w:rsidRPr="0068440C">
        <w:t>Земельного кодекса</w:t>
      </w:r>
      <w:r w:rsidR="00DA2E4C" w:rsidRPr="0068440C">
        <w:t xml:space="preserve"> РФ</w:t>
      </w:r>
      <w:r w:rsidRPr="0068440C">
        <w:t>,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14:paraId="2DC8237F" w14:textId="77777777" w:rsidR="00450271" w:rsidRPr="0068440C" w:rsidRDefault="00450271" w:rsidP="00450271">
      <w:pPr>
        <w:pStyle w:val="affc"/>
        <w:shd w:val="clear" w:color="auto" w:fill="FFFFFF"/>
        <w:spacing w:before="0" w:beforeAutospacing="0" w:after="0" w:afterAutospacing="0"/>
        <w:ind w:firstLine="709"/>
        <w:jc w:val="both"/>
      </w:pPr>
      <w:r w:rsidRPr="0068440C">
        <w:t>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w:t>
      </w:r>
      <w:r w:rsidRPr="0068440C">
        <w:rPr>
          <w:rStyle w:val="apple-converted-space"/>
        </w:rPr>
        <w:t> </w:t>
      </w:r>
      <w:hyperlink r:id="rId15" w:history="1">
        <w:r w:rsidRPr="0068440C">
          <w:rPr>
            <w:rStyle w:val="aff0"/>
            <w:color w:val="auto"/>
            <w:u w:val="none"/>
          </w:rPr>
          <w:t>законом</w:t>
        </w:r>
      </w:hyperlink>
      <w:r w:rsidRPr="0068440C">
        <w:rPr>
          <w:rStyle w:val="apple-converted-space"/>
        </w:rPr>
        <w:t> </w:t>
      </w:r>
      <w:r w:rsidRPr="0068440C">
        <w:t>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14:paraId="72067C20" w14:textId="77777777" w:rsidR="00450271" w:rsidRPr="0068440C" w:rsidRDefault="00450271" w:rsidP="00450271">
      <w:pPr>
        <w:pStyle w:val="affc"/>
        <w:shd w:val="clear" w:color="auto" w:fill="FFFFFF"/>
        <w:spacing w:before="0" w:beforeAutospacing="0" w:after="0" w:afterAutospacing="0"/>
        <w:ind w:firstLine="709"/>
        <w:jc w:val="both"/>
      </w:pPr>
      <w:r w:rsidRPr="0068440C">
        <w:t>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w:t>
      </w:r>
      <w:r w:rsidRPr="0068440C">
        <w:rPr>
          <w:rStyle w:val="apple-converted-space"/>
        </w:rPr>
        <w:t> </w:t>
      </w:r>
      <w:hyperlink r:id="rId16" w:history="1">
        <w:r w:rsidRPr="0068440C">
          <w:rPr>
            <w:rStyle w:val="aff0"/>
            <w:color w:val="auto"/>
            <w:u w:val="none"/>
          </w:rPr>
          <w:t>законом</w:t>
        </w:r>
      </w:hyperlink>
      <w:r w:rsidRPr="0068440C">
        <w:rPr>
          <w:rStyle w:val="apple-converted-space"/>
        </w:rPr>
        <w:t> </w:t>
      </w:r>
      <w:r w:rsidRPr="0068440C">
        <w:t>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14:paraId="7DD4D247" w14:textId="77777777" w:rsidR="00450271" w:rsidRPr="0068440C" w:rsidRDefault="00450271" w:rsidP="00450271">
      <w:pPr>
        <w:pStyle w:val="affc"/>
        <w:shd w:val="clear" w:color="auto" w:fill="FFFFFF"/>
        <w:spacing w:before="0" w:beforeAutospacing="0" w:after="0" w:afterAutospacing="0"/>
        <w:ind w:firstLine="709"/>
      </w:pPr>
      <w:r w:rsidRPr="0068440C">
        <w:t>4.</w:t>
      </w:r>
      <w:r w:rsidRPr="0068440C">
        <w:rPr>
          <w:rStyle w:val="apple-converted-space"/>
        </w:rPr>
        <w:t> </w:t>
      </w:r>
      <w:hyperlink r:id="rId17" w:history="1">
        <w:r w:rsidRPr="0068440C">
          <w:rPr>
            <w:rStyle w:val="aff0"/>
            <w:color w:val="auto"/>
            <w:u w:val="none"/>
          </w:rPr>
          <w:t>Порядок</w:t>
        </w:r>
      </w:hyperlink>
      <w:r w:rsidRPr="0068440C">
        <w:rPr>
          <w:rStyle w:val="apple-converted-space"/>
        </w:rPr>
        <w:t> </w:t>
      </w:r>
      <w:r w:rsidRPr="0068440C">
        <w:t>резервирования земель для государственных или муниципальных нужд определяется Правительством Российской Федерации.</w:t>
      </w:r>
    </w:p>
    <w:p w14:paraId="6893FB55" w14:textId="77777777" w:rsidR="00560210" w:rsidRPr="0068440C" w:rsidRDefault="00560210" w:rsidP="00785180">
      <w:pPr>
        <w:pStyle w:val="6"/>
        <w:numPr>
          <w:ilvl w:val="0"/>
          <w:numId w:val="0"/>
        </w:numPr>
        <w:ind w:firstLine="709"/>
        <w:jc w:val="both"/>
        <w:rPr>
          <w:b w:val="0"/>
          <w:i/>
          <w:sz w:val="24"/>
          <w:szCs w:val="24"/>
        </w:rPr>
      </w:pPr>
      <w:bookmarkStart w:id="54" w:name="_Toc89766737"/>
      <w:r w:rsidRPr="0068440C">
        <w:rPr>
          <w:b w:val="0"/>
          <w:i/>
          <w:sz w:val="24"/>
          <w:szCs w:val="24"/>
        </w:rPr>
        <w:t>Статья 2</w:t>
      </w:r>
      <w:r w:rsidR="00776E36" w:rsidRPr="0068440C">
        <w:rPr>
          <w:b w:val="0"/>
          <w:i/>
          <w:sz w:val="24"/>
          <w:szCs w:val="24"/>
        </w:rPr>
        <w:t>2</w:t>
      </w:r>
      <w:r w:rsidRPr="0068440C">
        <w:rPr>
          <w:b w:val="0"/>
          <w:i/>
          <w:sz w:val="24"/>
          <w:szCs w:val="24"/>
        </w:rPr>
        <w:t>. Архитектурно-строительное проектирование, строительство, реконструкция объектов капитального строительства</w:t>
      </w:r>
      <w:bookmarkEnd w:id="54"/>
    </w:p>
    <w:p w14:paraId="101DCA5E" w14:textId="77777777" w:rsidR="00450271" w:rsidRPr="0068440C"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1. 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14:paraId="61E92D7F" w14:textId="77777777" w:rsidR="00450271" w:rsidRPr="0068440C"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 xml:space="preserve">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 </w:t>
      </w:r>
    </w:p>
    <w:p w14:paraId="49834790" w14:textId="77777777" w:rsidR="00450271" w:rsidRPr="0068440C" w:rsidRDefault="00450271" w:rsidP="00450271">
      <w:pPr>
        <w:tabs>
          <w:tab w:val="left" w:pos="1099"/>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 xml:space="preserve">2. </w:t>
      </w:r>
      <w:r w:rsidRPr="0068440C">
        <w:rPr>
          <w:rFonts w:ascii="Times New Roman" w:hAnsi="Times New Roman" w:cs="Times New Roman"/>
          <w:sz w:val="24"/>
          <w:szCs w:val="24"/>
        </w:rPr>
        <w:tab/>
        <w:t>Назначение, состав, содержание, порядок подготовки и утверждения проектной документации определяется градостроительным законодательством.</w:t>
      </w:r>
    </w:p>
    <w:p w14:paraId="4C5D44C4" w14:textId="77777777" w:rsidR="00450271" w:rsidRPr="0068440C"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14:paraId="3123EACC" w14:textId="77777777" w:rsidR="00450271" w:rsidRPr="0068440C" w:rsidRDefault="00450271" w:rsidP="00450271">
      <w:pPr>
        <w:tabs>
          <w:tab w:val="left" w:pos="1099"/>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3.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14:paraId="49F3548C" w14:textId="77777777" w:rsidR="00450271" w:rsidRPr="0068440C"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На основании проектной документации предоставляются разрешения на строительство.</w:t>
      </w:r>
    </w:p>
    <w:p w14:paraId="16FF60CB" w14:textId="77777777" w:rsidR="00450271" w:rsidRPr="0068440C" w:rsidRDefault="00450271" w:rsidP="00450271">
      <w:pPr>
        <w:widowControl w:val="0"/>
        <w:tabs>
          <w:tab w:val="left" w:pos="1099"/>
        </w:tabs>
        <w:autoSpaceDE w:val="0"/>
        <w:autoSpaceDN w:val="0"/>
        <w:adjustRightInd w:val="0"/>
        <w:spacing w:after="0" w:line="240" w:lineRule="auto"/>
        <w:ind w:firstLine="709"/>
        <w:rPr>
          <w:rFonts w:ascii="Times New Roman" w:hAnsi="Times New Roman" w:cs="Times New Roman"/>
          <w:sz w:val="24"/>
          <w:szCs w:val="24"/>
        </w:rPr>
      </w:pPr>
      <w:r w:rsidRPr="0068440C">
        <w:rPr>
          <w:rFonts w:ascii="Times New Roman" w:hAnsi="Times New Roman" w:cs="Times New Roman"/>
          <w:sz w:val="24"/>
          <w:szCs w:val="24"/>
        </w:rPr>
        <w:t>4.Проектная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14:paraId="5E310EBB" w14:textId="77777777" w:rsidR="00450271" w:rsidRPr="0068440C" w:rsidRDefault="00450271" w:rsidP="00450271">
      <w:pPr>
        <w:widowControl w:val="0"/>
        <w:tabs>
          <w:tab w:val="left" w:pos="1099"/>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5.Проектная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14:paraId="1B0F049C" w14:textId="77777777" w:rsidR="00450271" w:rsidRPr="0068440C"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Отношения между застройщиками (заказчиками) и исполнителями регулируются гражданским законодательством.</w:t>
      </w:r>
    </w:p>
    <w:p w14:paraId="2A30A4FF" w14:textId="77777777" w:rsidR="00450271" w:rsidRPr="0068440C"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14:paraId="273699B0" w14:textId="77777777" w:rsidR="00450271" w:rsidRPr="0068440C" w:rsidRDefault="00450271" w:rsidP="00450271">
      <w:pPr>
        <w:tabs>
          <w:tab w:val="left" w:pos="1099"/>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 xml:space="preserve">6. </w:t>
      </w:r>
      <w:r w:rsidRPr="0068440C">
        <w:rPr>
          <w:rFonts w:ascii="Times New Roman" w:hAnsi="Times New Roman" w:cs="Times New Roman"/>
          <w:sz w:val="24"/>
          <w:szCs w:val="24"/>
        </w:rPr>
        <w:tab/>
        <w:t>Неотъемлемой частью договора о подготовке проектной документации является задание застройщика (заказчика) исполнителю.</w:t>
      </w:r>
    </w:p>
    <w:p w14:paraId="74B2C09D" w14:textId="77777777" w:rsidR="00450271" w:rsidRPr="0068440C" w:rsidRDefault="00450271" w:rsidP="00450271">
      <w:pPr>
        <w:autoSpaceDE w:val="0"/>
        <w:autoSpaceDN w:val="0"/>
        <w:adjustRightInd w:val="0"/>
        <w:spacing w:after="0" w:line="240" w:lineRule="auto"/>
        <w:ind w:firstLine="709"/>
        <w:rPr>
          <w:rFonts w:ascii="Times New Roman" w:hAnsi="Times New Roman" w:cs="Times New Roman"/>
          <w:sz w:val="24"/>
          <w:szCs w:val="24"/>
        </w:rPr>
      </w:pPr>
      <w:r w:rsidRPr="0068440C">
        <w:rPr>
          <w:rFonts w:ascii="Times New Roman" w:hAnsi="Times New Roman" w:cs="Times New Roman"/>
          <w:sz w:val="24"/>
          <w:szCs w:val="24"/>
        </w:rPr>
        <w:t>Задание застройщика (заказчика) исполнителю должно включать:</w:t>
      </w:r>
    </w:p>
    <w:p w14:paraId="08943269" w14:textId="77777777" w:rsidR="00DA2E4C" w:rsidRPr="0068440C" w:rsidRDefault="00DA2E4C" w:rsidP="00DA2E4C">
      <w:pPr>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385EA4DC" w14:textId="77777777" w:rsidR="00DA2E4C" w:rsidRPr="0068440C" w:rsidRDefault="00DA2E4C" w:rsidP="00DA2E4C">
      <w:pPr>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14:paraId="21E76709" w14:textId="77777777" w:rsidR="00DA2E4C" w:rsidRPr="0068440C" w:rsidRDefault="00DA2E4C" w:rsidP="00DA2E4C">
      <w:pPr>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14:paraId="45689950" w14:textId="77777777" w:rsidR="00450271" w:rsidRPr="0068440C" w:rsidRDefault="00DA2E4C" w:rsidP="00DA2E4C">
      <w:pPr>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 xml:space="preserve"> </w:t>
      </w:r>
      <w:r w:rsidR="00450271" w:rsidRPr="0068440C">
        <w:rPr>
          <w:rFonts w:ascii="Times New Roman" w:hAnsi="Times New Roman" w:cs="Times New Roman"/>
          <w:sz w:val="24"/>
          <w:szCs w:val="24"/>
        </w:rPr>
        <w:t>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14:paraId="58CE721F" w14:textId="77777777" w:rsidR="00450271" w:rsidRPr="0068440C" w:rsidRDefault="00450271" w:rsidP="00450271">
      <w:pPr>
        <w:tabs>
          <w:tab w:val="left" w:pos="240"/>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7. Для подготовки проектной документации выполняются инженерные изыскания в порядке, определенном ст. 47 Градостроительного кодекса Российской Федерации.</w:t>
      </w:r>
    </w:p>
    <w:p w14:paraId="02FCE3DC" w14:textId="77777777" w:rsidR="00450271" w:rsidRPr="0068440C"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14:paraId="3ABE252C" w14:textId="77777777" w:rsidR="00450271" w:rsidRPr="0068440C"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14:paraId="2BA4CFF2" w14:textId="77777777" w:rsidR="00450271" w:rsidRPr="0068440C"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Отношения между застройщиками (заказчиками) и исполнителями инженерных изысканий регулируются гражданским законодательством.</w:t>
      </w:r>
    </w:p>
    <w:p w14:paraId="6CCA41EA" w14:textId="77777777" w:rsidR="00450271" w:rsidRPr="0068440C"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14:paraId="264FA765" w14:textId="77777777" w:rsidR="00450271" w:rsidRPr="0068440C" w:rsidRDefault="00450271" w:rsidP="00450271">
      <w:pPr>
        <w:tabs>
          <w:tab w:val="left" w:pos="1104"/>
        </w:tabs>
        <w:autoSpaceDE w:val="0"/>
        <w:autoSpaceDN w:val="0"/>
        <w:adjustRightInd w:val="0"/>
        <w:spacing w:after="0" w:line="240" w:lineRule="auto"/>
        <w:ind w:firstLine="709"/>
        <w:rPr>
          <w:rFonts w:ascii="Times New Roman" w:hAnsi="Times New Roman" w:cs="Times New Roman"/>
          <w:sz w:val="24"/>
          <w:szCs w:val="24"/>
        </w:rPr>
      </w:pPr>
      <w:r w:rsidRPr="0068440C">
        <w:rPr>
          <w:rFonts w:ascii="Times New Roman" w:hAnsi="Times New Roman" w:cs="Times New Roman"/>
          <w:sz w:val="24"/>
          <w:szCs w:val="24"/>
        </w:rPr>
        <w:t>8. Технические условия подготавливаются:</w:t>
      </w:r>
    </w:p>
    <w:p w14:paraId="58D58B0E" w14:textId="77777777" w:rsidR="00450271" w:rsidRPr="0068440C" w:rsidRDefault="00450271" w:rsidP="001E4C2F">
      <w:pPr>
        <w:widowControl w:val="0"/>
        <w:numPr>
          <w:ilvl w:val="0"/>
          <w:numId w:val="19"/>
        </w:numPr>
        <w:tabs>
          <w:tab w:val="left" w:pos="1205"/>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14:paraId="13448F3A" w14:textId="77777777" w:rsidR="00450271" w:rsidRPr="0068440C" w:rsidRDefault="00450271" w:rsidP="001E4C2F">
      <w:pPr>
        <w:widowControl w:val="0"/>
        <w:numPr>
          <w:ilvl w:val="0"/>
          <w:numId w:val="19"/>
        </w:numPr>
        <w:tabs>
          <w:tab w:val="left" w:pos="1205"/>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по запросам лиц, обладающих правами на земельные участки и желающих осуществить реконструкцию принадлежащих им объектов.</w:t>
      </w:r>
    </w:p>
    <w:p w14:paraId="48375034" w14:textId="77777777" w:rsidR="00450271" w:rsidRPr="0068440C"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w:t>
      </w:r>
    </w:p>
    <w:p w14:paraId="0D0CB435" w14:textId="77777777" w:rsidR="00450271" w:rsidRPr="0068440C"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14:paraId="3B6A1C83" w14:textId="77777777" w:rsidR="00450271" w:rsidRPr="0068440C"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14:paraId="70D49D76" w14:textId="77777777" w:rsidR="00450271" w:rsidRPr="0068440C"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Уполномоченный орган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14:paraId="27A9A9D6" w14:textId="77777777" w:rsidR="00450271" w:rsidRPr="0068440C" w:rsidRDefault="00450271" w:rsidP="00450271">
      <w:pPr>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14:paraId="31C16802" w14:textId="77777777" w:rsidR="00E17CB4" w:rsidRPr="0068440C" w:rsidRDefault="00450271" w:rsidP="00E17CB4">
      <w:pPr>
        <w:tabs>
          <w:tab w:val="left" w:pos="331"/>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 xml:space="preserve">9. </w:t>
      </w:r>
      <w:r w:rsidR="00E17CB4" w:rsidRPr="0068440C">
        <w:rPr>
          <w:rFonts w:ascii="Times New Roman" w:hAnsi="Times New Roman" w:cs="Times New Roman"/>
          <w:sz w:val="24"/>
          <w:szCs w:val="24"/>
        </w:rPr>
        <w:t xml:space="preserve">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 </w:t>
      </w:r>
    </w:p>
    <w:p w14:paraId="35EFD006" w14:textId="77777777" w:rsidR="008F5D4A" w:rsidRPr="0068440C" w:rsidRDefault="00450271" w:rsidP="008F5D4A">
      <w:pPr>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 xml:space="preserve">10. </w:t>
      </w:r>
      <w:r w:rsidR="008F5D4A" w:rsidRPr="0068440C">
        <w:rPr>
          <w:rFonts w:ascii="Times New Roman" w:hAnsi="Times New Roman" w:cs="Times New Roman"/>
          <w:sz w:val="24"/>
          <w:szCs w:val="24"/>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14:paraId="4C0C5676" w14:textId="3A57EBE1" w:rsidR="00450271" w:rsidRPr="0068440C" w:rsidRDefault="00450271" w:rsidP="008F5D4A">
      <w:pPr>
        <w:ind w:firstLine="709"/>
        <w:jc w:val="both"/>
        <w:rPr>
          <w:rFonts w:ascii="Times New Roman" w:hAnsi="Times New Roman" w:cs="Times New Roman"/>
          <w:sz w:val="24"/>
          <w:szCs w:val="24"/>
        </w:rPr>
      </w:pPr>
      <w:r w:rsidRPr="0068440C">
        <w:rPr>
          <w:rFonts w:ascii="Times New Roman" w:hAnsi="Times New Roman" w:cs="Times New Roman"/>
          <w:sz w:val="24"/>
          <w:szCs w:val="24"/>
        </w:rPr>
        <w:t>11. Проектная документация утверждается застройщиком или заказчиком. В случаях, предусмотренных ст.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14:paraId="105DD65F" w14:textId="77777777" w:rsidR="00560210" w:rsidRPr="0068440C" w:rsidRDefault="00560210" w:rsidP="00785180">
      <w:pPr>
        <w:pStyle w:val="6"/>
        <w:numPr>
          <w:ilvl w:val="0"/>
          <w:numId w:val="0"/>
        </w:numPr>
        <w:ind w:firstLine="709"/>
        <w:rPr>
          <w:b w:val="0"/>
          <w:i/>
          <w:sz w:val="24"/>
          <w:szCs w:val="24"/>
        </w:rPr>
      </w:pPr>
      <w:bookmarkStart w:id="55" w:name="_Toc89766738"/>
      <w:r w:rsidRPr="0068440C">
        <w:rPr>
          <w:b w:val="0"/>
          <w:i/>
          <w:sz w:val="24"/>
          <w:szCs w:val="24"/>
        </w:rPr>
        <w:t>Статья 2</w:t>
      </w:r>
      <w:r w:rsidR="00776E36" w:rsidRPr="0068440C">
        <w:rPr>
          <w:b w:val="0"/>
          <w:i/>
          <w:sz w:val="24"/>
          <w:szCs w:val="24"/>
        </w:rPr>
        <w:t>3</w:t>
      </w:r>
      <w:r w:rsidRPr="0068440C">
        <w:rPr>
          <w:b w:val="0"/>
          <w:i/>
          <w:sz w:val="24"/>
          <w:szCs w:val="24"/>
        </w:rPr>
        <w:t>. Выдача разрешений на строительство</w:t>
      </w:r>
      <w:bookmarkEnd w:id="55"/>
    </w:p>
    <w:p w14:paraId="7AF5A465" w14:textId="77777777" w:rsidR="00BC3068" w:rsidRPr="0068440C" w:rsidRDefault="00BC3068" w:rsidP="00BC3068">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1.Разрешение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w:t>
      </w:r>
    </w:p>
    <w:p w14:paraId="3CB0A523" w14:textId="77777777" w:rsidR="00BC3068" w:rsidRPr="0068440C" w:rsidRDefault="00BC3068" w:rsidP="00BC3068">
      <w:pPr>
        <w:widowControl w:val="0"/>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2.Выдача разрешения на строительство осуществляется в соответствии со статьей 51 Градостроительного кодекса Российской Федерации.</w:t>
      </w:r>
    </w:p>
    <w:p w14:paraId="4A4BEF54" w14:textId="77777777" w:rsidR="00560210" w:rsidRPr="0068440C" w:rsidRDefault="00560210" w:rsidP="00785180">
      <w:pPr>
        <w:pStyle w:val="6"/>
        <w:numPr>
          <w:ilvl w:val="0"/>
          <w:numId w:val="0"/>
        </w:numPr>
        <w:ind w:firstLine="567"/>
        <w:rPr>
          <w:b w:val="0"/>
          <w:i/>
          <w:sz w:val="24"/>
          <w:szCs w:val="24"/>
        </w:rPr>
      </w:pPr>
      <w:bookmarkStart w:id="56" w:name="_Toc89766739"/>
      <w:r w:rsidRPr="0068440C">
        <w:rPr>
          <w:b w:val="0"/>
          <w:i/>
          <w:sz w:val="24"/>
          <w:szCs w:val="24"/>
        </w:rPr>
        <w:t>Статья 2</w:t>
      </w:r>
      <w:r w:rsidR="00776E36" w:rsidRPr="0068440C">
        <w:rPr>
          <w:b w:val="0"/>
          <w:i/>
          <w:sz w:val="24"/>
          <w:szCs w:val="24"/>
        </w:rPr>
        <w:t>4</w:t>
      </w:r>
      <w:r w:rsidRPr="0068440C">
        <w:rPr>
          <w:b w:val="0"/>
          <w:i/>
          <w:sz w:val="24"/>
          <w:szCs w:val="24"/>
        </w:rPr>
        <w:t>. Приемка объекта и выдача разрешения на ввод объекта в эксплуатацию</w:t>
      </w:r>
      <w:bookmarkEnd w:id="56"/>
    </w:p>
    <w:p w14:paraId="5E2949CC" w14:textId="77777777" w:rsidR="00BC3068" w:rsidRPr="0068440C" w:rsidRDefault="00BC3068" w:rsidP="00785180">
      <w:pPr>
        <w:autoSpaceDE w:val="0"/>
        <w:autoSpaceDN w:val="0"/>
        <w:adjustRightInd w:val="0"/>
        <w:spacing w:after="0" w:line="240" w:lineRule="auto"/>
        <w:ind w:firstLine="567"/>
        <w:jc w:val="both"/>
        <w:rPr>
          <w:rFonts w:ascii="Times New Roman" w:hAnsi="Times New Roman" w:cs="Times New Roman"/>
          <w:sz w:val="24"/>
          <w:szCs w:val="24"/>
        </w:rPr>
      </w:pPr>
      <w:r w:rsidRPr="0068440C">
        <w:rPr>
          <w:rFonts w:ascii="Times New Roman" w:hAnsi="Times New Roman" w:cs="Times New Roman"/>
          <w:sz w:val="24"/>
          <w:szCs w:val="24"/>
        </w:rPr>
        <w:t>1. По завершении работ, предусмотренных договором и проектной документацией, подрядчик передает застройщику (заказчику) следующие документы:</w:t>
      </w:r>
    </w:p>
    <w:p w14:paraId="7101009B" w14:textId="77777777" w:rsidR="008F5D4A" w:rsidRPr="0068440C" w:rsidRDefault="008F5D4A" w:rsidP="008F5D4A">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4E8130EB" w14:textId="77777777" w:rsidR="008F5D4A" w:rsidRPr="0068440C" w:rsidRDefault="008F5D4A" w:rsidP="008F5D4A">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4D3E95E4" w14:textId="77777777" w:rsidR="008F5D4A" w:rsidRPr="0068440C" w:rsidRDefault="008F5D4A" w:rsidP="008F5D4A">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3) разрешение на строительство;</w:t>
      </w:r>
    </w:p>
    <w:p w14:paraId="75092298" w14:textId="77777777" w:rsidR="008F5D4A" w:rsidRPr="0068440C" w:rsidRDefault="008F5D4A" w:rsidP="008F5D4A">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7A810818" w14:textId="77777777" w:rsidR="008F5D4A" w:rsidRPr="0068440C" w:rsidRDefault="008F5D4A" w:rsidP="008F5D4A">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432069B2" w14:textId="77777777" w:rsidR="008F5D4A" w:rsidRPr="0068440C" w:rsidRDefault="008F5D4A" w:rsidP="008F5D4A">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14:paraId="4D839792" w14:textId="77777777" w:rsidR="008F5D4A" w:rsidRPr="0068440C" w:rsidRDefault="008F5D4A" w:rsidP="008F5D4A">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4C5AA7EF" w14:textId="77777777" w:rsidR="008F5D4A" w:rsidRPr="0068440C" w:rsidRDefault="008F5D4A" w:rsidP="008F5D4A">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РФ)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РФ;</w:t>
      </w:r>
    </w:p>
    <w:p w14:paraId="4CE96B3E" w14:textId="77777777" w:rsidR="008F5D4A" w:rsidRPr="0068440C" w:rsidRDefault="008F5D4A" w:rsidP="008F5D4A">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31C4072F" w14:textId="77777777" w:rsidR="008F5D4A" w:rsidRPr="0068440C" w:rsidRDefault="008F5D4A" w:rsidP="008F5D4A">
      <w:pPr>
        <w:spacing w:after="0" w:line="240" w:lineRule="auto"/>
        <w:jc w:val="both"/>
        <w:rPr>
          <w:rFonts w:ascii="Times New Roman" w:hAnsi="Times New Roman" w:cs="Times New Roman"/>
          <w:sz w:val="24"/>
          <w:szCs w:val="24"/>
        </w:rPr>
      </w:pPr>
      <w:r w:rsidRPr="0068440C">
        <w:rPr>
          <w:rFonts w:ascii="Times New Roman" w:hAnsi="Times New Roman" w:cs="Times New Roman"/>
          <w:sz w:val="24"/>
          <w:szCs w:val="24"/>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485471DC" w14:textId="77777777" w:rsidR="008F5D4A" w:rsidRPr="0068440C" w:rsidRDefault="008F5D4A" w:rsidP="008F5D4A">
      <w:pPr>
        <w:spacing w:after="0" w:line="240" w:lineRule="auto"/>
        <w:ind w:firstLine="540"/>
        <w:jc w:val="both"/>
        <w:rPr>
          <w:rFonts w:ascii="Times New Roman" w:hAnsi="Times New Roman" w:cs="Times New Roman"/>
          <w:sz w:val="24"/>
          <w:szCs w:val="24"/>
        </w:rPr>
      </w:pPr>
      <w:r w:rsidRPr="0068440C">
        <w:rPr>
          <w:rFonts w:ascii="Times New Roman" w:hAnsi="Times New Roman" w:cs="Times New Roman"/>
          <w:sz w:val="24"/>
          <w:szCs w:val="24"/>
        </w:rPr>
        <w:t>11)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14:paraId="6AA0F251" w14:textId="77777777" w:rsidR="00BC3068" w:rsidRPr="0068440C" w:rsidRDefault="008F5D4A" w:rsidP="008F5D4A">
      <w:pPr>
        <w:tabs>
          <w:tab w:val="left" w:pos="1099"/>
        </w:tabs>
        <w:autoSpaceDE w:val="0"/>
        <w:autoSpaceDN w:val="0"/>
        <w:adjustRightInd w:val="0"/>
        <w:spacing w:after="0" w:line="240" w:lineRule="auto"/>
        <w:ind w:firstLine="709"/>
        <w:rPr>
          <w:rFonts w:ascii="Times New Roman" w:hAnsi="Times New Roman" w:cs="Times New Roman"/>
          <w:sz w:val="24"/>
          <w:szCs w:val="24"/>
        </w:rPr>
      </w:pPr>
      <w:r w:rsidRPr="0068440C">
        <w:rPr>
          <w:rFonts w:ascii="Times New Roman" w:hAnsi="Times New Roman" w:cs="Times New Roman"/>
          <w:sz w:val="24"/>
          <w:szCs w:val="24"/>
        </w:rPr>
        <w:t xml:space="preserve"> </w:t>
      </w:r>
      <w:r w:rsidR="00BC3068" w:rsidRPr="0068440C">
        <w:rPr>
          <w:rFonts w:ascii="Times New Roman" w:hAnsi="Times New Roman" w:cs="Times New Roman"/>
          <w:sz w:val="24"/>
          <w:szCs w:val="24"/>
        </w:rPr>
        <w:t xml:space="preserve">2. </w:t>
      </w:r>
      <w:r w:rsidR="00BC3068" w:rsidRPr="0068440C">
        <w:rPr>
          <w:rFonts w:ascii="Times New Roman" w:hAnsi="Times New Roman" w:cs="Times New Roman"/>
          <w:sz w:val="24"/>
          <w:szCs w:val="24"/>
        </w:rPr>
        <w:tab/>
        <w:t>Застройщик (заказчик):</w:t>
      </w:r>
    </w:p>
    <w:p w14:paraId="3B7CEEC2" w14:textId="77777777" w:rsidR="00BC3068" w:rsidRPr="0068440C" w:rsidRDefault="00BC3068" w:rsidP="00BC3068">
      <w:pPr>
        <w:tabs>
          <w:tab w:val="left" w:pos="1310"/>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1)</w:t>
      </w:r>
      <w:r w:rsidRPr="0068440C">
        <w:rPr>
          <w:rFonts w:ascii="Times New Roman" w:hAnsi="Times New Roman" w:cs="Times New Roman"/>
          <w:sz w:val="24"/>
          <w:szCs w:val="24"/>
        </w:rPr>
        <w:tab/>
        <w:t>проверяет комплектность и правильность оформления представленных подрядчиком документов;</w:t>
      </w:r>
    </w:p>
    <w:p w14:paraId="42E06071" w14:textId="77777777" w:rsidR="00BC3068" w:rsidRPr="0068440C" w:rsidRDefault="00BC3068" w:rsidP="001E4C2F">
      <w:pPr>
        <w:widowControl w:val="0"/>
        <w:numPr>
          <w:ilvl w:val="0"/>
          <w:numId w:val="20"/>
        </w:numPr>
        <w:tabs>
          <w:tab w:val="left" w:pos="1142"/>
        </w:tabs>
        <w:overflowPunct w:val="0"/>
        <w:autoSpaceDE w:val="0"/>
        <w:autoSpaceDN w:val="0"/>
        <w:adjustRightInd w:val="0"/>
        <w:spacing w:after="0" w:line="240" w:lineRule="auto"/>
        <w:ind w:left="432" w:hanging="432"/>
        <w:jc w:val="both"/>
        <w:rPr>
          <w:rFonts w:ascii="Times New Roman" w:hAnsi="Times New Roman" w:cs="Times New Roman"/>
          <w:sz w:val="24"/>
          <w:szCs w:val="24"/>
        </w:rPr>
      </w:pPr>
      <w:r w:rsidRPr="0068440C">
        <w:rPr>
          <w:rFonts w:ascii="Times New Roman" w:hAnsi="Times New Roman" w:cs="Times New Roman"/>
          <w:sz w:val="24"/>
          <w:szCs w:val="24"/>
        </w:rPr>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14:paraId="34E0B255" w14:textId="77777777" w:rsidR="00BC3068" w:rsidRPr="0068440C" w:rsidRDefault="00BC3068" w:rsidP="001E4C2F">
      <w:pPr>
        <w:widowControl w:val="0"/>
        <w:numPr>
          <w:ilvl w:val="0"/>
          <w:numId w:val="20"/>
        </w:numPr>
        <w:tabs>
          <w:tab w:val="left" w:pos="1142"/>
        </w:tabs>
        <w:overflowPunct w:val="0"/>
        <w:autoSpaceDE w:val="0"/>
        <w:autoSpaceDN w:val="0"/>
        <w:adjustRightInd w:val="0"/>
        <w:spacing w:after="0" w:line="240" w:lineRule="auto"/>
        <w:ind w:left="432" w:hanging="432"/>
        <w:jc w:val="both"/>
        <w:rPr>
          <w:rFonts w:ascii="Times New Roman" w:hAnsi="Times New Roman" w:cs="Times New Roman"/>
          <w:sz w:val="24"/>
          <w:szCs w:val="24"/>
        </w:rPr>
      </w:pPr>
      <w:r w:rsidRPr="0068440C">
        <w:rPr>
          <w:rFonts w:ascii="Times New Roman" w:hAnsi="Times New Roman" w:cs="Times New Roman"/>
          <w:sz w:val="24"/>
          <w:szCs w:val="24"/>
        </w:rPr>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14:paraId="2B263435" w14:textId="77777777" w:rsidR="00BC3068" w:rsidRPr="0068440C" w:rsidRDefault="00BC3068" w:rsidP="00BC3068">
      <w:pPr>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При отсутствии недостатков, или после устранения подрядчиком выявленных недостатков акт приемки подписывается застройщиком (заказчиком).</w:t>
      </w:r>
    </w:p>
    <w:p w14:paraId="73AD9A1C" w14:textId="77777777" w:rsidR="00BC3068" w:rsidRPr="0068440C" w:rsidRDefault="00BC3068" w:rsidP="00BC3068">
      <w:pPr>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14:paraId="65FE219A" w14:textId="77777777" w:rsidR="00BC3068" w:rsidRPr="0068440C" w:rsidRDefault="00BC3068" w:rsidP="00BC3068">
      <w:pPr>
        <w:tabs>
          <w:tab w:val="left" w:pos="1162"/>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3.</w:t>
      </w:r>
      <w:r w:rsidRPr="0068440C">
        <w:rPr>
          <w:rFonts w:ascii="Times New Roman" w:hAnsi="Times New Roman" w:cs="Times New Roman"/>
          <w:sz w:val="24"/>
          <w:szCs w:val="24"/>
        </w:rPr>
        <w:tab/>
        <w:t xml:space="preserve">После подписания акта приемки застройщик или уполномоченное им лицо направляет </w:t>
      </w:r>
      <w:r w:rsidR="00D50154" w:rsidRPr="0068440C">
        <w:rPr>
          <w:rFonts w:ascii="Times New Roman" w:hAnsi="Times New Roman" w:cs="Times New Roman"/>
          <w:sz w:val="24"/>
          <w:szCs w:val="24"/>
        </w:rPr>
        <w:t>в орган,</w:t>
      </w:r>
      <w:r w:rsidRPr="0068440C">
        <w:rPr>
          <w:rFonts w:ascii="Times New Roman" w:hAnsi="Times New Roman" w:cs="Times New Roman"/>
          <w:sz w:val="24"/>
          <w:szCs w:val="24"/>
        </w:rPr>
        <w:t xml:space="preserve"> выдавший разрешение на строительство, заявление о выдаче разрешения на ввод объекта в эксплуатацию.</w:t>
      </w:r>
    </w:p>
    <w:p w14:paraId="615BED7B" w14:textId="77777777" w:rsidR="00BC3068" w:rsidRPr="0068440C" w:rsidRDefault="00BC3068" w:rsidP="00BC3068">
      <w:pPr>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14:paraId="1EB26E0A" w14:textId="77777777" w:rsidR="00BC3068" w:rsidRPr="0068440C" w:rsidRDefault="00BC3068" w:rsidP="00785180">
      <w:pPr>
        <w:pStyle w:val="afffa"/>
        <w:rPr>
          <w:sz w:val="24"/>
          <w:szCs w:val="24"/>
        </w:rPr>
      </w:pPr>
      <w:r w:rsidRPr="0068440C">
        <w:rPr>
          <w:sz w:val="24"/>
          <w:szCs w:val="24"/>
        </w:rPr>
        <w:t>Выдача разрешения на ввод объекта в эксплуатацию осуществляется в соответствии со ст. 55 Градостроительного кодекса Российской Федерации.</w:t>
      </w:r>
    </w:p>
    <w:p w14:paraId="3E342DC1" w14:textId="77777777" w:rsidR="00560210" w:rsidRPr="0068440C" w:rsidRDefault="00560210" w:rsidP="00785180">
      <w:pPr>
        <w:pStyle w:val="6"/>
        <w:numPr>
          <w:ilvl w:val="0"/>
          <w:numId w:val="0"/>
        </w:numPr>
        <w:ind w:firstLine="709"/>
        <w:rPr>
          <w:b w:val="0"/>
          <w:i/>
          <w:sz w:val="24"/>
          <w:szCs w:val="24"/>
        </w:rPr>
      </w:pPr>
      <w:bookmarkStart w:id="57" w:name="_Toc89766740"/>
      <w:r w:rsidRPr="0068440C">
        <w:rPr>
          <w:b w:val="0"/>
          <w:i/>
          <w:sz w:val="24"/>
          <w:szCs w:val="24"/>
        </w:rPr>
        <w:t>Статья 2</w:t>
      </w:r>
      <w:r w:rsidR="00776E36" w:rsidRPr="0068440C">
        <w:rPr>
          <w:b w:val="0"/>
          <w:i/>
          <w:sz w:val="24"/>
          <w:szCs w:val="24"/>
        </w:rPr>
        <w:t>5</w:t>
      </w:r>
      <w:r w:rsidRPr="0068440C">
        <w:rPr>
          <w:b w:val="0"/>
          <w:i/>
          <w:sz w:val="24"/>
          <w:szCs w:val="24"/>
        </w:rPr>
        <w:t>. Контроль использования земельных участков и объектов капитального строительства</w:t>
      </w:r>
      <w:bookmarkEnd w:id="57"/>
    </w:p>
    <w:p w14:paraId="72CC20D3" w14:textId="77777777" w:rsidR="00560210" w:rsidRPr="0068440C" w:rsidRDefault="00560210" w:rsidP="00785180">
      <w:pPr>
        <w:pStyle w:val="afffa"/>
      </w:pPr>
      <w:r w:rsidRPr="0068440C">
        <w:rPr>
          <w:sz w:val="24"/>
          <w:szCs w:val="24"/>
        </w:rPr>
        <w:t>Контроль использования земельных участков и объектов капитального строительства осуществляется в соответствии с действующим законодательством</w:t>
      </w:r>
      <w:r w:rsidRPr="0068440C">
        <w:t>.</w:t>
      </w:r>
    </w:p>
    <w:p w14:paraId="1C142515" w14:textId="77777777" w:rsidR="00560210" w:rsidRPr="0068440C" w:rsidRDefault="00560210" w:rsidP="00785180">
      <w:pPr>
        <w:pStyle w:val="6"/>
        <w:numPr>
          <w:ilvl w:val="0"/>
          <w:numId w:val="0"/>
        </w:numPr>
        <w:ind w:left="709"/>
        <w:rPr>
          <w:b w:val="0"/>
          <w:i/>
          <w:sz w:val="24"/>
          <w:szCs w:val="24"/>
        </w:rPr>
      </w:pPr>
      <w:bookmarkStart w:id="58" w:name="_Toc89766741"/>
      <w:r w:rsidRPr="0068440C">
        <w:rPr>
          <w:b w:val="0"/>
          <w:i/>
          <w:sz w:val="24"/>
          <w:szCs w:val="24"/>
        </w:rPr>
        <w:t>Статья 2</w:t>
      </w:r>
      <w:r w:rsidR="00776E36" w:rsidRPr="0068440C">
        <w:rPr>
          <w:b w:val="0"/>
          <w:i/>
          <w:sz w:val="24"/>
          <w:szCs w:val="24"/>
        </w:rPr>
        <w:t>6</w:t>
      </w:r>
      <w:r w:rsidRPr="0068440C">
        <w:rPr>
          <w:b w:val="0"/>
          <w:i/>
          <w:sz w:val="24"/>
          <w:szCs w:val="24"/>
        </w:rPr>
        <w:t>. Ответственность за нарушение Правил</w:t>
      </w:r>
      <w:bookmarkEnd w:id="58"/>
    </w:p>
    <w:p w14:paraId="4BDF55CB" w14:textId="77777777" w:rsidR="00560210" w:rsidRPr="0068440C" w:rsidRDefault="00560210" w:rsidP="00785180">
      <w:pPr>
        <w:pStyle w:val="afffa"/>
        <w:rPr>
          <w:sz w:val="24"/>
          <w:szCs w:val="24"/>
        </w:rPr>
      </w:pPr>
      <w:r w:rsidRPr="0068440C">
        <w:rPr>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14:paraId="51EB2B4E" w14:textId="77777777" w:rsidR="00D75F6C" w:rsidRPr="0068440C" w:rsidRDefault="00D75F6C">
      <w:pPr>
        <w:spacing w:after="0" w:line="240" w:lineRule="auto"/>
        <w:rPr>
          <w:rFonts w:ascii="Times New Roman" w:hAnsi="Times New Roman" w:cs="Times New Roman"/>
          <w:bCs/>
          <w:i/>
          <w:sz w:val="24"/>
          <w:szCs w:val="24"/>
        </w:rPr>
      </w:pPr>
      <w:r w:rsidRPr="0068440C">
        <w:rPr>
          <w:b/>
          <w:i/>
          <w:sz w:val="24"/>
          <w:szCs w:val="24"/>
        </w:rPr>
        <w:br w:type="page"/>
      </w:r>
    </w:p>
    <w:p w14:paraId="45E93204" w14:textId="77777777" w:rsidR="00560210" w:rsidRPr="0068440C" w:rsidRDefault="00560210" w:rsidP="00785180">
      <w:pPr>
        <w:pStyle w:val="6"/>
        <w:numPr>
          <w:ilvl w:val="0"/>
          <w:numId w:val="0"/>
        </w:numPr>
        <w:ind w:left="709"/>
        <w:rPr>
          <w:b w:val="0"/>
          <w:i/>
          <w:sz w:val="24"/>
          <w:szCs w:val="24"/>
        </w:rPr>
      </w:pPr>
      <w:bookmarkStart w:id="59" w:name="_Toc89766742"/>
      <w:r w:rsidRPr="0068440C">
        <w:rPr>
          <w:b w:val="0"/>
          <w:i/>
          <w:sz w:val="24"/>
          <w:szCs w:val="24"/>
        </w:rPr>
        <w:t>Статья 2</w:t>
      </w:r>
      <w:r w:rsidR="00776E36" w:rsidRPr="0068440C">
        <w:rPr>
          <w:b w:val="0"/>
          <w:i/>
          <w:sz w:val="24"/>
          <w:szCs w:val="24"/>
        </w:rPr>
        <w:t>7</w:t>
      </w:r>
      <w:r w:rsidRPr="0068440C">
        <w:rPr>
          <w:b w:val="0"/>
          <w:i/>
          <w:sz w:val="24"/>
          <w:szCs w:val="24"/>
        </w:rPr>
        <w:t>. Вступление в силу настоящих Правил</w:t>
      </w:r>
      <w:bookmarkEnd w:id="59"/>
    </w:p>
    <w:p w14:paraId="1E30A5C3" w14:textId="77777777" w:rsidR="00560210" w:rsidRPr="0068440C" w:rsidRDefault="00560210" w:rsidP="00BB2A13">
      <w:pPr>
        <w:widowControl w:val="0"/>
        <w:tabs>
          <w:tab w:val="left" w:pos="142"/>
        </w:tabs>
        <w:spacing w:after="0" w:line="120" w:lineRule="atLeast"/>
        <w:ind w:firstLine="709"/>
        <w:jc w:val="both"/>
        <w:rPr>
          <w:rFonts w:ascii="Times New Roman" w:hAnsi="Times New Roman" w:cs="Times New Roman"/>
          <w:bCs/>
          <w:sz w:val="24"/>
          <w:szCs w:val="24"/>
        </w:rPr>
      </w:pPr>
      <w:r w:rsidRPr="0068440C">
        <w:rPr>
          <w:rFonts w:ascii="Times New Roman" w:hAnsi="Times New Roman" w:cs="Times New Roman"/>
          <w:bCs/>
          <w:sz w:val="24"/>
          <w:szCs w:val="24"/>
        </w:rPr>
        <w:t>1. Настоящие Правила вступают в силу со дня их официального опубликования.</w:t>
      </w:r>
    </w:p>
    <w:p w14:paraId="4B53E94E" w14:textId="77777777" w:rsidR="00560210" w:rsidRPr="0068440C" w:rsidRDefault="00560210" w:rsidP="00210EF9">
      <w:pPr>
        <w:autoSpaceDE w:val="0"/>
        <w:autoSpaceDN w:val="0"/>
        <w:adjustRightInd w:val="0"/>
        <w:spacing w:after="0" w:line="240" w:lineRule="auto"/>
        <w:ind w:firstLine="709"/>
        <w:jc w:val="both"/>
        <w:rPr>
          <w:rFonts w:ascii="Times New Roman" w:hAnsi="Times New Roman" w:cs="Times New Roman"/>
          <w:b/>
          <w:bCs/>
          <w:sz w:val="24"/>
          <w:szCs w:val="24"/>
        </w:rPr>
      </w:pPr>
      <w:r w:rsidRPr="0068440C">
        <w:rPr>
          <w:rFonts w:ascii="Times New Roman" w:hAnsi="Times New Roman" w:cs="Times New Roman"/>
          <w:sz w:val="24"/>
          <w:szCs w:val="24"/>
        </w:rPr>
        <w:t>2. Сведения о территориальных зонах вносятся в государственный кадастр недвижимости.</w:t>
      </w:r>
    </w:p>
    <w:p w14:paraId="5CC58FEA" w14:textId="6343B765" w:rsidR="00560210" w:rsidRPr="0068440C" w:rsidRDefault="00061D34" w:rsidP="00785180">
      <w:pPr>
        <w:pStyle w:val="4"/>
        <w:numPr>
          <w:ilvl w:val="0"/>
          <w:numId w:val="0"/>
        </w:numPr>
        <w:ind w:firstLine="864"/>
        <w:jc w:val="both"/>
        <w:rPr>
          <w:rFonts w:ascii="Times New Roman" w:hAnsi="Times New Roman"/>
          <w:szCs w:val="24"/>
        </w:rPr>
      </w:pPr>
      <w:bookmarkStart w:id="60" w:name="_Toc450645944"/>
      <w:bookmarkStart w:id="61" w:name="_Toc89766743"/>
      <w:r w:rsidRPr="0068440C">
        <w:rPr>
          <w:rFonts w:ascii="Times New Roman" w:hAnsi="Times New Roman"/>
          <w:szCs w:val="24"/>
        </w:rPr>
        <w:t>Ч</w:t>
      </w:r>
      <w:r w:rsidR="001F33C0" w:rsidRPr="0068440C">
        <w:rPr>
          <w:rFonts w:ascii="Times New Roman" w:hAnsi="Times New Roman"/>
          <w:szCs w:val="24"/>
        </w:rPr>
        <w:t>асть</w:t>
      </w:r>
      <w:r w:rsidR="00560210" w:rsidRPr="0068440C">
        <w:rPr>
          <w:rFonts w:ascii="Times New Roman" w:hAnsi="Times New Roman"/>
          <w:szCs w:val="24"/>
        </w:rPr>
        <w:t xml:space="preserve"> </w:t>
      </w:r>
      <w:r w:rsidR="00560210" w:rsidRPr="0068440C">
        <w:rPr>
          <w:rFonts w:ascii="Times New Roman" w:hAnsi="Times New Roman"/>
          <w:szCs w:val="24"/>
          <w:lang w:val="en-US"/>
        </w:rPr>
        <w:t>II</w:t>
      </w:r>
      <w:r w:rsidR="00560210" w:rsidRPr="0068440C">
        <w:rPr>
          <w:rFonts w:ascii="Times New Roman" w:hAnsi="Times New Roman"/>
          <w:szCs w:val="24"/>
        </w:rPr>
        <w:t xml:space="preserve">. </w:t>
      </w:r>
      <w:r w:rsidR="001F33C0" w:rsidRPr="0068440C">
        <w:rPr>
          <w:rFonts w:ascii="Times New Roman" w:hAnsi="Times New Roman"/>
          <w:szCs w:val="24"/>
        </w:rPr>
        <w:t>Градостроительные регламенты</w:t>
      </w:r>
      <w:bookmarkEnd w:id="60"/>
      <w:bookmarkEnd w:id="61"/>
    </w:p>
    <w:p w14:paraId="222EDE26" w14:textId="39D26B5A" w:rsidR="00560210" w:rsidRPr="0068440C" w:rsidRDefault="000B3303" w:rsidP="00785180">
      <w:pPr>
        <w:pStyle w:val="5"/>
        <w:numPr>
          <w:ilvl w:val="0"/>
          <w:numId w:val="0"/>
        </w:numPr>
        <w:ind w:firstLine="864"/>
        <w:jc w:val="both"/>
        <w:rPr>
          <w:rFonts w:ascii="Times New Roman" w:hAnsi="Times New Roman"/>
          <w:sz w:val="24"/>
          <w:szCs w:val="24"/>
        </w:rPr>
      </w:pPr>
      <w:bookmarkStart w:id="62" w:name="_Toc89766744"/>
      <w:r w:rsidRPr="0068440C">
        <w:rPr>
          <w:rFonts w:ascii="Times New Roman" w:hAnsi="Times New Roman"/>
          <w:sz w:val="24"/>
          <w:szCs w:val="24"/>
        </w:rPr>
        <w:t>Раздел</w:t>
      </w:r>
      <w:r w:rsidR="00560210" w:rsidRPr="0068440C">
        <w:rPr>
          <w:rFonts w:ascii="Times New Roman" w:hAnsi="Times New Roman"/>
          <w:sz w:val="24"/>
          <w:szCs w:val="24"/>
        </w:rPr>
        <w:t xml:space="preserve"> </w:t>
      </w:r>
      <w:r w:rsidRPr="0068440C">
        <w:rPr>
          <w:rFonts w:ascii="Times New Roman" w:hAnsi="Times New Roman"/>
          <w:sz w:val="24"/>
          <w:szCs w:val="24"/>
        </w:rPr>
        <w:t>2</w:t>
      </w:r>
      <w:r w:rsidR="00560210" w:rsidRPr="0068440C">
        <w:rPr>
          <w:rFonts w:ascii="Times New Roman" w:hAnsi="Times New Roman"/>
          <w:sz w:val="24"/>
          <w:szCs w:val="24"/>
        </w:rPr>
        <w:t>.1</w:t>
      </w:r>
      <w:r w:rsidR="001F33C0" w:rsidRPr="0068440C">
        <w:rPr>
          <w:rFonts w:ascii="Times New Roman" w:hAnsi="Times New Roman"/>
          <w:sz w:val="24"/>
          <w:szCs w:val="24"/>
        </w:rPr>
        <w:t>.</w:t>
      </w:r>
      <w:r w:rsidR="00560210" w:rsidRPr="0068440C">
        <w:rPr>
          <w:rFonts w:ascii="Times New Roman" w:hAnsi="Times New Roman"/>
          <w:sz w:val="24"/>
          <w:szCs w:val="24"/>
        </w:rPr>
        <w:t xml:space="preserve"> </w:t>
      </w:r>
      <w:r w:rsidR="00A25BEE" w:rsidRPr="0068440C">
        <w:rPr>
          <w:rFonts w:ascii="Times New Roman" w:hAnsi="Times New Roman"/>
          <w:sz w:val="24"/>
          <w:szCs w:val="24"/>
        </w:rPr>
        <w:t>Использование земельных участков и земель, на которые действие градостроительных регламентов не распространяется или для которых градостроительные регламенты не устанавливаются</w:t>
      </w:r>
      <w:bookmarkEnd w:id="62"/>
    </w:p>
    <w:p w14:paraId="7B0D1EFC" w14:textId="724987D1" w:rsidR="00560210" w:rsidRPr="0068440C" w:rsidRDefault="00560210" w:rsidP="00785180">
      <w:pPr>
        <w:pStyle w:val="6"/>
        <w:numPr>
          <w:ilvl w:val="0"/>
          <w:numId w:val="0"/>
        </w:numPr>
        <w:ind w:firstLine="864"/>
        <w:jc w:val="both"/>
        <w:rPr>
          <w:b w:val="0"/>
          <w:i/>
          <w:sz w:val="24"/>
          <w:szCs w:val="24"/>
        </w:rPr>
      </w:pPr>
      <w:bookmarkStart w:id="63" w:name="_Toc89766745"/>
      <w:r w:rsidRPr="0068440C">
        <w:rPr>
          <w:b w:val="0"/>
          <w:i/>
          <w:sz w:val="24"/>
          <w:szCs w:val="24"/>
        </w:rPr>
        <w:t xml:space="preserve">Статья </w:t>
      </w:r>
      <w:r w:rsidR="00776E36" w:rsidRPr="0068440C">
        <w:rPr>
          <w:b w:val="0"/>
          <w:i/>
          <w:sz w:val="24"/>
          <w:szCs w:val="24"/>
        </w:rPr>
        <w:t>2</w:t>
      </w:r>
      <w:r w:rsidR="000B3303" w:rsidRPr="0068440C">
        <w:rPr>
          <w:b w:val="0"/>
          <w:i/>
          <w:sz w:val="24"/>
          <w:szCs w:val="24"/>
        </w:rPr>
        <w:t>8</w:t>
      </w:r>
      <w:r w:rsidRPr="0068440C">
        <w:rPr>
          <w:b w:val="0"/>
          <w:i/>
          <w:sz w:val="24"/>
          <w:szCs w:val="24"/>
        </w:rPr>
        <w:t xml:space="preserve">. </w:t>
      </w:r>
      <w:r w:rsidR="00A25BEE" w:rsidRPr="0068440C">
        <w:rPr>
          <w:b w:val="0"/>
          <w:i/>
          <w:sz w:val="24"/>
          <w:szCs w:val="24"/>
        </w:rPr>
        <w:t>Использование земель, для которых градостроительные регламенты не устанавливаются</w:t>
      </w:r>
      <w:bookmarkEnd w:id="63"/>
    </w:p>
    <w:p w14:paraId="416A98D1" w14:textId="77777777" w:rsidR="00A25BEE" w:rsidRPr="0068440C" w:rsidRDefault="00A25BEE" w:rsidP="00A25BEE">
      <w:pPr>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68440C">
        <w:rPr>
          <w:rFonts w:ascii="Times New Roman" w:hAnsi="Times New Roman" w:cs="Times New Roman"/>
          <w:b/>
          <w:sz w:val="24"/>
          <w:szCs w:val="24"/>
        </w:rPr>
        <w:t>- земли</w:t>
      </w:r>
      <w:r w:rsidR="00174246" w:rsidRPr="0068440C">
        <w:rPr>
          <w:rFonts w:ascii="Times New Roman" w:hAnsi="Times New Roman" w:cs="Times New Roman"/>
          <w:b/>
          <w:sz w:val="24"/>
          <w:szCs w:val="24"/>
        </w:rPr>
        <w:t>,</w:t>
      </w:r>
      <w:r w:rsidRPr="0068440C">
        <w:rPr>
          <w:rFonts w:ascii="Times New Roman" w:hAnsi="Times New Roman" w:cs="Times New Roman"/>
          <w:b/>
          <w:sz w:val="24"/>
          <w:szCs w:val="24"/>
        </w:rPr>
        <w:t xml:space="preserve"> покрытые поверхностными водами</w:t>
      </w:r>
    </w:p>
    <w:p w14:paraId="317559BA" w14:textId="5A00E5F0" w:rsidR="00A25BEE" w:rsidRPr="0068440C" w:rsidRDefault="00A25BEE" w:rsidP="00A25BEE">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Условия использования и ограничения на территории водных объектов регламентируются Водным Кодексом Российской Федерации, Градостроительным Кодексом Российской Федерации, Земельным Кодексом Российской Федерации, региональными   и местными нормативно-правовыми актами.</w:t>
      </w:r>
    </w:p>
    <w:p w14:paraId="7DFFF934" w14:textId="6F8201CD" w:rsidR="00A25BEE" w:rsidRPr="0068440C" w:rsidRDefault="00A25BEE" w:rsidP="00A25BEE">
      <w:pPr>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b/>
          <w:i/>
          <w:sz w:val="24"/>
          <w:szCs w:val="24"/>
        </w:rPr>
        <w:t>- особо охраняемые природные территории</w:t>
      </w:r>
      <w:r w:rsidRPr="0068440C">
        <w:rPr>
          <w:rFonts w:ascii="Times New Roman" w:hAnsi="Times New Roman" w:cs="Times New Roman"/>
          <w:i/>
          <w:sz w:val="24"/>
          <w:szCs w:val="24"/>
        </w:rPr>
        <w:t xml:space="preserve"> </w:t>
      </w:r>
      <w:r w:rsidRPr="0068440C">
        <w:rPr>
          <w:rFonts w:ascii="Times New Roman" w:hAnsi="Times New Roman" w:cs="Times New Roman"/>
          <w:sz w:val="24"/>
          <w:szCs w:val="24"/>
        </w:rPr>
        <w:t>(за исключением земель лечебно-оздоровительных местностей и курортов)</w:t>
      </w:r>
      <w:r w:rsidR="003071B4">
        <w:rPr>
          <w:rFonts w:ascii="Times New Roman" w:hAnsi="Times New Roman" w:cs="Times New Roman"/>
          <w:sz w:val="24"/>
          <w:szCs w:val="24"/>
        </w:rPr>
        <w:t>.</w:t>
      </w:r>
    </w:p>
    <w:p w14:paraId="6008286A" w14:textId="77777777" w:rsidR="00A25BEE" w:rsidRPr="0068440C" w:rsidRDefault="00A25BEE" w:rsidP="00A25BEE">
      <w:pPr>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 xml:space="preserve">Условия использования для земель особо охраняемых природных территории регламентируется Федеральным законом от 14.03.1995 № 33-ФЗ «Об особо охраняемых природных территориях», Земельным Кодексом Российской Федерации, Лесным Кодексом Российской Федерации, Водным Кодексом Российской Федерации, Федеральным законом от 21.12.2004 №172-ФЗ «О переводе земель или земельных участков из одной категории в другую», Федеральным законом от 23.02.1995 </w:t>
      </w:r>
      <w:r w:rsidR="00776E36" w:rsidRPr="0068440C">
        <w:rPr>
          <w:rFonts w:ascii="Times New Roman" w:hAnsi="Times New Roman" w:cs="Times New Roman"/>
          <w:sz w:val="24"/>
          <w:szCs w:val="24"/>
        </w:rPr>
        <w:t>№</w:t>
      </w:r>
      <w:r w:rsidRPr="0068440C">
        <w:rPr>
          <w:rFonts w:ascii="Times New Roman" w:hAnsi="Times New Roman" w:cs="Times New Roman"/>
          <w:sz w:val="24"/>
          <w:szCs w:val="24"/>
        </w:rPr>
        <w:t xml:space="preserve"> 26-ФЗ «О природных лечебных ресурсах, лечебно-оздоровительных местностях и курортах», региональными правовыми актами.</w:t>
      </w:r>
    </w:p>
    <w:p w14:paraId="34035355" w14:textId="4A23278D" w:rsidR="00560210" w:rsidRPr="0068440C" w:rsidRDefault="00560210" w:rsidP="00785180">
      <w:pPr>
        <w:pStyle w:val="6"/>
        <w:numPr>
          <w:ilvl w:val="0"/>
          <w:numId w:val="0"/>
        </w:numPr>
        <w:ind w:firstLine="709"/>
        <w:jc w:val="both"/>
        <w:rPr>
          <w:b w:val="0"/>
          <w:i/>
          <w:sz w:val="24"/>
          <w:szCs w:val="24"/>
        </w:rPr>
      </w:pPr>
      <w:bookmarkStart w:id="64" w:name="_Toc89766746"/>
      <w:r w:rsidRPr="0068440C">
        <w:rPr>
          <w:b w:val="0"/>
          <w:i/>
          <w:sz w:val="24"/>
          <w:szCs w:val="24"/>
        </w:rPr>
        <w:t xml:space="preserve">Статья </w:t>
      </w:r>
      <w:r w:rsidR="000B3303" w:rsidRPr="0068440C">
        <w:rPr>
          <w:b w:val="0"/>
          <w:i/>
          <w:sz w:val="24"/>
          <w:szCs w:val="24"/>
        </w:rPr>
        <w:t>29</w:t>
      </w:r>
      <w:r w:rsidRPr="0068440C">
        <w:rPr>
          <w:b w:val="0"/>
          <w:i/>
          <w:sz w:val="24"/>
          <w:szCs w:val="24"/>
        </w:rPr>
        <w:t>. Использование земельных участков, на которые действие градостроительных регламентов не распространяется</w:t>
      </w:r>
      <w:bookmarkEnd w:id="64"/>
    </w:p>
    <w:p w14:paraId="7EA0C223" w14:textId="77777777" w:rsidR="00A25BEE" w:rsidRPr="0068440C" w:rsidRDefault="00A25BEE" w:rsidP="00A25BEE">
      <w:pPr>
        <w:autoSpaceDE w:val="0"/>
        <w:autoSpaceDN w:val="0"/>
        <w:adjustRightInd w:val="0"/>
        <w:spacing w:after="0" w:line="240" w:lineRule="auto"/>
        <w:ind w:firstLine="709"/>
        <w:jc w:val="both"/>
        <w:rPr>
          <w:rFonts w:ascii="Times New Roman" w:hAnsi="Times New Roman" w:cs="Times New Roman"/>
          <w:b/>
          <w:bCs/>
          <w:sz w:val="24"/>
          <w:szCs w:val="24"/>
        </w:rPr>
      </w:pPr>
      <w:r w:rsidRPr="0068440C">
        <w:rPr>
          <w:rFonts w:ascii="Times New Roman" w:hAnsi="Times New Roman" w:cs="Times New Roman"/>
          <w:b/>
          <w:bCs/>
          <w:sz w:val="24"/>
          <w:szCs w:val="24"/>
        </w:rPr>
        <w:t>- территории общего пользования (береговые полосы водных объектов)</w:t>
      </w:r>
    </w:p>
    <w:p w14:paraId="7844A5E2" w14:textId="77777777" w:rsidR="00A25BEE" w:rsidRPr="0068440C" w:rsidRDefault="00A25BEE" w:rsidP="00785180">
      <w:pPr>
        <w:pStyle w:val="affc"/>
        <w:spacing w:before="0" w:beforeAutospacing="0" w:after="0" w:afterAutospacing="0"/>
        <w:ind w:firstLine="709"/>
        <w:rPr>
          <w:rFonts w:eastAsia="Calibri"/>
          <w:bCs/>
        </w:rPr>
      </w:pPr>
      <w:bookmarkStart w:id="65" w:name="_Toc453606064"/>
      <w:bookmarkStart w:id="66" w:name="_Toc453609101"/>
      <w:bookmarkStart w:id="67" w:name="_Toc453613357"/>
      <w:bookmarkStart w:id="68" w:name="_Toc453613515"/>
      <w:bookmarkStart w:id="69" w:name="_Toc453613661"/>
      <w:bookmarkStart w:id="70" w:name="_Toc454737012"/>
      <w:bookmarkStart w:id="71" w:name="_Toc454737267"/>
      <w:r w:rsidRPr="0068440C">
        <w:t>Условия для территорий береговых полос устанавливается Градостроительным Кодексом Российской Федерации, Водным Кодексом</w:t>
      </w:r>
      <w:r w:rsidRPr="0068440C">
        <w:rPr>
          <w:bCs/>
        </w:rPr>
        <w:t xml:space="preserve"> Российской Федерации, Кодексом Вн</w:t>
      </w:r>
      <w:r w:rsidR="00776E36" w:rsidRPr="0068440C">
        <w:rPr>
          <w:bCs/>
        </w:rPr>
        <w:t>утреннего водного транспорта РФ</w:t>
      </w:r>
      <w:r w:rsidRPr="0068440C">
        <w:rPr>
          <w:rFonts w:eastAsia="Calibri"/>
          <w:bCs/>
        </w:rPr>
        <w:t>.</w:t>
      </w:r>
      <w:bookmarkEnd w:id="65"/>
      <w:bookmarkEnd w:id="66"/>
      <w:bookmarkEnd w:id="67"/>
      <w:bookmarkEnd w:id="68"/>
      <w:bookmarkEnd w:id="69"/>
      <w:bookmarkEnd w:id="70"/>
      <w:bookmarkEnd w:id="71"/>
    </w:p>
    <w:p w14:paraId="7C9CC1F7" w14:textId="77777777" w:rsidR="00A25BEE" w:rsidRPr="0068440C" w:rsidRDefault="00A25BEE" w:rsidP="00A25BEE">
      <w:pPr>
        <w:autoSpaceDE w:val="0"/>
        <w:autoSpaceDN w:val="0"/>
        <w:adjustRightInd w:val="0"/>
        <w:spacing w:after="0" w:line="240" w:lineRule="auto"/>
        <w:ind w:firstLine="709"/>
        <w:jc w:val="both"/>
        <w:rPr>
          <w:rFonts w:ascii="Times New Roman" w:hAnsi="Times New Roman" w:cs="Times New Roman"/>
          <w:b/>
          <w:bCs/>
          <w:sz w:val="24"/>
          <w:szCs w:val="24"/>
        </w:rPr>
      </w:pPr>
      <w:r w:rsidRPr="0068440C">
        <w:rPr>
          <w:rFonts w:ascii="Times New Roman" w:hAnsi="Times New Roman" w:cs="Times New Roman"/>
          <w:b/>
          <w:bCs/>
          <w:sz w:val="24"/>
          <w:szCs w:val="24"/>
        </w:rPr>
        <w:t xml:space="preserve">- линейные объекты </w:t>
      </w:r>
    </w:p>
    <w:p w14:paraId="24CA0C1B" w14:textId="77777777" w:rsidR="00A25BEE" w:rsidRPr="0068440C" w:rsidRDefault="00A25BEE" w:rsidP="00A25BEE">
      <w:pPr>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Условия использования для территорий линейных объектов устанавливаются Градостроительным Кодексом</w:t>
      </w:r>
      <w:r w:rsidRPr="0068440C">
        <w:rPr>
          <w:rFonts w:ascii="Times New Roman" w:hAnsi="Times New Roman" w:cs="Times New Roman"/>
          <w:bCs/>
          <w:sz w:val="24"/>
          <w:szCs w:val="24"/>
        </w:rPr>
        <w:t>,</w:t>
      </w:r>
      <w:r w:rsidRPr="0068440C">
        <w:rPr>
          <w:rFonts w:ascii="Times New Roman" w:hAnsi="Times New Roman" w:cs="Times New Roman"/>
          <w:sz w:val="24"/>
          <w:szCs w:val="24"/>
        </w:rPr>
        <w:t xml:space="preserve"> Земельным Кодексом Российской Федерации, СП 42.13330.201</w:t>
      </w:r>
      <w:r w:rsidR="00776E36" w:rsidRPr="0068440C">
        <w:rPr>
          <w:rFonts w:ascii="Times New Roman" w:hAnsi="Times New Roman" w:cs="Times New Roman"/>
          <w:sz w:val="24"/>
          <w:szCs w:val="24"/>
        </w:rPr>
        <w:t>6</w:t>
      </w:r>
      <w:r w:rsidRPr="0068440C">
        <w:rPr>
          <w:rFonts w:ascii="Times New Roman" w:hAnsi="Times New Roman" w:cs="Times New Roman"/>
          <w:sz w:val="24"/>
          <w:szCs w:val="24"/>
        </w:rPr>
        <w:t>, Гост 12.1.051-90 «</w:t>
      </w:r>
      <w:r w:rsidRPr="0068440C">
        <w:rPr>
          <w:rFonts w:ascii="Times New Roman" w:hAnsi="Times New Roman" w:cs="Times New Roman"/>
          <w:bCs/>
          <w:sz w:val="24"/>
          <w:szCs w:val="24"/>
        </w:rPr>
        <w:t>Система стандартов безопасности труда. Электробезопасность. Расстояния безопасности в охранной зоне линий электропередачи напряжением свыше 1000 В»</w:t>
      </w:r>
      <w:r w:rsidRPr="0068440C">
        <w:rPr>
          <w:rFonts w:ascii="Times New Roman" w:hAnsi="Times New Roman" w:cs="Times New Roman"/>
          <w:sz w:val="24"/>
          <w:szCs w:val="24"/>
        </w:rPr>
        <w:t xml:space="preserve">, </w:t>
      </w:r>
      <w:r w:rsidR="00776E36" w:rsidRPr="0068440C">
        <w:rPr>
          <w:rFonts w:ascii="PTSansRegular" w:hAnsi="PTSansRegular"/>
          <w:color w:val="000000"/>
          <w:spacing w:val="2"/>
          <w:sz w:val="27"/>
          <w:szCs w:val="27"/>
          <w:shd w:val="clear" w:color="auto" w:fill="FFFFFF"/>
        </w:rPr>
        <w:t>Федеральный закон от 08.11.2007 № 257-ФЗ "Об автомобильных дорогах и о дорожной деятельности в РФ и о внесении изменений в отдельные законодательные акты РФ"</w:t>
      </w:r>
      <w:r w:rsidRPr="0068440C">
        <w:rPr>
          <w:rFonts w:ascii="Times New Roman" w:hAnsi="Times New Roman" w:cs="Times New Roman"/>
          <w:sz w:val="24"/>
          <w:szCs w:val="24"/>
        </w:rPr>
        <w:t xml:space="preserve">, </w:t>
      </w:r>
      <w:r w:rsidR="00776E36" w:rsidRPr="0068440C">
        <w:rPr>
          <w:rFonts w:ascii="Times New Roman" w:hAnsi="Times New Roman" w:cs="Times New Roman"/>
          <w:bCs/>
          <w:color w:val="000000"/>
          <w:sz w:val="24"/>
          <w:szCs w:val="24"/>
          <w:shd w:val="clear" w:color="auto" w:fill="FFFFFF"/>
        </w:rPr>
        <w:t>Постановление Правительства РФ от 9 июня 1995 г. № 578 "Об утверждении Правил охраны линий и сооружений связи Российской Федерации"</w:t>
      </w:r>
      <w:r w:rsidRPr="0068440C">
        <w:rPr>
          <w:rFonts w:ascii="Times New Roman" w:hAnsi="Times New Roman" w:cs="Times New Roman"/>
          <w:sz w:val="24"/>
          <w:szCs w:val="24"/>
        </w:rPr>
        <w:t>, Постановлением Правительства РФ от 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№717 от 2.09.2009 г., Приказами Минтранса РФ от 13.01.2010г №4, №5, «Об установлении и использовании автомобильных дорог федерального значения», « Об установлении и использовании полос отвода автомобильных дорого федерального значения».</w:t>
      </w:r>
    </w:p>
    <w:p w14:paraId="763F2685" w14:textId="77777777" w:rsidR="00A25BEE" w:rsidRPr="0068440C" w:rsidRDefault="00A25BEE" w:rsidP="00A25BEE">
      <w:pPr>
        <w:spacing w:after="0" w:line="240" w:lineRule="auto"/>
        <w:ind w:firstLine="709"/>
        <w:jc w:val="both"/>
        <w:rPr>
          <w:rFonts w:ascii="Times New Roman" w:hAnsi="Times New Roman" w:cs="Times New Roman"/>
          <w:b/>
          <w:sz w:val="24"/>
          <w:szCs w:val="24"/>
        </w:rPr>
      </w:pPr>
      <w:r w:rsidRPr="0068440C">
        <w:rPr>
          <w:rFonts w:ascii="Times New Roman" w:hAnsi="Times New Roman" w:cs="Times New Roman"/>
          <w:b/>
          <w:sz w:val="24"/>
          <w:szCs w:val="24"/>
        </w:rPr>
        <w:t>- территории объектов культурного наследия</w:t>
      </w:r>
    </w:p>
    <w:p w14:paraId="6FB5BDCA" w14:textId="77777777" w:rsidR="00A25BEE" w:rsidRPr="0068440C" w:rsidRDefault="00A25BEE" w:rsidP="00A25BEE">
      <w:pPr>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Условия использования территорий объектов культурного наследия устанавливаются  Федеральным законом от 25.06.№ 73-ФЗ «Об объектах культурного наследия (памятниках истории и культуры) народов Российской Федерации» и принимаемыми в соответствии с ним другими федеральными законами, а также принимаемыми в соответствии с ними в пределах компетенции субъектов Российской Федерации законами Иркутской области в области государственной охраны объектов культурного наследия (памятников истории и культуры) народов Российской Федерации.</w:t>
      </w:r>
    </w:p>
    <w:p w14:paraId="55B50584" w14:textId="322E77FD" w:rsidR="00560210" w:rsidRPr="0068440C" w:rsidRDefault="000B3303" w:rsidP="00785180">
      <w:pPr>
        <w:pStyle w:val="5"/>
        <w:numPr>
          <w:ilvl w:val="0"/>
          <w:numId w:val="0"/>
        </w:numPr>
        <w:ind w:firstLine="709"/>
        <w:jc w:val="both"/>
        <w:rPr>
          <w:rFonts w:ascii="Times New Roman" w:hAnsi="Times New Roman"/>
          <w:sz w:val="24"/>
          <w:szCs w:val="24"/>
        </w:rPr>
      </w:pPr>
      <w:bookmarkStart w:id="72" w:name="_Toc89766747"/>
      <w:r w:rsidRPr="0068440C">
        <w:rPr>
          <w:rFonts w:ascii="Times New Roman" w:hAnsi="Times New Roman"/>
          <w:sz w:val="24"/>
          <w:szCs w:val="24"/>
        </w:rPr>
        <w:t>Раздел</w:t>
      </w:r>
      <w:r w:rsidR="00560210" w:rsidRPr="0068440C">
        <w:rPr>
          <w:rFonts w:ascii="Times New Roman" w:hAnsi="Times New Roman"/>
          <w:sz w:val="24"/>
          <w:szCs w:val="24"/>
        </w:rPr>
        <w:t xml:space="preserve"> </w:t>
      </w:r>
      <w:r w:rsidRPr="0068440C">
        <w:rPr>
          <w:rFonts w:ascii="Times New Roman" w:hAnsi="Times New Roman"/>
          <w:sz w:val="24"/>
          <w:szCs w:val="24"/>
        </w:rPr>
        <w:t>2</w:t>
      </w:r>
      <w:r w:rsidR="00560210" w:rsidRPr="0068440C">
        <w:rPr>
          <w:rFonts w:ascii="Times New Roman" w:hAnsi="Times New Roman"/>
          <w:sz w:val="24"/>
          <w:szCs w:val="24"/>
        </w:rPr>
        <w:t>.2</w:t>
      </w:r>
      <w:r w:rsidR="001F33C0" w:rsidRPr="0068440C">
        <w:rPr>
          <w:rFonts w:ascii="Times New Roman" w:hAnsi="Times New Roman"/>
          <w:sz w:val="24"/>
          <w:szCs w:val="24"/>
        </w:rPr>
        <w:t>.</w:t>
      </w:r>
      <w:r w:rsidR="00560210" w:rsidRPr="0068440C">
        <w:rPr>
          <w:rFonts w:ascii="Times New Roman" w:hAnsi="Times New Roman"/>
          <w:sz w:val="24"/>
          <w:szCs w:val="24"/>
        </w:rPr>
        <w:t xml:space="preserve"> </w:t>
      </w:r>
      <w:r w:rsidR="00361383" w:rsidRPr="0068440C">
        <w:rPr>
          <w:rFonts w:ascii="Times New Roman" w:hAnsi="Times New Roman"/>
          <w:sz w:val="24"/>
          <w:szCs w:val="24"/>
        </w:rPr>
        <w:t>Градостроительные регламенты, установленные применительно к зонам с особыми условиями использования территорий</w:t>
      </w:r>
      <w:bookmarkEnd w:id="72"/>
    </w:p>
    <w:p w14:paraId="41F6F822" w14:textId="0D1AE96C" w:rsidR="00560210" w:rsidRPr="0068440C" w:rsidRDefault="00560210" w:rsidP="00785180">
      <w:pPr>
        <w:pStyle w:val="6"/>
        <w:numPr>
          <w:ilvl w:val="0"/>
          <w:numId w:val="0"/>
        </w:numPr>
        <w:ind w:left="709"/>
        <w:jc w:val="both"/>
        <w:rPr>
          <w:b w:val="0"/>
          <w:i/>
          <w:sz w:val="24"/>
          <w:szCs w:val="24"/>
        </w:rPr>
      </w:pPr>
      <w:bookmarkStart w:id="73" w:name="_Toc89766748"/>
      <w:r w:rsidRPr="0068440C">
        <w:rPr>
          <w:b w:val="0"/>
          <w:i/>
          <w:sz w:val="24"/>
          <w:szCs w:val="24"/>
        </w:rPr>
        <w:t>Статья 3</w:t>
      </w:r>
      <w:r w:rsidR="006C5899" w:rsidRPr="00222D09">
        <w:rPr>
          <w:b w:val="0"/>
          <w:i/>
          <w:sz w:val="24"/>
          <w:szCs w:val="24"/>
        </w:rPr>
        <w:t>0</w:t>
      </w:r>
      <w:r w:rsidRPr="0068440C">
        <w:rPr>
          <w:b w:val="0"/>
          <w:i/>
          <w:sz w:val="24"/>
          <w:szCs w:val="24"/>
        </w:rPr>
        <w:t>. Зоны охраны объектов инженерной и транспортной инфраструктуры</w:t>
      </w:r>
      <w:bookmarkEnd w:id="73"/>
    </w:p>
    <w:p w14:paraId="3A9A01B9" w14:textId="683081D5" w:rsidR="00361383" w:rsidRPr="0068440C" w:rsidRDefault="00361383" w:rsidP="00785180">
      <w:pPr>
        <w:pStyle w:val="affc"/>
        <w:spacing w:before="0" w:beforeAutospacing="0" w:after="0" w:afterAutospacing="0"/>
        <w:ind w:firstLine="709"/>
        <w:jc w:val="both"/>
      </w:pPr>
      <w:bookmarkStart w:id="74" w:name="_Toc453613518"/>
      <w:bookmarkStart w:id="75" w:name="_Toc453613665"/>
      <w:bookmarkStart w:id="76" w:name="_Toc454737016"/>
      <w:bookmarkStart w:id="77" w:name="_Toc454737271"/>
      <w:r w:rsidRPr="0068440C">
        <w:rPr>
          <w:rFonts w:eastAsia="Calibri"/>
        </w:rPr>
        <w:t xml:space="preserve">1) Охранные зоны линий электропередач регламентируются ГОСТом 12.1.051-90 «Система стандартов безопасности труда. Электробезопасность», </w:t>
      </w:r>
      <w:r w:rsidRPr="0068440C">
        <w:t>Постановлением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24.02.2009г.  № 160.</w:t>
      </w:r>
      <w:bookmarkEnd w:id="74"/>
      <w:bookmarkEnd w:id="75"/>
      <w:bookmarkEnd w:id="76"/>
      <w:bookmarkEnd w:id="77"/>
    </w:p>
    <w:p w14:paraId="4140FA16" w14:textId="77777777" w:rsidR="00361383" w:rsidRPr="0068440C" w:rsidRDefault="00361383" w:rsidP="0036138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440C">
        <w:rPr>
          <w:rFonts w:ascii="Times New Roman" w:eastAsia="Calibri" w:hAnsi="Times New Roman" w:cs="Times New Roman"/>
          <w:sz w:val="24"/>
          <w:szCs w:val="24"/>
        </w:rPr>
        <w:t xml:space="preserve">Охранная зона вдоль воздушных линий электропередачи устанавливается в виде воз-душного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 </w:t>
      </w:r>
    </w:p>
    <w:p w14:paraId="74C6FCB3" w14:textId="77777777" w:rsidR="00361383" w:rsidRPr="0068440C" w:rsidRDefault="00361383" w:rsidP="0036138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440C">
        <w:rPr>
          <w:rFonts w:ascii="Times New Roman" w:eastAsia="Calibri" w:hAnsi="Times New Roman" w:cs="Times New Roman"/>
          <w:sz w:val="24"/>
          <w:szCs w:val="24"/>
        </w:rPr>
        <w:t xml:space="preserve">Охранная зона воздушных линий электропередачи, проходящих через водоемы (реки, каналы, озера и т.д.), устанавливается в виде воздушного пространства над водной поверхностью водоемов, ограниченного параллельными вертикальными плоскостями, отстоящими по обе стороны линии на расстоянии по горизонтали от крайних проводов. </w:t>
      </w:r>
    </w:p>
    <w:p w14:paraId="10D94FA6" w14:textId="77777777" w:rsidR="00361383" w:rsidRPr="0068440C" w:rsidRDefault="00361383" w:rsidP="0036138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440C">
        <w:rPr>
          <w:rFonts w:ascii="Times New Roman" w:eastAsia="Calibri" w:hAnsi="Times New Roman" w:cs="Times New Roman"/>
          <w:sz w:val="24"/>
          <w:szCs w:val="24"/>
        </w:rPr>
        <w:t xml:space="preserve">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 </w:t>
      </w:r>
    </w:p>
    <w:p w14:paraId="7BD14714" w14:textId="77777777" w:rsidR="00361383" w:rsidRPr="0068440C" w:rsidRDefault="00361383" w:rsidP="0036138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440C">
        <w:rPr>
          <w:rFonts w:ascii="Times New Roman" w:eastAsia="Calibri" w:hAnsi="Times New Roman" w:cs="Times New Roman"/>
          <w:sz w:val="24"/>
          <w:szCs w:val="24"/>
        </w:rPr>
        <w:t xml:space="preserve">- размещать хранилища горюче-смазочных материалов; </w:t>
      </w:r>
    </w:p>
    <w:p w14:paraId="26A0B7D0" w14:textId="77777777" w:rsidR="00361383" w:rsidRPr="0068440C" w:rsidRDefault="00361383" w:rsidP="0036138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440C">
        <w:rPr>
          <w:rFonts w:ascii="Times New Roman" w:eastAsia="Calibri" w:hAnsi="Times New Roman" w:cs="Times New Roman"/>
          <w:sz w:val="24"/>
          <w:szCs w:val="24"/>
        </w:rPr>
        <w:t xml:space="preserve">- устраивать свалки; </w:t>
      </w:r>
    </w:p>
    <w:p w14:paraId="7EB86F9D" w14:textId="77777777" w:rsidR="00361383" w:rsidRPr="0068440C" w:rsidRDefault="00361383" w:rsidP="0036138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440C">
        <w:rPr>
          <w:rFonts w:ascii="Times New Roman" w:eastAsia="Calibri" w:hAnsi="Times New Roman" w:cs="Times New Roman"/>
          <w:sz w:val="24"/>
          <w:szCs w:val="24"/>
        </w:rPr>
        <w:t xml:space="preserve">- проводить взрывные работы; </w:t>
      </w:r>
    </w:p>
    <w:p w14:paraId="049EDE10" w14:textId="77777777" w:rsidR="00361383" w:rsidRPr="0068440C" w:rsidRDefault="00361383" w:rsidP="0036138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440C">
        <w:rPr>
          <w:rFonts w:ascii="Times New Roman" w:eastAsia="Calibri" w:hAnsi="Times New Roman" w:cs="Times New Roman"/>
          <w:sz w:val="24"/>
          <w:szCs w:val="24"/>
        </w:rPr>
        <w:t xml:space="preserve">- разводить огонь; </w:t>
      </w:r>
    </w:p>
    <w:p w14:paraId="5DB9C162" w14:textId="77777777" w:rsidR="00361383" w:rsidRPr="0068440C" w:rsidRDefault="00361383" w:rsidP="0036138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440C">
        <w:rPr>
          <w:rFonts w:ascii="Times New Roman" w:eastAsia="Calibri" w:hAnsi="Times New Roman" w:cs="Times New Roman"/>
          <w:sz w:val="24"/>
          <w:szCs w:val="24"/>
        </w:rPr>
        <w:t xml:space="preserve">- сбрасывать и сливать едкие и коррозийные вещества и горюче-смазочные материалы; </w:t>
      </w:r>
    </w:p>
    <w:p w14:paraId="3A3CC7EF" w14:textId="77777777" w:rsidR="00361383" w:rsidRPr="0068440C" w:rsidRDefault="00361383" w:rsidP="0036138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440C">
        <w:rPr>
          <w:rFonts w:ascii="Times New Roman" w:eastAsia="Calibri" w:hAnsi="Times New Roman" w:cs="Times New Roman"/>
          <w:sz w:val="24"/>
          <w:szCs w:val="24"/>
        </w:rPr>
        <w:t xml:space="preserve">- набрасывать на провода опоры и приближать к ним посторонние предметы, а также - подниматься на опоры; </w:t>
      </w:r>
    </w:p>
    <w:p w14:paraId="48CEF4EA" w14:textId="77777777" w:rsidR="00361383" w:rsidRPr="0068440C" w:rsidRDefault="00361383" w:rsidP="0036138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440C">
        <w:rPr>
          <w:rFonts w:ascii="Times New Roman" w:eastAsia="Calibri" w:hAnsi="Times New Roman" w:cs="Times New Roman"/>
          <w:sz w:val="24"/>
          <w:szCs w:val="24"/>
        </w:rPr>
        <w:t xml:space="preserve">- проводить работы и пребывать в охранной зоне воздушных линий электропередачи во время грозы или экстремальных погодных условиях. </w:t>
      </w:r>
    </w:p>
    <w:p w14:paraId="46968DB9" w14:textId="77777777" w:rsidR="00361383" w:rsidRPr="0068440C" w:rsidRDefault="00361383" w:rsidP="0036138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440C">
        <w:rPr>
          <w:rFonts w:ascii="Times New Roman" w:eastAsia="Calibri" w:hAnsi="Times New Roman" w:cs="Times New Roman"/>
          <w:sz w:val="24"/>
          <w:szCs w:val="24"/>
        </w:rPr>
        <w:t xml:space="preserve">В 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 и другие материалы, устраивать проезды для машин и механизмов, имеющих общую высоту с грузом или без груза от поверхности дороги более 4 м. </w:t>
      </w:r>
    </w:p>
    <w:p w14:paraId="18C7CE72" w14:textId="77777777" w:rsidR="00361383" w:rsidRPr="0068440C" w:rsidRDefault="00361383" w:rsidP="00361383">
      <w:pPr>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2) придорожные полосы автомобильных дорог</w:t>
      </w:r>
    </w:p>
    <w:p w14:paraId="4447B5E5" w14:textId="12FAEC76" w:rsidR="00361383" w:rsidRPr="0068440C" w:rsidRDefault="00361383" w:rsidP="00361383">
      <w:pPr>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 xml:space="preserve">Ограничения  устанавливаются Земельным Кодексом Российской Федерации №136 – ФЗ, от 25.10.2001г., </w:t>
      </w:r>
      <w:r w:rsidR="0040230A" w:rsidRPr="0068440C">
        <w:rPr>
          <w:rFonts w:ascii="PTSansRegular" w:hAnsi="PTSansRegular"/>
          <w:color w:val="000000"/>
          <w:spacing w:val="2"/>
          <w:sz w:val="24"/>
          <w:szCs w:val="24"/>
          <w:shd w:val="clear" w:color="auto" w:fill="FFFFFF"/>
        </w:rPr>
        <w:t>Федеральный закон от 08.11.2007 № 257-ФЗ "Об автомобильных дорогах и о дорожной деятельности в РФ и о внесении изменений в отдельные законодательные акты РФ"</w:t>
      </w:r>
      <w:r w:rsidRPr="0068440C">
        <w:rPr>
          <w:rFonts w:ascii="Times New Roman" w:hAnsi="Times New Roman" w:cs="Times New Roman"/>
          <w:sz w:val="24"/>
          <w:szCs w:val="24"/>
        </w:rPr>
        <w:t xml:space="preserve">, Постановлением Правительства РФ от 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№717 от 2.09.2009г, Приказами Минтранса РФ от 13.01.2010г №4, №5. «Об установлении и использовании автомобильных </w:t>
      </w:r>
      <w:r w:rsidR="005B1840" w:rsidRPr="0068440C">
        <w:rPr>
          <w:rFonts w:ascii="Times New Roman" w:hAnsi="Times New Roman" w:cs="Times New Roman"/>
          <w:sz w:val="24"/>
          <w:szCs w:val="24"/>
        </w:rPr>
        <w:t>дорог федерального значения», «</w:t>
      </w:r>
      <w:r w:rsidRPr="0068440C">
        <w:rPr>
          <w:rFonts w:ascii="Times New Roman" w:hAnsi="Times New Roman" w:cs="Times New Roman"/>
          <w:sz w:val="24"/>
          <w:szCs w:val="24"/>
        </w:rPr>
        <w:t>Об установлении и использовании полос отвода автомобильных дорого федерального значения»</w:t>
      </w:r>
    </w:p>
    <w:p w14:paraId="0E19DACD" w14:textId="77777777" w:rsidR="00361383" w:rsidRPr="0068440C" w:rsidRDefault="00361383" w:rsidP="00361383">
      <w:pPr>
        <w:spacing w:after="0" w:line="240" w:lineRule="auto"/>
        <w:ind w:firstLine="709"/>
        <w:jc w:val="both"/>
        <w:rPr>
          <w:rFonts w:ascii="Times New Roman" w:eastAsia="Calibri" w:hAnsi="Times New Roman" w:cs="Times New Roman"/>
          <w:sz w:val="24"/>
          <w:szCs w:val="24"/>
        </w:rPr>
      </w:pPr>
      <w:r w:rsidRPr="0068440C">
        <w:rPr>
          <w:rFonts w:ascii="Times New Roman" w:eastAsia="Calibri" w:hAnsi="Times New Roman" w:cs="Times New Roman"/>
          <w:sz w:val="24"/>
          <w:szCs w:val="24"/>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 </w:t>
      </w:r>
    </w:p>
    <w:p w14:paraId="10EB9E54" w14:textId="52C544C6" w:rsidR="00361383" w:rsidRPr="0068440C" w:rsidRDefault="00361383" w:rsidP="00361383">
      <w:pPr>
        <w:spacing w:after="0" w:line="240" w:lineRule="auto"/>
        <w:ind w:firstLine="709"/>
        <w:jc w:val="both"/>
        <w:rPr>
          <w:rFonts w:ascii="Times New Roman" w:eastAsia="Calibri" w:hAnsi="Times New Roman" w:cs="Times New Roman"/>
          <w:sz w:val="24"/>
          <w:szCs w:val="24"/>
        </w:rPr>
      </w:pPr>
      <w:r w:rsidRPr="0068440C">
        <w:rPr>
          <w:rFonts w:ascii="Times New Roman" w:eastAsia="Calibri" w:hAnsi="Times New Roman" w:cs="Times New Roman"/>
          <w:sz w:val="24"/>
          <w:szCs w:val="24"/>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14:paraId="74EC3C17" w14:textId="5E734E23" w:rsidR="00FC6835" w:rsidRPr="0068440C" w:rsidRDefault="00FC6835" w:rsidP="00361383">
      <w:pPr>
        <w:spacing w:after="0" w:line="240" w:lineRule="auto"/>
        <w:ind w:firstLine="709"/>
        <w:jc w:val="both"/>
        <w:rPr>
          <w:rFonts w:ascii="Times New Roman" w:eastAsia="Calibri" w:hAnsi="Times New Roman" w:cs="Times New Roman"/>
          <w:sz w:val="24"/>
          <w:szCs w:val="24"/>
        </w:rPr>
      </w:pPr>
      <w:r w:rsidRPr="0068440C">
        <w:rPr>
          <w:rFonts w:ascii="Times New Roman" w:eastAsia="Calibri" w:hAnsi="Times New Roman" w:cs="Times New Roman"/>
          <w:sz w:val="24"/>
          <w:szCs w:val="24"/>
        </w:rPr>
        <w:t>3) охранные зоны газопроводов.</w:t>
      </w:r>
    </w:p>
    <w:p w14:paraId="08897F6B" w14:textId="0290EB7B" w:rsidR="00FC6835" w:rsidRPr="0068440C" w:rsidRDefault="00FC6835" w:rsidP="00361383">
      <w:pPr>
        <w:spacing w:after="0" w:line="240" w:lineRule="auto"/>
        <w:ind w:firstLine="709"/>
        <w:jc w:val="both"/>
        <w:rPr>
          <w:rFonts w:ascii="Times New Roman" w:eastAsia="Calibri" w:hAnsi="Times New Roman" w:cs="Times New Roman"/>
          <w:sz w:val="24"/>
          <w:szCs w:val="24"/>
        </w:rPr>
      </w:pPr>
      <w:r w:rsidRPr="0068440C">
        <w:rPr>
          <w:rFonts w:ascii="Times New Roman" w:hAnsi="Times New Roman" w:cs="Times New Roman"/>
          <w:color w:val="000000"/>
          <w:sz w:val="24"/>
          <w:szCs w:val="24"/>
          <w:shd w:val="clear" w:color="auto" w:fill="FFFFFF"/>
        </w:rPr>
        <w:t>Владельцы земельных участков, расположенных в охранных зонах газпроводов,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14:paraId="3A25A44E" w14:textId="404C20C7" w:rsidR="00560210" w:rsidRPr="0068440C" w:rsidRDefault="00560210" w:rsidP="00785180">
      <w:pPr>
        <w:pStyle w:val="6"/>
        <w:numPr>
          <w:ilvl w:val="0"/>
          <w:numId w:val="0"/>
        </w:numPr>
        <w:ind w:left="709"/>
        <w:rPr>
          <w:b w:val="0"/>
          <w:i/>
          <w:sz w:val="24"/>
          <w:szCs w:val="24"/>
        </w:rPr>
      </w:pPr>
      <w:bookmarkStart w:id="78" w:name="_Toc89766749"/>
      <w:r w:rsidRPr="0068440C">
        <w:rPr>
          <w:b w:val="0"/>
          <w:i/>
          <w:sz w:val="24"/>
          <w:szCs w:val="24"/>
        </w:rPr>
        <w:t>Статья 3</w:t>
      </w:r>
      <w:r w:rsidR="006C5899" w:rsidRPr="00E73C28">
        <w:rPr>
          <w:b w:val="0"/>
          <w:i/>
          <w:sz w:val="24"/>
          <w:szCs w:val="24"/>
        </w:rPr>
        <w:t>1</w:t>
      </w:r>
      <w:r w:rsidRPr="0068440C">
        <w:rPr>
          <w:b w:val="0"/>
          <w:i/>
          <w:sz w:val="24"/>
          <w:szCs w:val="24"/>
        </w:rPr>
        <w:t>. Зоны охраны водных объектов</w:t>
      </w:r>
      <w:bookmarkEnd w:id="78"/>
    </w:p>
    <w:p w14:paraId="511D091F" w14:textId="77777777" w:rsidR="003C29CF" w:rsidRPr="0068440C" w:rsidRDefault="003C29CF" w:rsidP="003C29CF">
      <w:pPr>
        <w:autoSpaceDE w:val="0"/>
        <w:autoSpaceDN w:val="0"/>
        <w:adjustRightInd w:val="0"/>
        <w:spacing w:after="0" w:line="240" w:lineRule="auto"/>
        <w:ind w:firstLine="709"/>
        <w:jc w:val="both"/>
        <w:rPr>
          <w:rFonts w:ascii="Times New Roman" w:hAnsi="Times New Roman" w:cs="Times New Roman"/>
          <w:bCs/>
          <w:sz w:val="24"/>
          <w:szCs w:val="24"/>
        </w:rPr>
      </w:pPr>
      <w:r w:rsidRPr="0068440C">
        <w:rPr>
          <w:rFonts w:ascii="Times New Roman" w:hAnsi="Times New Roman" w:cs="Times New Roman"/>
          <w:bCs/>
          <w:sz w:val="24"/>
          <w:szCs w:val="24"/>
        </w:rPr>
        <w:t xml:space="preserve">Условия использования охранных зон водных объектов: в границах водоохранных зон и </w:t>
      </w:r>
      <w:r w:rsidRPr="0068440C">
        <w:rPr>
          <w:rFonts w:ascii="Times New Roman" w:eastAsia="Calibri" w:hAnsi="Times New Roman" w:cs="Times New Roman"/>
          <w:sz w:val="24"/>
          <w:szCs w:val="24"/>
        </w:rPr>
        <w:t>в границах прибрежных защитных полос</w:t>
      </w:r>
      <w:r w:rsidRPr="0068440C">
        <w:rPr>
          <w:rFonts w:ascii="Times New Roman" w:hAnsi="Times New Roman" w:cs="Times New Roman"/>
          <w:bCs/>
          <w:sz w:val="24"/>
          <w:szCs w:val="24"/>
        </w:rPr>
        <w:t xml:space="preserve"> устанавливаются федеральными, региональными и местными нормативно-правовыми актами. </w:t>
      </w:r>
    </w:p>
    <w:p w14:paraId="61F3BA5C" w14:textId="77777777" w:rsidR="003C29CF" w:rsidRPr="0068440C" w:rsidRDefault="003C29CF" w:rsidP="003C29CF">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440C">
        <w:rPr>
          <w:rFonts w:ascii="Times New Roman" w:eastAsia="Calibri" w:hAnsi="Times New Roman" w:cs="Times New Roman"/>
          <w:sz w:val="24"/>
          <w:szCs w:val="24"/>
        </w:rPr>
        <w:t xml:space="preserve">В границах водоохранных зон запрещаются: </w:t>
      </w:r>
    </w:p>
    <w:p w14:paraId="5E413BEE" w14:textId="77777777" w:rsidR="003C29CF" w:rsidRPr="0068440C" w:rsidRDefault="003C29CF" w:rsidP="003C29CF">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440C">
        <w:rPr>
          <w:rFonts w:ascii="Times New Roman" w:eastAsia="Calibri" w:hAnsi="Times New Roman" w:cs="Times New Roman"/>
          <w:sz w:val="24"/>
          <w:szCs w:val="24"/>
        </w:rPr>
        <w:t xml:space="preserve">Запрещается любая деятельность и градостроительные изменения, влекущие за собой загрязнение бассейна водосбора, засорение, заиление и истощение водных объектов. </w:t>
      </w:r>
    </w:p>
    <w:p w14:paraId="07A4F181" w14:textId="77777777" w:rsidR="0040230A" w:rsidRPr="0068440C" w:rsidRDefault="0040230A" w:rsidP="0040230A">
      <w:pPr>
        <w:spacing w:after="0" w:line="240" w:lineRule="auto"/>
        <w:ind w:firstLine="540"/>
        <w:jc w:val="both"/>
        <w:rPr>
          <w:rFonts w:ascii="Verdana" w:hAnsi="Verdana" w:cs="Times New Roman"/>
          <w:sz w:val="21"/>
          <w:szCs w:val="21"/>
        </w:rPr>
      </w:pPr>
      <w:r w:rsidRPr="0068440C">
        <w:rPr>
          <w:rFonts w:ascii="Times New Roman" w:hAnsi="Times New Roman" w:cs="Times New Roman"/>
          <w:sz w:val="24"/>
          <w:szCs w:val="24"/>
        </w:rPr>
        <w:t>1) использование сточных вод в целях регулирования плодородия почв;</w:t>
      </w:r>
    </w:p>
    <w:p w14:paraId="5DD1A5BF" w14:textId="77777777" w:rsidR="0040230A" w:rsidRPr="0068440C" w:rsidRDefault="0040230A" w:rsidP="0040230A">
      <w:pPr>
        <w:spacing w:after="0" w:line="240" w:lineRule="auto"/>
        <w:ind w:firstLine="540"/>
        <w:jc w:val="both"/>
        <w:rPr>
          <w:rFonts w:ascii="Verdana" w:hAnsi="Verdana" w:cs="Times New Roman"/>
          <w:sz w:val="21"/>
          <w:szCs w:val="21"/>
        </w:rPr>
      </w:pPr>
      <w:r w:rsidRPr="0068440C">
        <w:rPr>
          <w:rFonts w:ascii="Times New Roman" w:hAnsi="Times New Roman" w:cs="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4ED07FF4" w14:textId="77777777" w:rsidR="0040230A" w:rsidRPr="0068440C" w:rsidRDefault="0040230A" w:rsidP="0040230A">
      <w:pPr>
        <w:spacing w:after="0" w:line="240" w:lineRule="auto"/>
        <w:ind w:firstLine="540"/>
        <w:jc w:val="both"/>
        <w:rPr>
          <w:rFonts w:ascii="Verdana" w:hAnsi="Verdana" w:cs="Times New Roman"/>
          <w:sz w:val="21"/>
          <w:szCs w:val="21"/>
        </w:rPr>
      </w:pPr>
      <w:r w:rsidRPr="0068440C">
        <w:rPr>
          <w:rFonts w:ascii="Times New Roman" w:hAnsi="Times New Roman" w:cs="Times New Roman"/>
          <w:sz w:val="24"/>
          <w:szCs w:val="24"/>
        </w:rPr>
        <w:t>3) осуществление авиационных мер по борьбе с вредными организмами;</w:t>
      </w:r>
    </w:p>
    <w:p w14:paraId="2FC99F3D" w14:textId="77777777" w:rsidR="0040230A" w:rsidRPr="0068440C" w:rsidRDefault="0040230A" w:rsidP="0040230A">
      <w:pPr>
        <w:spacing w:after="0" w:line="240" w:lineRule="auto"/>
        <w:ind w:firstLine="540"/>
        <w:jc w:val="both"/>
        <w:rPr>
          <w:rFonts w:ascii="Verdana" w:hAnsi="Verdana" w:cs="Times New Roman"/>
          <w:sz w:val="21"/>
          <w:szCs w:val="21"/>
        </w:rPr>
      </w:pPr>
      <w:r w:rsidRPr="0068440C">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64EEBAB4" w14:textId="77777777" w:rsidR="0040230A" w:rsidRPr="0068440C" w:rsidRDefault="0040230A" w:rsidP="0040230A">
      <w:pPr>
        <w:spacing w:after="0" w:line="240" w:lineRule="auto"/>
        <w:ind w:firstLine="540"/>
        <w:jc w:val="both"/>
        <w:rPr>
          <w:rFonts w:ascii="Verdana" w:hAnsi="Verdana" w:cs="Times New Roman"/>
          <w:sz w:val="21"/>
          <w:szCs w:val="21"/>
        </w:rPr>
      </w:pPr>
      <w:r w:rsidRPr="0068440C">
        <w:rPr>
          <w:rFonts w:ascii="Times New Roman" w:hAnsi="Times New Roman" w:cs="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357D7989" w14:textId="77777777" w:rsidR="0040230A" w:rsidRPr="0068440C" w:rsidRDefault="0040230A" w:rsidP="0040230A">
      <w:pPr>
        <w:spacing w:after="0" w:line="240" w:lineRule="auto"/>
        <w:ind w:firstLine="540"/>
        <w:jc w:val="both"/>
        <w:rPr>
          <w:rFonts w:ascii="Verdana" w:hAnsi="Verdana" w:cs="Times New Roman"/>
          <w:sz w:val="21"/>
          <w:szCs w:val="21"/>
        </w:rPr>
      </w:pPr>
      <w:r w:rsidRPr="0068440C">
        <w:rPr>
          <w:rFonts w:ascii="Times New Roman" w:hAnsi="Times New Roman" w:cs="Times New Roman"/>
          <w:sz w:val="24"/>
          <w:szCs w:val="24"/>
        </w:rPr>
        <w:t>6) размещение специализированных хранилищ пестицидов и агрохимикатов, применение пестицидов и агрохимикатов;</w:t>
      </w:r>
    </w:p>
    <w:p w14:paraId="29AC570F" w14:textId="77777777" w:rsidR="0040230A" w:rsidRPr="0068440C" w:rsidRDefault="0040230A" w:rsidP="0040230A">
      <w:pPr>
        <w:spacing w:after="0" w:line="240" w:lineRule="auto"/>
        <w:ind w:firstLine="540"/>
        <w:jc w:val="both"/>
        <w:rPr>
          <w:rFonts w:ascii="Verdana" w:hAnsi="Verdana" w:cs="Times New Roman"/>
          <w:sz w:val="21"/>
          <w:szCs w:val="21"/>
        </w:rPr>
      </w:pPr>
      <w:r w:rsidRPr="0068440C">
        <w:rPr>
          <w:rFonts w:ascii="Times New Roman" w:hAnsi="Times New Roman" w:cs="Times New Roman"/>
          <w:sz w:val="24"/>
          <w:szCs w:val="24"/>
        </w:rPr>
        <w:t>7) сброс сточных, в том числе дренажных, вод;</w:t>
      </w:r>
    </w:p>
    <w:p w14:paraId="5394AF91" w14:textId="77777777" w:rsidR="0040230A" w:rsidRPr="0068440C" w:rsidRDefault="0040230A" w:rsidP="0040230A">
      <w:pPr>
        <w:spacing w:after="0" w:line="240" w:lineRule="auto"/>
        <w:ind w:firstLine="540"/>
        <w:jc w:val="both"/>
        <w:rPr>
          <w:rFonts w:ascii="Verdana" w:hAnsi="Verdana" w:cs="Times New Roman"/>
          <w:sz w:val="21"/>
          <w:szCs w:val="21"/>
        </w:rPr>
      </w:pPr>
      <w:r w:rsidRPr="0068440C">
        <w:rPr>
          <w:rFonts w:ascii="Times New Roman" w:hAnsi="Times New Roman" w:cs="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14:paraId="0A2034B5" w14:textId="77777777" w:rsidR="003C29CF" w:rsidRPr="0068440C" w:rsidRDefault="003C29CF" w:rsidP="003C29CF">
      <w:pPr>
        <w:spacing w:after="0" w:line="240" w:lineRule="auto"/>
        <w:ind w:firstLine="709"/>
        <w:jc w:val="both"/>
        <w:rPr>
          <w:rFonts w:ascii="Times New Roman" w:eastAsia="Calibri" w:hAnsi="Times New Roman" w:cs="Times New Roman"/>
          <w:sz w:val="24"/>
          <w:szCs w:val="24"/>
        </w:rPr>
      </w:pPr>
      <w:r w:rsidRPr="0068440C">
        <w:rPr>
          <w:rFonts w:ascii="Times New Roman" w:eastAsia="Calibri" w:hAnsi="Times New Roman" w:cs="Times New Roman"/>
          <w:sz w:val="24"/>
          <w:szCs w:val="24"/>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
    <w:p w14:paraId="1092ADDE" w14:textId="77777777" w:rsidR="003C29CF" w:rsidRPr="0068440C" w:rsidRDefault="003C29CF" w:rsidP="003C29CF">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440C">
        <w:rPr>
          <w:rFonts w:ascii="Times New Roman" w:eastAsia="Calibri" w:hAnsi="Times New Roman" w:cs="Times New Roman"/>
          <w:sz w:val="24"/>
          <w:szCs w:val="24"/>
        </w:rPr>
        <w:t xml:space="preserve">В границах прибрежных защитных полос наряду с установленными ограничениями в границах водоохранных зон запрещаются: </w:t>
      </w:r>
    </w:p>
    <w:p w14:paraId="6624D445" w14:textId="77777777" w:rsidR="003C29CF" w:rsidRPr="0068440C" w:rsidRDefault="003C29CF" w:rsidP="003C29CF">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440C">
        <w:rPr>
          <w:rFonts w:ascii="Times New Roman" w:eastAsia="Calibri" w:hAnsi="Times New Roman" w:cs="Times New Roman"/>
          <w:sz w:val="24"/>
          <w:szCs w:val="24"/>
        </w:rPr>
        <w:t xml:space="preserve">1) распашка земель; </w:t>
      </w:r>
    </w:p>
    <w:p w14:paraId="2DF044DE" w14:textId="77777777" w:rsidR="003C29CF" w:rsidRPr="0068440C" w:rsidRDefault="003C29CF" w:rsidP="003C29CF">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440C">
        <w:rPr>
          <w:rFonts w:ascii="Times New Roman" w:eastAsia="Calibri" w:hAnsi="Times New Roman" w:cs="Times New Roman"/>
          <w:sz w:val="24"/>
          <w:szCs w:val="24"/>
        </w:rPr>
        <w:t xml:space="preserve">2) размещение отвалов размываемых грунтов; </w:t>
      </w:r>
    </w:p>
    <w:p w14:paraId="758EBE67" w14:textId="77777777" w:rsidR="003C29CF" w:rsidRPr="0068440C" w:rsidRDefault="003C29CF" w:rsidP="003C29CF">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440C">
        <w:rPr>
          <w:rFonts w:ascii="Times New Roman" w:eastAsia="Calibri" w:hAnsi="Times New Roman" w:cs="Times New Roman"/>
          <w:sz w:val="24"/>
          <w:szCs w:val="24"/>
        </w:rPr>
        <w:t xml:space="preserve">3) выпас сельскохозяйственных животных и организация для них летних лагерей, ванн. </w:t>
      </w:r>
    </w:p>
    <w:p w14:paraId="4A59F7E4" w14:textId="4BB68B75" w:rsidR="006F3258" w:rsidRPr="00010D97" w:rsidRDefault="006F3258" w:rsidP="00010D97">
      <w:pPr>
        <w:pStyle w:val="6"/>
        <w:numPr>
          <w:ilvl w:val="0"/>
          <w:numId w:val="0"/>
        </w:numPr>
        <w:ind w:left="709"/>
        <w:rPr>
          <w:b w:val="0"/>
          <w:i/>
          <w:iCs/>
          <w:sz w:val="24"/>
          <w:szCs w:val="24"/>
        </w:rPr>
      </w:pPr>
      <w:bookmarkStart w:id="79" w:name="_Toc89766750"/>
      <w:r w:rsidRPr="00010D97">
        <w:rPr>
          <w:b w:val="0"/>
          <w:i/>
          <w:iCs/>
          <w:sz w:val="24"/>
          <w:szCs w:val="24"/>
        </w:rPr>
        <w:t xml:space="preserve">Статья </w:t>
      </w:r>
      <w:r w:rsidR="006C5899" w:rsidRPr="00010D97">
        <w:rPr>
          <w:b w:val="0"/>
          <w:i/>
          <w:iCs/>
          <w:sz w:val="24"/>
          <w:szCs w:val="24"/>
        </w:rPr>
        <w:t>32</w:t>
      </w:r>
      <w:r w:rsidRPr="00010D97">
        <w:rPr>
          <w:b w:val="0"/>
          <w:i/>
          <w:iCs/>
          <w:sz w:val="24"/>
          <w:szCs w:val="24"/>
        </w:rPr>
        <w:t>. Зоны санитарной охраны источников питьевого водоснабжения</w:t>
      </w:r>
      <w:bookmarkEnd w:id="79"/>
      <w:r w:rsidRPr="00010D97">
        <w:rPr>
          <w:b w:val="0"/>
          <w:i/>
          <w:iCs/>
          <w:sz w:val="24"/>
          <w:szCs w:val="24"/>
        </w:rPr>
        <w:t xml:space="preserve"> </w:t>
      </w:r>
    </w:p>
    <w:p w14:paraId="57558651" w14:textId="77777777" w:rsidR="002B2AD2" w:rsidRPr="00010D97" w:rsidRDefault="006F3258" w:rsidP="00010D97">
      <w:pPr>
        <w:spacing w:after="0"/>
        <w:ind w:firstLine="709"/>
        <w:jc w:val="both"/>
        <w:rPr>
          <w:rFonts w:ascii="Times New Roman" w:hAnsi="Times New Roman" w:cs="Times New Roman"/>
          <w:sz w:val="24"/>
          <w:szCs w:val="24"/>
        </w:rPr>
      </w:pPr>
      <w:r w:rsidRPr="00010D97">
        <w:rPr>
          <w:rFonts w:ascii="Times New Roman" w:hAnsi="Times New Roman" w:cs="Times New Roman"/>
          <w:sz w:val="24"/>
          <w:szCs w:val="24"/>
        </w:rPr>
        <w:t>От подземных источников водоснабжения, расположенных в поселении, необходимо установить зоны санитарной охраны источников питьевого водоснабжения, которые устанавливаются проектом ЗСО в соответствии с требованиями СанПиН 2.1.4.1110-02 «Зоны санитарной охраны источников водоснабжения и водопроводов питьевого назначения»:</w:t>
      </w:r>
    </w:p>
    <w:p w14:paraId="40B38738" w14:textId="29F59DDE" w:rsidR="002B2AD2" w:rsidRPr="00010D97" w:rsidRDefault="006F3258" w:rsidP="00010D97">
      <w:pPr>
        <w:spacing w:after="0"/>
        <w:ind w:firstLine="709"/>
        <w:jc w:val="both"/>
        <w:rPr>
          <w:rFonts w:ascii="Times New Roman" w:hAnsi="Times New Roman" w:cs="Times New Roman"/>
          <w:sz w:val="24"/>
          <w:szCs w:val="24"/>
        </w:rPr>
      </w:pPr>
      <w:r w:rsidRPr="00010D97">
        <w:rPr>
          <w:rFonts w:ascii="Times New Roman" w:hAnsi="Times New Roman" w:cs="Times New Roman"/>
          <w:sz w:val="24"/>
          <w:szCs w:val="24"/>
        </w:rPr>
        <w:t>1)граница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r w:rsidR="002B2AD2" w:rsidRPr="00010D97">
        <w:rPr>
          <w:rFonts w:ascii="Times New Roman" w:hAnsi="Times New Roman" w:cs="Times New Roman"/>
          <w:sz w:val="24"/>
          <w:szCs w:val="24"/>
        </w:rPr>
        <w:t>.</w:t>
      </w:r>
      <w:r w:rsidRPr="00010D97">
        <w:rPr>
          <w:rFonts w:ascii="Times New Roman" w:hAnsi="Times New Roman" w:cs="Times New Roman"/>
          <w:sz w:val="24"/>
          <w:szCs w:val="24"/>
        </w:rPr>
        <w:t xml:space="preserve"> </w:t>
      </w:r>
    </w:p>
    <w:p w14:paraId="3BBCC79A" w14:textId="77777777" w:rsidR="002B2AD2" w:rsidRPr="0068440C" w:rsidRDefault="006F3258" w:rsidP="002E6C27">
      <w:pPr>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 xml:space="preserve">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 </w:t>
      </w:r>
    </w:p>
    <w:p w14:paraId="0AD710B7" w14:textId="549DF104" w:rsidR="002B2AD2" w:rsidRPr="0068440C" w:rsidRDefault="002B2AD2" w:rsidP="002B2AD2">
      <w:pPr>
        <w:spacing w:after="0" w:line="240" w:lineRule="auto"/>
        <w:ind w:firstLine="709"/>
        <w:jc w:val="both"/>
        <w:rPr>
          <w:rFonts w:ascii="Times New Roman" w:hAnsi="Times New Roman"/>
          <w:sz w:val="24"/>
          <w:szCs w:val="24"/>
        </w:rPr>
      </w:pPr>
      <w:r w:rsidRPr="0068440C">
        <w:rPr>
          <w:rFonts w:ascii="Times New Roman" w:hAnsi="Times New Roman" w:cs="Times New Roman"/>
          <w:sz w:val="24"/>
          <w:szCs w:val="24"/>
        </w:rPr>
        <w:t>2)</w:t>
      </w:r>
      <w:r w:rsidRPr="0068440C">
        <w:rPr>
          <w:rFonts w:ascii="Times New Roman" w:hAnsi="Times New Roman"/>
          <w:sz w:val="24"/>
          <w:szCs w:val="24"/>
        </w:rPr>
        <w:t xml:space="preserve"> </w:t>
      </w:r>
      <w:r w:rsidR="006F3258" w:rsidRPr="0068440C">
        <w:rPr>
          <w:rFonts w:ascii="Times New Roman" w:hAnsi="Times New Roman"/>
          <w:sz w:val="24"/>
          <w:szCs w:val="24"/>
        </w:rPr>
        <w:t>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r w:rsidRPr="0068440C">
        <w:rPr>
          <w:rFonts w:ascii="Times New Roman" w:hAnsi="Times New Roman"/>
          <w:sz w:val="24"/>
          <w:szCs w:val="24"/>
        </w:rPr>
        <w:t>.</w:t>
      </w:r>
      <w:r w:rsidR="006F3258" w:rsidRPr="0068440C">
        <w:rPr>
          <w:rFonts w:ascii="Times New Roman" w:hAnsi="Times New Roman"/>
          <w:sz w:val="24"/>
          <w:szCs w:val="24"/>
        </w:rPr>
        <w:t xml:space="preserve"> </w:t>
      </w:r>
    </w:p>
    <w:p w14:paraId="79941EE4" w14:textId="77777777" w:rsidR="002B2AD2" w:rsidRPr="0068440C" w:rsidRDefault="006F3258" w:rsidP="002B2AD2">
      <w:pPr>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 xml:space="preserve">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 </w:t>
      </w:r>
    </w:p>
    <w:p w14:paraId="5093E288" w14:textId="77777777" w:rsidR="002B2AD2" w:rsidRPr="0068440C" w:rsidRDefault="006F3258" w:rsidP="002B2AD2">
      <w:pPr>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 xml:space="preserve">3)граница третьего пояса ЗСО, предназначенного для защиты водоносного пласта от химических загрязнений, также определяется гидродинамическими расчетами. </w:t>
      </w:r>
    </w:p>
    <w:p w14:paraId="062C0429" w14:textId="3AF255EA" w:rsidR="006F3258" w:rsidRPr="0068440C" w:rsidRDefault="006F3258" w:rsidP="002B2AD2">
      <w:pPr>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Бурение новых скважин и новое строительство в пределах второго и третьего пояса ЗСО,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 Запрещение размещения складов горюче-смазочных материалов, ядохимикатов и минеральных удобрений, накопителей промстоков, шлам 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w:t>
      </w:r>
      <w:r w:rsidR="002B2AD2" w:rsidRPr="0068440C">
        <w:rPr>
          <w:rFonts w:ascii="Times New Roman" w:hAnsi="Times New Roman" w:cs="Times New Roman"/>
          <w:sz w:val="24"/>
          <w:szCs w:val="24"/>
        </w:rPr>
        <w:t>-</w:t>
      </w:r>
      <w:r w:rsidRPr="0068440C">
        <w:rPr>
          <w:rFonts w:ascii="Times New Roman" w:hAnsi="Times New Roman" w:cs="Times New Roman"/>
          <w:sz w:val="24"/>
          <w:szCs w:val="24"/>
        </w:rPr>
        <w:t>эпидемиологического заключения центра государственного санитарно</w:t>
      </w:r>
      <w:r w:rsidR="002B2AD2" w:rsidRPr="0068440C">
        <w:rPr>
          <w:rFonts w:ascii="Times New Roman" w:hAnsi="Times New Roman" w:cs="Times New Roman"/>
          <w:sz w:val="24"/>
          <w:szCs w:val="24"/>
        </w:rPr>
        <w:t>-</w:t>
      </w:r>
      <w:r w:rsidRPr="0068440C">
        <w:rPr>
          <w:rFonts w:ascii="Times New Roman" w:hAnsi="Times New Roman" w:cs="Times New Roman"/>
          <w:sz w:val="24"/>
          <w:szCs w:val="24"/>
        </w:rPr>
        <w:t>эпидемиологического надзора, выданного с учетом заключения органов геологического контроля.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 При выборе источника хозяйственно-питьевого водоснабжения для отдельного объекта возможность организации ЗСО должна определяться на стадии выбора площадки для строительства водозабора. Акт о выборе площадки (трассы) подписывается при наличии положительного санитарно-эпидемиологического заключения центра государственного санитарно-эпидемиологического надзора. Проект ЗСО с планом мероприятий должен иметь заключение центра государственного санитарно-эпидемиологического надзора и иных заинтересованных организаций, после чего утверждается в установленном порядке.</w:t>
      </w:r>
    </w:p>
    <w:p w14:paraId="7DD6C3D3" w14:textId="6FF4B657" w:rsidR="002B2AD2" w:rsidRPr="0068440C" w:rsidRDefault="002B2AD2" w:rsidP="002B2AD2">
      <w:pPr>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w:t>
      </w:r>
      <w:r w:rsidR="00C76BB9" w:rsidRPr="0068440C">
        <w:rPr>
          <w:rFonts w:ascii="Times New Roman" w:hAnsi="Times New Roman" w:cs="Times New Roman"/>
          <w:sz w:val="24"/>
          <w:szCs w:val="24"/>
        </w:rPr>
        <w:t xml:space="preserve"> </w:t>
      </w:r>
      <w:r w:rsidRPr="0068440C">
        <w:rPr>
          <w:rFonts w:ascii="Times New Roman" w:hAnsi="Times New Roman" w:cs="Times New Roman"/>
          <w:sz w:val="24"/>
          <w:szCs w:val="24"/>
        </w:rPr>
        <w:t>кладбищ, скотомогильников, а также прокладка магистральных водоводов по территории промышленных и сельскохозяйственных предприятий.</w:t>
      </w:r>
    </w:p>
    <w:p w14:paraId="2E05DFA7" w14:textId="6BB04DD1" w:rsidR="00560210" w:rsidRPr="0068440C" w:rsidRDefault="000B3303" w:rsidP="007D142E">
      <w:pPr>
        <w:pStyle w:val="5"/>
        <w:numPr>
          <w:ilvl w:val="0"/>
          <w:numId w:val="0"/>
        </w:numPr>
        <w:ind w:firstLine="709"/>
        <w:rPr>
          <w:rFonts w:ascii="Times New Roman" w:hAnsi="Times New Roman"/>
          <w:sz w:val="24"/>
          <w:szCs w:val="24"/>
        </w:rPr>
      </w:pPr>
      <w:bookmarkStart w:id="80" w:name="_Toc89766751"/>
      <w:r w:rsidRPr="0068440C">
        <w:rPr>
          <w:rFonts w:ascii="Times New Roman" w:hAnsi="Times New Roman"/>
          <w:sz w:val="24"/>
          <w:szCs w:val="24"/>
        </w:rPr>
        <w:t>Раздел</w:t>
      </w:r>
      <w:r w:rsidR="00560210" w:rsidRPr="0068440C">
        <w:rPr>
          <w:rFonts w:ascii="Times New Roman" w:hAnsi="Times New Roman"/>
          <w:sz w:val="24"/>
          <w:szCs w:val="24"/>
        </w:rPr>
        <w:t xml:space="preserve"> </w:t>
      </w:r>
      <w:r w:rsidRPr="0068440C">
        <w:rPr>
          <w:rFonts w:ascii="Times New Roman" w:hAnsi="Times New Roman"/>
          <w:sz w:val="24"/>
          <w:szCs w:val="24"/>
        </w:rPr>
        <w:t>2</w:t>
      </w:r>
      <w:r w:rsidR="00560210" w:rsidRPr="0068440C">
        <w:rPr>
          <w:rFonts w:ascii="Times New Roman" w:hAnsi="Times New Roman"/>
          <w:sz w:val="24"/>
          <w:szCs w:val="24"/>
        </w:rPr>
        <w:t>.3</w:t>
      </w:r>
      <w:r w:rsidR="001F33C0" w:rsidRPr="0068440C">
        <w:rPr>
          <w:rFonts w:ascii="Times New Roman" w:hAnsi="Times New Roman"/>
          <w:sz w:val="24"/>
          <w:szCs w:val="24"/>
        </w:rPr>
        <w:t>.</w:t>
      </w:r>
      <w:r w:rsidR="00560210" w:rsidRPr="0068440C">
        <w:rPr>
          <w:rFonts w:ascii="Times New Roman" w:hAnsi="Times New Roman"/>
          <w:sz w:val="24"/>
          <w:szCs w:val="24"/>
        </w:rPr>
        <w:t xml:space="preserve"> Градостроительные регламенты установленные применительно к территориальным зонам</w:t>
      </w:r>
      <w:bookmarkEnd w:id="80"/>
    </w:p>
    <w:p w14:paraId="3261D3EC" w14:textId="636B2119" w:rsidR="00560210" w:rsidRPr="00010D97" w:rsidRDefault="00CA5381" w:rsidP="00010D97">
      <w:pPr>
        <w:pStyle w:val="6"/>
        <w:numPr>
          <w:ilvl w:val="0"/>
          <w:numId w:val="0"/>
        </w:numPr>
        <w:ind w:left="709"/>
        <w:rPr>
          <w:b w:val="0"/>
          <w:i/>
          <w:iCs/>
          <w:sz w:val="24"/>
          <w:szCs w:val="24"/>
        </w:rPr>
      </w:pPr>
      <w:bookmarkStart w:id="81" w:name="_Toc89766752"/>
      <w:r w:rsidRPr="00010D97">
        <w:rPr>
          <w:b w:val="0"/>
          <w:i/>
          <w:iCs/>
          <w:sz w:val="24"/>
          <w:szCs w:val="24"/>
        </w:rPr>
        <w:t xml:space="preserve">Статья </w:t>
      </w:r>
      <w:r w:rsidR="009B0545" w:rsidRPr="00010D97">
        <w:rPr>
          <w:b w:val="0"/>
          <w:i/>
          <w:iCs/>
          <w:sz w:val="24"/>
          <w:szCs w:val="24"/>
        </w:rPr>
        <w:t>3</w:t>
      </w:r>
      <w:r w:rsidR="006C5899" w:rsidRPr="00010D97">
        <w:rPr>
          <w:b w:val="0"/>
          <w:i/>
          <w:iCs/>
          <w:sz w:val="24"/>
          <w:szCs w:val="24"/>
        </w:rPr>
        <w:t>3</w:t>
      </w:r>
      <w:r w:rsidR="00560210" w:rsidRPr="00010D97">
        <w:rPr>
          <w:b w:val="0"/>
          <w:i/>
          <w:iCs/>
          <w:sz w:val="24"/>
          <w:szCs w:val="24"/>
        </w:rPr>
        <w:t>. Градостроительные регламенты и их применение</w:t>
      </w:r>
      <w:bookmarkEnd w:id="81"/>
    </w:p>
    <w:p w14:paraId="6E0BDECC" w14:textId="01E4105B" w:rsidR="00CA5381" w:rsidRPr="0068440C" w:rsidRDefault="00CA5381" w:rsidP="00CA5381">
      <w:pPr>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 xml:space="preserve">1. Решения по землепользованию и застройке принимаются в соответствии с документами территориального планирования, включая генеральный план </w:t>
      </w:r>
      <w:r w:rsidR="0068440C">
        <w:rPr>
          <w:rFonts w:ascii="Times New Roman" w:hAnsi="Times New Roman" w:cs="Times New Roman"/>
          <w:sz w:val="24"/>
          <w:szCs w:val="24"/>
        </w:rPr>
        <w:t>Большереченского</w:t>
      </w:r>
      <w:r w:rsidRPr="0068440C">
        <w:rPr>
          <w:rFonts w:ascii="Times New Roman" w:hAnsi="Times New Roman" w:cs="Times New Roman"/>
          <w:sz w:val="24"/>
          <w:szCs w:val="24"/>
        </w:rPr>
        <w:t xml:space="preserve"> муниципального образования документацию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
    <w:p w14:paraId="586F1EAF" w14:textId="77777777" w:rsidR="00CA5381" w:rsidRPr="0068440C" w:rsidRDefault="00CA5381" w:rsidP="00CA5381">
      <w:pPr>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Градостроительные регламенты устанавливаются в соответствии со ст. 36 Градостроительного кодекса Российской Федерации.</w:t>
      </w:r>
    </w:p>
    <w:p w14:paraId="39F9130A" w14:textId="37E97340" w:rsidR="00CA5381" w:rsidRPr="0068440C" w:rsidRDefault="00CA5381" w:rsidP="00CA5381">
      <w:pPr>
        <w:tabs>
          <w:tab w:val="left" w:pos="1094"/>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2.</w:t>
      </w:r>
      <w:r w:rsidRPr="0068440C">
        <w:rPr>
          <w:rFonts w:ascii="Times New Roman" w:hAnsi="Times New Roman" w:cs="Times New Roman"/>
          <w:sz w:val="24"/>
          <w:szCs w:val="24"/>
        </w:rPr>
        <w:tab/>
        <w:t xml:space="preserve">Для земельных участков, иных объектов недвижимости, расположенных в границах </w:t>
      </w:r>
      <w:r w:rsidR="006F3258" w:rsidRPr="0068440C">
        <w:rPr>
          <w:rFonts w:ascii="Times New Roman" w:hAnsi="Times New Roman" w:cs="Times New Roman"/>
          <w:sz w:val="24"/>
          <w:szCs w:val="24"/>
        </w:rPr>
        <w:t>Большереченского</w:t>
      </w:r>
      <w:r w:rsidRPr="0068440C">
        <w:rPr>
          <w:rFonts w:ascii="Times New Roman" w:hAnsi="Times New Roman" w:cs="Times New Roman"/>
          <w:sz w:val="24"/>
          <w:szCs w:val="24"/>
        </w:rPr>
        <w:t xml:space="preserve"> муниципального образования, разрешенным считается такое использование, которое соответствует:</w:t>
      </w:r>
    </w:p>
    <w:p w14:paraId="235C3CF4" w14:textId="77777777" w:rsidR="00CA5381" w:rsidRPr="0068440C" w:rsidRDefault="00CA5381" w:rsidP="00CA5381">
      <w:pPr>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1)</w:t>
      </w:r>
      <w:r w:rsidRPr="0068440C">
        <w:rPr>
          <w:rFonts w:ascii="Times New Roman" w:hAnsi="Times New Roman" w:cs="Times New Roman"/>
          <w:sz w:val="24"/>
          <w:szCs w:val="24"/>
        </w:rPr>
        <w:tab/>
        <w:t>градостроительным регламентам применительно к территориальным зонам</w:t>
      </w:r>
      <w:r w:rsidR="00E718F4" w:rsidRPr="0068440C">
        <w:rPr>
          <w:rFonts w:ascii="Times New Roman" w:hAnsi="Times New Roman" w:cs="Times New Roman"/>
          <w:sz w:val="24"/>
          <w:szCs w:val="24"/>
        </w:rPr>
        <w:t>,</w:t>
      </w:r>
      <w:r w:rsidRPr="0068440C">
        <w:rPr>
          <w:rFonts w:ascii="Times New Roman" w:hAnsi="Times New Roman" w:cs="Times New Roman"/>
          <w:sz w:val="24"/>
          <w:szCs w:val="24"/>
        </w:rPr>
        <w:t xml:space="preserve"> установленным настоящими Правилами;</w:t>
      </w:r>
    </w:p>
    <w:p w14:paraId="249B19B6" w14:textId="1A04281C" w:rsidR="00CA5381" w:rsidRPr="0068440C" w:rsidRDefault="00CA5381" w:rsidP="001E4C2F">
      <w:pPr>
        <w:widowControl w:val="0"/>
        <w:numPr>
          <w:ilvl w:val="0"/>
          <w:numId w:val="12"/>
        </w:numPr>
        <w:tabs>
          <w:tab w:val="left" w:pos="1114"/>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описаниям условий использования земельных участков и земель, на которых действие градостроительных регламентов не распространяется и для которых регламенты не устанавливаются;</w:t>
      </w:r>
    </w:p>
    <w:p w14:paraId="6D361004" w14:textId="16706559" w:rsidR="00CA5381" w:rsidRPr="0068440C" w:rsidRDefault="003071B4" w:rsidP="001E4C2F">
      <w:pPr>
        <w:widowControl w:val="0"/>
        <w:numPr>
          <w:ilvl w:val="0"/>
          <w:numId w:val="12"/>
        </w:numPr>
        <w:tabs>
          <w:tab w:val="left" w:pos="1114"/>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описание условий использования земель,</w:t>
      </w:r>
      <w:r w:rsidR="00CA5381" w:rsidRPr="0068440C">
        <w:rPr>
          <w:rFonts w:ascii="Times New Roman" w:hAnsi="Times New Roman" w:cs="Times New Roman"/>
          <w:sz w:val="24"/>
          <w:szCs w:val="24"/>
        </w:rPr>
        <w:t xml:space="preserve"> установленных применительно к зонам с особыми условиями использования территории;</w:t>
      </w:r>
    </w:p>
    <w:p w14:paraId="4E114C6F" w14:textId="77777777" w:rsidR="00CA5381" w:rsidRPr="0068440C" w:rsidRDefault="00CA5381" w:rsidP="00CA5381">
      <w:pPr>
        <w:tabs>
          <w:tab w:val="left" w:pos="1267"/>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4)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14:paraId="08AE1638" w14:textId="77777777" w:rsidR="00CA5381" w:rsidRPr="0068440C" w:rsidRDefault="00CA5381" w:rsidP="00CA5381">
      <w:pPr>
        <w:tabs>
          <w:tab w:val="left" w:pos="1214"/>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3. Градостроительный регламент в части видов разрешенного использования недвижимости включает:</w:t>
      </w:r>
    </w:p>
    <w:p w14:paraId="1997184B" w14:textId="77777777" w:rsidR="00CA5381" w:rsidRPr="0068440C" w:rsidRDefault="00CA5381" w:rsidP="00CA5381">
      <w:pPr>
        <w:tabs>
          <w:tab w:val="left" w:pos="1243"/>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1)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(далее - СНиП),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14:paraId="548BC6B1" w14:textId="77777777" w:rsidR="00CA5381" w:rsidRPr="0068440C" w:rsidRDefault="00CA5381" w:rsidP="001E4C2F">
      <w:pPr>
        <w:widowControl w:val="0"/>
        <w:numPr>
          <w:ilvl w:val="0"/>
          <w:numId w:val="13"/>
        </w:numPr>
        <w:tabs>
          <w:tab w:val="left" w:pos="1166"/>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14:paraId="11525F27" w14:textId="77777777" w:rsidR="00CA5381" w:rsidRPr="0068440C" w:rsidRDefault="00CA5381" w:rsidP="001E4C2F">
      <w:pPr>
        <w:widowControl w:val="0"/>
        <w:numPr>
          <w:ilvl w:val="0"/>
          <w:numId w:val="13"/>
        </w:numPr>
        <w:tabs>
          <w:tab w:val="left" w:pos="1166"/>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(сопутствующий) вид использования не разрешается.</w:t>
      </w:r>
    </w:p>
    <w:p w14:paraId="20190F65" w14:textId="77777777" w:rsidR="00CA5381" w:rsidRPr="0068440C" w:rsidRDefault="00CA5381" w:rsidP="00CA5381">
      <w:pPr>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w:t>
      </w:r>
    </w:p>
    <w:p w14:paraId="7C706051" w14:textId="77777777" w:rsidR="00CA5381" w:rsidRPr="0068440C" w:rsidRDefault="00CA5381" w:rsidP="00CA5381">
      <w:pPr>
        <w:tabs>
          <w:tab w:val="left" w:pos="1214"/>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4.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14:paraId="7E2C0054" w14:textId="77777777" w:rsidR="00CA5381" w:rsidRPr="0068440C" w:rsidRDefault="00CA5381" w:rsidP="00CA5381">
      <w:pPr>
        <w:tabs>
          <w:tab w:val="left" w:pos="1109"/>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 xml:space="preserve">5. </w:t>
      </w:r>
      <w:r w:rsidRPr="0068440C">
        <w:rPr>
          <w:rFonts w:ascii="Times New Roman" w:hAnsi="Times New Roman" w:cs="Times New Roman"/>
          <w:sz w:val="24"/>
          <w:szCs w:val="24"/>
        </w:rPr>
        <w:tab/>
        <w:t>Градостроительные регламенты в части предельных параметров разрешенного строительного изменения объектов недвижимости могут включать:</w:t>
      </w:r>
    </w:p>
    <w:p w14:paraId="79158EEC" w14:textId="77777777" w:rsidR="00CA5381" w:rsidRPr="0068440C" w:rsidRDefault="00CA5381" w:rsidP="001E4C2F">
      <w:pPr>
        <w:widowControl w:val="0"/>
        <w:numPr>
          <w:ilvl w:val="0"/>
          <w:numId w:val="14"/>
        </w:numPr>
        <w:tabs>
          <w:tab w:val="left" w:pos="1118"/>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предельные</w:t>
      </w:r>
      <w:r w:rsidR="00E718F4" w:rsidRPr="0068440C">
        <w:rPr>
          <w:rFonts w:ascii="Times New Roman" w:hAnsi="Times New Roman" w:cs="Times New Roman"/>
          <w:sz w:val="24"/>
          <w:szCs w:val="24"/>
        </w:rPr>
        <w:t xml:space="preserve"> </w:t>
      </w:r>
      <w:r w:rsidRPr="0068440C">
        <w:rPr>
          <w:rFonts w:ascii="Times New Roman" w:hAnsi="Times New Roman" w:cs="Times New Roman"/>
          <w:sz w:val="24"/>
          <w:szCs w:val="24"/>
        </w:rPr>
        <w:t>(максимальные и (или) минимальные) размеры земельных участков, в том числе их площадь.</w:t>
      </w:r>
    </w:p>
    <w:p w14:paraId="4B18F00A" w14:textId="77777777" w:rsidR="00CA5381" w:rsidRPr="0068440C" w:rsidRDefault="00CA5381" w:rsidP="001E4C2F">
      <w:pPr>
        <w:widowControl w:val="0"/>
        <w:numPr>
          <w:ilvl w:val="0"/>
          <w:numId w:val="14"/>
        </w:numPr>
        <w:tabs>
          <w:tab w:val="left" w:pos="1118"/>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6BD96A9" w14:textId="77777777" w:rsidR="00CA5381" w:rsidRPr="0068440C" w:rsidRDefault="00CA5381" w:rsidP="00CA5381">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3)предельное количество этажей или предельную высоту зданий, строений, сооружений;</w:t>
      </w:r>
    </w:p>
    <w:p w14:paraId="0249A1DF" w14:textId="77777777" w:rsidR="00CA5381" w:rsidRPr="0068440C" w:rsidRDefault="00CA5381" w:rsidP="001E4C2F">
      <w:pPr>
        <w:widowControl w:val="0"/>
        <w:numPr>
          <w:ilvl w:val="0"/>
          <w:numId w:val="15"/>
        </w:numPr>
        <w:tabs>
          <w:tab w:val="left" w:pos="1166"/>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DD39EA2" w14:textId="77777777" w:rsidR="00CA5381" w:rsidRPr="0068440C" w:rsidRDefault="00CA5381" w:rsidP="001E4C2F">
      <w:pPr>
        <w:widowControl w:val="0"/>
        <w:numPr>
          <w:ilvl w:val="0"/>
          <w:numId w:val="15"/>
        </w:numPr>
        <w:tabs>
          <w:tab w:val="left" w:pos="1166"/>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иные показатели</w:t>
      </w:r>
    </w:p>
    <w:p w14:paraId="1A7996A8" w14:textId="3AD1AFA8" w:rsidR="00CA5381" w:rsidRPr="0068440C" w:rsidRDefault="00CA5381" w:rsidP="00CA5381">
      <w:pPr>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 xml:space="preserve">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w:t>
      </w:r>
      <w:r w:rsidR="003A0D03" w:rsidRPr="0068440C">
        <w:rPr>
          <w:rFonts w:ascii="Times New Roman" w:hAnsi="Times New Roman" w:cs="Times New Roman"/>
          <w:sz w:val="24"/>
          <w:szCs w:val="24"/>
        </w:rPr>
        <w:t xml:space="preserve">Большереченского </w:t>
      </w:r>
      <w:r w:rsidRPr="0068440C">
        <w:rPr>
          <w:rFonts w:ascii="Times New Roman" w:hAnsi="Times New Roman" w:cs="Times New Roman"/>
          <w:sz w:val="24"/>
          <w:szCs w:val="24"/>
        </w:rPr>
        <w:t>муниципального образования.</w:t>
      </w:r>
    </w:p>
    <w:p w14:paraId="4595616E" w14:textId="77777777" w:rsidR="00CA5381" w:rsidRPr="0068440C" w:rsidRDefault="00CA5381" w:rsidP="00CA5381">
      <w:pPr>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14:paraId="0EC78DDC" w14:textId="77777777" w:rsidR="00CA5381" w:rsidRPr="0068440C" w:rsidRDefault="00CA5381" w:rsidP="00CA5381">
      <w:pPr>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14:paraId="1899DCAF" w14:textId="77777777" w:rsidR="00CA5381" w:rsidRPr="0068440C" w:rsidRDefault="00CA5381" w:rsidP="00CA5381">
      <w:pPr>
        <w:tabs>
          <w:tab w:val="left" w:pos="1109"/>
        </w:tabs>
        <w:autoSpaceDE w:val="0"/>
        <w:autoSpaceDN w:val="0"/>
        <w:adjustRightInd w:val="0"/>
        <w:spacing w:after="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6.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 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14:paraId="4C0D9439" w14:textId="2C6C6E78" w:rsidR="00560210" w:rsidRPr="00010D97" w:rsidRDefault="00CA5381" w:rsidP="00010D97">
      <w:pPr>
        <w:pStyle w:val="6"/>
        <w:numPr>
          <w:ilvl w:val="0"/>
          <w:numId w:val="0"/>
        </w:numPr>
        <w:ind w:firstLine="709"/>
        <w:rPr>
          <w:b w:val="0"/>
          <w:i/>
          <w:iCs/>
          <w:sz w:val="24"/>
          <w:szCs w:val="24"/>
        </w:rPr>
      </w:pPr>
      <w:bookmarkStart w:id="82" w:name="_Toc89766753"/>
      <w:r w:rsidRPr="00010D97">
        <w:rPr>
          <w:b w:val="0"/>
          <w:i/>
          <w:iCs/>
          <w:sz w:val="24"/>
          <w:szCs w:val="24"/>
        </w:rPr>
        <w:t xml:space="preserve">Статья </w:t>
      </w:r>
      <w:r w:rsidR="009B0545" w:rsidRPr="00010D97">
        <w:rPr>
          <w:b w:val="0"/>
          <w:i/>
          <w:iCs/>
          <w:sz w:val="24"/>
          <w:szCs w:val="24"/>
        </w:rPr>
        <w:t>3</w:t>
      </w:r>
      <w:r w:rsidR="006C5899" w:rsidRPr="00010D97">
        <w:rPr>
          <w:b w:val="0"/>
          <w:i/>
          <w:iCs/>
          <w:sz w:val="24"/>
          <w:szCs w:val="24"/>
        </w:rPr>
        <w:t>4</w:t>
      </w:r>
      <w:r w:rsidR="00560210" w:rsidRPr="00010D97">
        <w:rPr>
          <w:b w:val="0"/>
          <w:i/>
          <w:iCs/>
          <w:sz w:val="24"/>
          <w:szCs w:val="24"/>
        </w:rPr>
        <w:t xml:space="preserve">. </w:t>
      </w:r>
      <w:r w:rsidRPr="00010D97">
        <w:rPr>
          <w:b w:val="0"/>
          <w:i/>
          <w:iCs/>
          <w:sz w:val="24"/>
          <w:szCs w:val="24"/>
        </w:rPr>
        <w:t xml:space="preserve">Виды территориальных зон, выделенных на карте градостроительного зонирования территории </w:t>
      </w:r>
      <w:r w:rsidR="003A0D03" w:rsidRPr="00010D97">
        <w:rPr>
          <w:b w:val="0"/>
          <w:i/>
          <w:iCs/>
          <w:sz w:val="24"/>
          <w:szCs w:val="24"/>
        </w:rPr>
        <w:t>Большереченского</w:t>
      </w:r>
      <w:r w:rsidRPr="00010D97">
        <w:rPr>
          <w:b w:val="0"/>
          <w:i/>
          <w:iCs/>
          <w:sz w:val="24"/>
          <w:szCs w:val="24"/>
        </w:rPr>
        <w:t xml:space="preserve"> муниципального образования</w:t>
      </w:r>
      <w:bookmarkEnd w:id="82"/>
    </w:p>
    <w:p w14:paraId="3FFC1CB5" w14:textId="7072A0DA" w:rsidR="00560210" w:rsidRPr="0068440C" w:rsidRDefault="00CA5381" w:rsidP="00560210">
      <w:pPr>
        <w:widowControl w:val="0"/>
        <w:autoSpaceDE w:val="0"/>
        <w:autoSpaceDN w:val="0"/>
        <w:adjustRightInd w:val="0"/>
        <w:spacing w:after="120" w:line="240" w:lineRule="auto"/>
        <w:ind w:firstLine="709"/>
        <w:jc w:val="both"/>
        <w:rPr>
          <w:rFonts w:ascii="Times New Roman" w:hAnsi="Times New Roman" w:cs="Times New Roman"/>
          <w:sz w:val="24"/>
          <w:szCs w:val="24"/>
        </w:rPr>
      </w:pPr>
      <w:r w:rsidRPr="0068440C">
        <w:rPr>
          <w:rFonts w:ascii="Times New Roman" w:hAnsi="Times New Roman" w:cs="Times New Roman"/>
          <w:sz w:val="24"/>
          <w:szCs w:val="24"/>
        </w:rPr>
        <w:t xml:space="preserve">Настоящими Правилами устанавливаются следующие виды территориальных зон </w:t>
      </w:r>
      <w:r w:rsidR="00FE2D0B">
        <w:rPr>
          <w:rFonts w:ascii="Times New Roman" w:hAnsi="Times New Roman" w:cs="Times New Roman"/>
          <w:sz w:val="24"/>
          <w:szCs w:val="24"/>
        </w:rPr>
        <w:t>в границах</w:t>
      </w:r>
      <w:r w:rsidRPr="0068440C">
        <w:rPr>
          <w:rFonts w:ascii="Times New Roman" w:hAnsi="Times New Roman" w:cs="Times New Roman"/>
          <w:sz w:val="24"/>
          <w:szCs w:val="24"/>
        </w:rPr>
        <w:t xml:space="preserve"> </w:t>
      </w:r>
      <w:bookmarkStart w:id="83" w:name="_Hlk85301805"/>
      <w:r w:rsidR="00FE2D0B">
        <w:rPr>
          <w:rFonts w:ascii="Times New Roman" w:hAnsi="Times New Roman" w:cs="Times New Roman"/>
          <w:sz w:val="24"/>
          <w:szCs w:val="24"/>
        </w:rPr>
        <w:t xml:space="preserve">населенных пунктов р.п. Большая Речка, п. Тальцы, п. Березка, п. Бутырки </w:t>
      </w:r>
      <w:r w:rsidR="003A0D03" w:rsidRPr="0068440C">
        <w:rPr>
          <w:rFonts w:ascii="Times New Roman" w:hAnsi="Times New Roman" w:cs="Times New Roman"/>
          <w:sz w:val="24"/>
          <w:szCs w:val="24"/>
        </w:rPr>
        <w:t>Большереченского</w:t>
      </w:r>
      <w:bookmarkEnd w:id="83"/>
      <w:r w:rsidR="003A0D03" w:rsidRPr="0068440C">
        <w:rPr>
          <w:rFonts w:ascii="Times New Roman" w:hAnsi="Times New Roman" w:cs="Times New Roman"/>
          <w:sz w:val="24"/>
          <w:szCs w:val="24"/>
        </w:rPr>
        <w:t xml:space="preserve"> </w:t>
      </w:r>
      <w:r w:rsidRPr="0068440C">
        <w:rPr>
          <w:rFonts w:ascii="Times New Roman" w:hAnsi="Times New Roman" w:cs="Times New Roman"/>
          <w:sz w:val="24"/>
          <w:szCs w:val="24"/>
        </w:rPr>
        <w:t>муниципального образования</w:t>
      </w:r>
      <w:r w:rsidR="00560210" w:rsidRPr="0068440C">
        <w:rPr>
          <w:rFonts w:ascii="Times New Roman" w:hAnsi="Times New Roman" w:cs="Times New Roman"/>
          <w:sz w:val="24"/>
          <w:szCs w:val="24"/>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560"/>
        <w:gridCol w:w="7814"/>
      </w:tblGrid>
      <w:tr w:rsidR="00CA5381" w:rsidRPr="0068440C" w14:paraId="0811E64D" w14:textId="77777777" w:rsidTr="00E718F4">
        <w:trPr>
          <w:tblHeader/>
          <w:jc w:val="center"/>
        </w:trPr>
        <w:tc>
          <w:tcPr>
            <w:tcW w:w="1560" w:type="dxa"/>
            <w:tcBorders>
              <w:top w:val="single" w:sz="12" w:space="0" w:color="auto"/>
              <w:bottom w:val="single" w:sz="12" w:space="0" w:color="auto"/>
            </w:tcBorders>
            <w:vAlign w:val="center"/>
          </w:tcPr>
          <w:p w14:paraId="45E628F7" w14:textId="77777777" w:rsidR="00CA5381" w:rsidRPr="0068440C" w:rsidRDefault="00CA5381" w:rsidP="00CA5381">
            <w:pPr>
              <w:autoSpaceDE w:val="0"/>
              <w:autoSpaceDN w:val="0"/>
              <w:adjustRightInd w:val="0"/>
              <w:spacing w:after="0" w:line="240" w:lineRule="auto"/>
              <w:jc w:val="center"/>
              <w:rPr>
                <w:rFonts w:ascii="Times New Roman" w:hAnsi="Times New Roman" w:cs="Times New Roman"/>
                <w:b/>
              </w:rPr>
            </w:pPr>
            <w:bookmarkStart w:id="84" w:name="_Hlk530999543"/>
            <w:r w:rsidRPr="0068440C">
              <w:rPr>
                <w:rFonts w:ascii="Times New Roman" w:hAnsi="Times New Roman" w:cs="Times New Roman"/>
                <w:b/>
              </w:rPr>
              <w:t>Кодовые обозначения территориальных зон</w:t>
            </w:r>
          </w:p>
        </w:tc>
        <w:tc>
          <w:tcPr>
            <w:tcW w:w="7814" w:type="dxa"/>
            <w:tcBorders>
              <w:top w:val="single" w:sz="12" w:space="0" w:color="auto"/>
              <w:bottom w:val="single" w:sz="12" w:space="0" w:color="auto"/>
            </w:tcBorders>
            <w:vAlign w:val="center"/>
          </w:tcPr>
          <w:p w14:paraId="29BE6413" w14:textId="77777777" w:rsidR="00CA5381" w:rsidRPr="0068440C" w:rsidRDefault="00CA5381" w:rsidP="00CA5381">
            <w:pPr>
              <w:autoSpaceDE w:val="0"/>
              <w:autoSpaceDN w:val="0"/>
              <w:adjustRightInd w:val="0"/>
              <w:spacing w:after="0" w:line="240" w:lineRule="auto"/>
              <w:jc w:val="center"/>
              <w:rPr>
                <w:rFonts w:ascii="Times New Roman" w:hAnsi="Times New Roman" w:cs="Times New Roman"/>
                <w:b/>
              </w:rPr>
            </w:pPr>
            <w:r w:rsidRPr="0068440C">
              <w:rPr>
                <w:rFonts w:ascii="Times New Roman" w:hAnsi="Times New Roman" w:cs="Times New Roman"/>
                <w:b/>
              </w:rPr>
              <w:t>Наименование территориальных зон</w:t>
            </w:r>
          </w:p>
        </w:tc>
      </w:tr>
      <w:tr w:rsidR="00CA5381" w:rsidRPr="0068440C" w14:paraId="76522583" w14:textId="77777777" w:rsidTr="00E718F4">
        <w:trPr>
          <w:tblHeader/>
          <w:jc w:val="center"/>
        </w:trPr>
        <w:tc>
          <w:tcPr>
            <w:tcW w:w="1560" w:type="dxa"/>
            <w:tcBorders>
              <w:top w:val="single" w:sz="12" w:space="0" w:color="auto"/>
              <w:bottom w:val="single" w:sz="12" w:space="0" w:color="auto"/>
            </w:tcBorders>
            <w:vAlign w:val="center"/>
          </w:tcPr>
          <w:p w14:paraId="31BCD0B2" w14:textId="77777777" w:rsidR="00CA5381" w:rsidRPr="0068440C" w:rsidRDefault="00CA5381" w:rsidP="00CA5381">
            <w:pPr>
              <w:autoSpaceDE w:val="0"/>
              <w:autoSpaceDN w:val="0"/>
              <w:adjustRightInd w:val="0"/>
              <w:spacing w:after="0" w:line="240" w:lineRule="auto"/>
              <w:jc w:val="center"/>
              <w:rPr>
                <w:rFonts w:ascii="Times New Roman" w:hAnsi="Times New Roman" w:cs="Times New Roman"/>
              </w:rPr>
            </w:pPr>
            <w:r w:rsidRPr="0068440C">
              <w:rPr>
                <w:rFonts w:ascii="Times New Roman" w:hAnsi="Times New Roman" w:cs="Times New Roman"/>
              </w:rPr>
              <w:t>1</w:t>
            </w:r>
          </w:p>
        </w:tc>
        <w:tc>
          <w:tcPr>
            <w:tcW w:w="7814" w:type="dxa"/>
            <w:tcBorders>
              <w:top w:val="single" w:sz="12" w:space="0" w:color="auto"/>
              <w:bottom w:val="single" w:sz="12" w:space="0" w:color="auto"/>
            </w:tcBorders>
            <w:vAlign w:val="center"/>
          </w:tcPr>
          <w:p w14:paraId="339F0366" w14:textId="77777777" w:rsidR="00CA5381" w:rsidRPr="0068440C" w:rsidRDefault="00CA5381" w:rsidP="00CA5381">
            <w:pPr>
              <w:autoSpaceDE w:val="0"/>
              <w:autoSpaceDN w:val="0"/>
              <w:adjustRightInd w:val="0"/>
              <w:spacing w:after="0" w:line="240" w:lineRule="auto"/>
              <w:jc w:val="center"/>
              <w:rPr>
                <w:rFonts w:ascii="Times New Roman" w:hAnsi="Times New Roman" w:cs="Times New Roman"/>
              </w:rPr>
            </w:pPr>
            <w:r w:rsidRPr="0068440C">
              <w:rPr>
                <w:rFonts w:ascii="Times New Roman" w:hAnsi="Times New Roman" w:cs="Times New Roman"/>
              </w:rPr>
              <w:t>2</w:t>
            </w:r>
          </w:p>
        </w:tc>
      </w:tr>
      <w:tr w:rsidR="0039499F" w:rsidRPr="0068440C" w14:paraId="55B2CDA9" w14:textId="77777777" w:rsidTr="00E718F4">
        <w:trPr>
          <w:jc w:val="center"/>
        </w:trPr>
        <w:tc>
          <w:tcPr>
            <w:tcW w:w="1560" w:type="dxa"/>
            <w:tcBorders>
              <w:top w:val="single" w:sz="12" w:space="0" w:color="auto"/>
            </w:tcBorders>
          </w:tcPr>
          <w:p w14:paraId="4875FB0A" w14:textId="77777777" w:rsidR="0039499F" w:rsidRPr="0068440C" w:rsidRDefault="0039499F" w:rsidP="00CA5381">
            <w:pPr>
              <w:autoSpaceDE w:val="0"/>
              <w:autoSpaceDN w:val="0"/>
              <w:adjustRightInd w:val="0"/>
              <w:spacing w:after="0" w:line="240" w:lineRule="auto"/>
              <w:jc w:val="center"/>
              <w:rPr>
                <w:rFonts w:ascii="Times New Roman" w:hAnsi="Times New Roman" w:cs="Times New Roman"/>
              </w:rPr>
            </w:pPr>
          </w:p>
        </w:tc>
        <w:tc>
          <w:tcPr>
            <w:tcW w:w="7814" w:type="dxa"/>
            <w:tcBorders>
              <w:top w:val="single" w:sz="12" w:space="0" w:color="auto"/>
            </w:tcBorders>
          </w:tcPr>
          <w:p w14:paraId="712C9090" w14:textId="77777777" w:rsidR="0039499F" w:rsidRPr="0068440C" w:rsidRDefault="0039499F" w:rsidP="00D75F6C">
            <w:pPr>
              <w:shd w:val="clear" w:color="auto" w:fill="FFFFFF"/>
              <w:spacing w:after="0" w:line="240" w:lineRule="auto"/>
              <w:rPr>
                <w:rFonts w:ascii="Times New Roman" w:hAnsi="Times New Roman" w:cs="Times New Roman"/>
                <w:b/>
                <w:color w:val="000000"/>
              </w:rPr>
            </w:pPr>
            <w:r w:rsidRPr="0068440C">
              <w:rPr>
                <w:rFonts w:ascii="Times New Roman" w:hAnsi="Times New Roman" w:cs="Times New Roman"/>
                <w:b/>
                <w:color w:val="000000"/>
              </w:rPr>
              <w:t xml:space="preserve">ЖИЛЫЕ </w:t>
            </w:r>
            <w:r w:rsidR="00125A43" w:rsidRPr="0068440C">
              <w:rPr>
                <w:rFonts w:ascii="Times New Roman" w:hAnsi="Times New Roman" w:cs="Times New Roman"/>
                <w:b/>
                <w:color w:val="000000"/>
              </w:rPr>
              <w:t>ЗОНЫ</w:t>
            </w:r>
          </w:p>
        </w:tc>
      </w:tr>
      <w:tr w:rsidR="0039499F" w:rsidRPr="0068440C" w14:paraId="3CA0181E" w14:textId="77777777" w:rsidTr="00E718F4">
        <w:trPr>
          <w:jc w:val="center"/>
        </w:trPr>
        <w:tc>
          <w:tcPr>
            <w:tcW w:w="1560" w:type="dxa"/>
          </w:tcPr>
          <w:p w14:paraId="4788B538" w14:textId="77777777" w:rsidR="0039499F" w:rsidRPr="0068440C" w:rsidRDefault="0059716A" w:rsidP="00CA5381">
            <w:pPr>
              <w:autoSpaceDE w:val="0"/>
              <w:autoSpaceDN w:val="0"/>
              <w:adjustRightInd w:val="0"/>
              <w:spacing w:after="0" w:line="240" w:lineRule="auto"/>
              <w:jc w:val="center"/>
              <w:rPr>
                <w:rFonts w:ascii="Times New Roman" w:hAnsi="Times New Roman" w:cs="Times New Roman"/>
              </w:rPr>
            </w:pPr>
            <w:r w:rsidRPr="0068440C">
              <w:rPr>
                <w:rFonts w:ascii="Times New Roman" w:hAnsi="Times New Roman" w:cs="Times New Roman"/>
              </w:rPr>
              <w:t>ЖЗ-10</w:t>
            </w:r>
            <w:r w:rsidR="00D50154" w:rsidRPr="0068440C">
              <w:rPr>
                <w:rFonts w:ascii="Times New Roman" w:hAnsi="Times New Roman" w:cs="Times New Roman"/>
              </w:rPr>
              <w:t>1</w:t>
            </w:r>
          </w:p>
        </w:tc>
        <w:tc>
          <w:tcPr>
            <w:tcW w:w="7814" w:type="dxa"/>
          </w:tcPr>
          <w:p w14:paraId="629D039A" w14:textId="77777777" w:rsidR="0039499F" w:rsidRPr="0068440C" w:rsidRDefault="00125A43" w:rsidP="00D75F6C">
            <w:pPr>
              <w:shd w:val="clear" w:color="auto" w:fill="FFFFFF"/>
              <w:spacing w:after="0" w:line="240" w:lineRule="auto"/>
              <w:rPr>
                <w:rFonts w:ascii="Times New Roman" w:hAnsi="Times New Roman" w:cs="Times New Roman"/>
                <w:color w:val="000000"/>
              </w:rPr>
            </w:pPr>
            <w:r w:rsidRPr="0068440C">
              <w:rPr>
                <w:rFonts w:ascii="Times New Roman" w:hAnsi="Times New Roman" w:cs="Times New Roman"/>
                <w:caps/>
              </w:rPr>
              <w:t>Зона застройки индивидуальными жилыми домамИ</w:t>
            </w:r>
          </w:p>
        </w:tc>
      </w:tr>
      <w:tr w:rsidR="00D57B16" w:rsidRPr="0068440C" w14:paraId="0A0C9E68" w14:textId="77777777" w:rsidTr="00E718F4">
        <w:trPr>
          <w:jc w:val="center"/>
        </w:trPr>
        <w:tc>
          <w:tcPr>
            <w:tcW w:w="1560" w:type="dxa"/>
            <w:tcBorders>
              <w:top w:val="single" w:sz="6" w:space="0" w:color="auto"/>
              <w:bottom w:val="single" w:sz="6" w:space="0" w:color="auto"/>
            </w:tcBorders>
          </w:tcPr>
          <w:p w14:paraId="31C18AA9" w14:textId="77777777" w:rsidR="00D57B16" w:rsidRPr="0068440C" w:rsidRDefault="00D57B16" w:rsidP="00D57B16">
            <w:pPr>
              <w:autoSpaceDE w:val="0"/>
              <w:autoSpaceDN w:val="0"/>
              <w:adjustRightInd w:val="0"/>
              <w:spacing w:after="0" w:line="240" w:lineRule="auto"/>
              <w:jc w:val="center"/>
              <w:rPr>
                <w:rFonts w:ascii="Times New Roman" w:hAnsi="Times New Roman" w:cs="Times New Roman"/>
              </w:rPr>
            </w:pPr>
          </w:p>
        </w:tc>
        <w:tc>
          <w:tcPr>
            <w:tcW w:w="7814" w:type="dxa"/>
          </w:tcPr>
          <w:p w14:paraId="68F13F0C" w14:textId="77777777" w:rsidR="00D57B16" w:rsidRPr="0068440C" w:rsidRDefault="00D57B16" w:rsidP="00D75F6C">
            <w:pPr>
              <w:shd w:val="clear" w:color="auto" w:fill="FFFFFF"/>
              <w:spacing w:after="0" w:line="240" w:lineRule="auto"/>
              <w:rPr>
                <w:rFonts w:ascii="Times New Roman" w:hAnsi="Times New Roman" w:cs="Times New Roman"/>
                <w:caps/>
              </w:rPr>
            </w:pPr>
            <w:r w:rsidRPr="0068440C">
              <w:rPr>
                <w:rFonts w:ascii="Times New Roman" w:hAnsi="Times New Roman" w:cs="Times New Roman"/>
                <w:b/>
              </w:rPr>
              <w:t>ЗОНЫ СЕЛЬСКОХОЗЯЙСТВЕННОГО НАЗНАЧЕНИЯ</w:t>
            </w:r>
          </w:p>
        </w:tc>
      </w:tr>
      <w:tr w:rsidR="00D57B16" w:rsidRPr="0068440C" w14:paraId="51FB09AE" w14:textId="77777777" w:rsidTr="00E718F4">
        <w:trPr>
          <w:jc w:val="center"/>
        </w:trPr>
        <w:tc>
          <w:tcPr>
            <w:tcW w:w="1560" w:type="dxa"/>
            <w:tcBorders>
              <w:top w:val="single" w:sz="6" w:space="0" w:color="auto"/>
              <w:bottom w:val="single" w:sz="6" w:space="0" w:color="auto"/>
            </w:tcBorders>
          </w:tcPr>
          <w:p w14:paraId="3B71EBC3" w14:textId="77777777" w:rsidR="00D57B16" w:rsidRPr="0068440C" w:rsidRDefault="00D57B16" w:rsidP="00D57B16">
            <w:pPr>
              <w:autoSpaceDE w:val="0"/>
              <w:autoSpaceDN w:val="0"/>
              <w:adjustRightInd w:val="0"/>
              <w:spacing w:after="0" w:line="240" w:lineRule="auto"/>
              <w:jc w:val="center"/>
              <w:rPr>
                <w:rFonts w:ascii="Times New Roman" w:hAnsi="Times New Roman" w:cs="Times New Roman"/>
              </w:rPr>
            </w:pPr>
            <w:r w:rsidRPr="0068440C">
              <w:rPr>
                <w:rFonts w:ascii="Times New Roman" w:hAnsi="Times New Roman" w:cs="Times New Roman"/>
              </w:rPr>
              <w:t>СХ</w:t>
            </w:r>
            <w:r w:rsidR="005F0AEB" w:rsidRPr="0068440C">
              <w:rPr>
                <w:rFonts w:ascii="Times New Roman" w:hAnsi="Times New Roman" w:cs="Times New Roman"/>
              </w:rPr>
              <w:t>З</w:t>
            </w:r>
            <w:r w:rsidRPr="0068440C">
              <w:rPr>
                <w:rFonts w:ascii="Times New Roman" w:hAnsi="Times New Roman" w:cs="Times New Roman"/>
              </w:rPr>
              <w:t>-502</w:t>
            </w:r>
          </w:p>
        </w:tc>
        <w:tc>
          <w:tcPr>
            <w:tcW w:w="7814" w:type="dxa"/>
          </w:tcPr>
          <w:p w14:paraId="1C6E63E5" w14:textId="77777777" w:rsidR="00D57B16" w:rsidRPr="0068440C" w:rsidRDefault="00D57B16" w:rsidP="00D75F6C">
            <w:pPr>
              <w:shd w:val="clear" w:color="auto" w:fill="FFFFFF"/>
              <w:spacing w:after="0" w:line="240" w:lineRule="auto"/>
              <w:rPr>
                <w:rFonts w:ascii="Times New Roman" w:hAnsi="Times New Roman" w:cs="Times New Roman"/>
                <w:caps/>
              </w:rPr>
            </w:pPr>
            <w:r w:rsidRPr="0068440C">
              <w:rPr>
                <w:rFonts w:ascii="Times New Roman" w:hAnsi="Times New Roman" w:cs="Times New Roman"/>
                <w:caps/>
              </w:rPr>
              <w:t xml:space="preserve">Зона </w:t>
            </w:r>
            <w:r w:rsidRPr="0068440C">
              <w:rPr>
                <w:rFonts w:ascii="Times New Roman" w:hAnsi="Times New Roman" w:cs="Times New Roman"/>
                <w:caps/>
                <w:color w:val="000000"/>
              </w:rPr>
              <w:t>садоводческих, огороднических или дачных некоммерческих объединений граждан</w:t>
            </w:r>
          </w:p>
        </w:tc>
      </w:tr>
      <w:tr w:rsidR="00E52437" w:rsidRPr="0068440C" w14:paraId="05CFE8D5" w14:textId="77777777" w:rsidTr="00E718F4">
        <w:trPr>
          <w:jc w:val="center"/>
        </w:trPr>
        <w:tc>
          <w:tcPr>
            <w:tcW w:w="1560" w:type="dxa"/>
            <w:tcBorders>
              <w:top w:val="single" w:sz="6" w:space="0" w:color="auto"/>
              <w:bottom w:val="single" w:sz="6" w:space="0" w:color="auto"/>
            </w:tcBorders>
          </w:tcPr>
          <w:p w14:paraId="33DAE44E" w14:textId="77777777" w:rsidR="00E52437" w:rsidRPr="0068440C" w:rsidRDefault="00E52437" w:rsidP="00E52437">
            <w:pPr>
              <w:autoSpaceDE w:val="0"/>
              <w:autoSpaceDN w:val="0"/>
              <w:adjustRightInd w:val="0"/>
              <w:spacing w:after="0" w:line="240" w:lineRule="auto"/>
              <w:jc w:val="center"/>
              <w:rPr>
                <w:rFonts w:ascii="Times New Roman" w:hAnsi="Times New Roman" w:cs="Times New Roman"/>
              </w:rPr>
            </w:pPr>
          </w:p>
        </w:tc>
        <w:tc>
          <w:tcPr>
            <w:tcW w:w="7814" w:type="dxa"/>
          </w:tcPr>
          <w:p w14:paraId="6F7565D1" w14:textId="77777777" w:rsidR="00E52437" w:rsidRPr="0068440C" w:rsidRDefault="00E52437" w:rsidP="00E52437">
            <w:pPr>
              <w:shd w:val="clear" w:color="auto" w:fill="FFFFFF"/>
              <w:spacing w:after="0" w:line="240" w:lineRule="auto"/>
              <w:rPr>
                <w:rFonts w:ascii="Times New Roman" w:hAnsi="Times New Roman" w:cs="Times New Roman"/>
                <w:b/>
                <w:color w:val="000000"/>
              </w:rPr>
            </w:pPr>
            <w:r w:rsidRPr="0068440C">
              <w:rPr>
                <w:rFonts w:ascii="Times New Roman" w:hAnsi="Times New Roman" w:cs="Times New Roman"/>
                <w:b/>
                <w:color w:val="000000"/>
              </w:rPr>
              <w:t>ЗОНЫ РЕКРЕАЦИОННОГО НАЗНАЧЕНИЯ</w:t>
            </w:r>
          </w:p>
        </w:tc>
      </w:tr>
      <w:tr w:rsidR="00E52437" w:rsidRPr="0068440C" w14:paraId="6A5FB040" w14:textId="77777777" w:rsidTr="00E718F4">
        <w:trPr>
          <w:jc w:val="center"/>
        </w:trPr>
        <w:tc>
          <w:tcPr>
            <w:tcW w:w="1560" w:type="dxa"/>
            <w:tcBorders>
              <w:top w:val="single" w:sz="6" w:space="0" w:color="auto"/>
            </w:tcBorders>
          </w:tcPr>
          <w:p w14:paraId="0681D920" w14:textId="77777777" w:rsidR="00E52437" w:rsidRPr="0068440C" w:rsidRDefault="00E52437" w:rsidP="00E52437">
            <w:pPr>
              <w:autoSpaceDE w:val="0"/>
              <w:autoSpaceDN w:val="0"/>
              <w:adjustRightInd w:val="0"/>
              <w:spacing w:after="0" w:line="240" w:lineRule="auto"/>
              <w:jc w:val="center"/>
              <w:rPr>
                <w:rFonts w:ascii="Times New Roman" w:hAnsi="Times New Roman" w:cs="Times New Roman"/>
                <w:bCs/>
              </w:rPr>
            </w:pPr>
            <w:r w:rsidRPr="0068440C">
              <w:rPr>
                <w:rFonts w:ascii="Times New Roman" w:hAnsi="Times New Roman" w:cs="Times New Roman"/>
                <w:bCs/>
              </w:rPr>
              <w:t>РЗ-601</w:t>
            </w:r>
          </w:p>
        </w:tc>
        <w:tc>
          <w:tcPr>
            <w:tcW w:w="7814" w:type="dxa"/>
          </w:tcPr>
          <w:p w14:paraId="3E735A65" w14:textId="77777777" w:rsidR="00E52437" w:rsidRPr="0068440C" w:rsidRDefault="00E52437" w:rsidP="00E52437">
            <w:pPr>
              <w:shd w:val="clear" w:color="auto" w:fill="FFFFFF"/>
              <w:spacing w:after="0" w:line="240" w:lineRule="auto"/>
              <w:rPr>
                <w:rFonts w:ascii="Times New Roman" w:hAnsi="Times New Roman" w:cs="Times New Roman"/>
                <w:color w:val="000000"/>
              </w:rPr>
            </w:pPr>
            <w:r w:rsidRPr="0068440C">
              <w:rPr>
                <w:rFonts w:ascii="Times New Roman" w:hAnsi="Times New Roman" w:cs="Times New Roman"/>
                <w:caps/>
              </w:rPr>
              <w:t>Зона озелененных территорий общего пользования (лесопарки, парки, сады, скверы, бульвары, городские леса)</w:t>
            </w:r>
          </w:p>
        </w:tc>
      </w:tr>
    </w:tbl>
    <w:p w14:paraId="174D9A0A" w14:textId="77777777" w:rsidR="00C76BB9" w:rsidRPr="0068440C" w:rsidRDefault="00C76BB9" w:rsidP="0068440C">
      <w:bookmarkStart w:id="85" w:name="_Toc61864283"/>
      <w:bookmarkStart w:id="86" w:name="_Toc38120035"/>
      <w:bookmarkStart w:id="87" w:name="_Toc37974219"/>
      <w:bookmarkEnd w:id="84"/>
    </w:p>
    <w:p w14:paraId="1EC1A4A6" w14:textId="5D182634" w:rsidR="00C76BB9" w:rsidRPr="00880A23" w:rsidRDefault="00C76BB9" w:rsidP="00880A23">
      <w:pPr>
        <w:pStyle w:val="6"/>
        <w:numPr>
          <w:ilvl w:val="0"/>
          <w:numId w:val="0"/>
        </w:numPr>
        <w:ind w:firstLine="709"/>
        <w:rPr>
          <w:b w:val="0"/>
          <w:i/>
          <w:iCs/>
          <w:sz w:val="24"/>
          <w:szCs w:val="24"/>
        </w:rPr>
      </w:pPr>
      <w:bookmarkStart w:id="88" w:name="_Toc89766754"/>
      <w:r w:rsidRPr="00880A23">
        <w:rPr>
          <w:b w:val="0"/>
          <w:i/>
          <w:iCs/>
          <w:sz w:val="24"/>
          <w:szCs w:val="24"/>
        </w:rPr>
        <w:t>Статья 3</w:t>
      </w:r>
      <w:r w:rsidR="006C5899" w:rsidRPr="00880A23">
        <w:rPr>
          <w:b w:val="0"/>
          <w:i/>
          <w:iCs/>
          <w:sz w:val="24"/>
          <w:szCs w:val="24"/>
        </w:rPr>
        <w:t>5</w:t>
      </w:r>
      <w:r w:rsidRPr="00880A23">
        <w:rPr>
          <w:b w:val="0"/>
          <w:i/>
          <w:iCs/>
          <w:sz w:val="24"/>
          <w:szCs w:val="24"/>
        </w:rPr>
        <w:t>. Использование существующих объектов капитального строительства, объектов незавершенного строительства</w:t>
      </w:r>
      <w:bookmarkEnd w:id="85"/>
      <w:bookmarkEnd w:id="86"/>
      <w:bookmarkEnd w:id="87"/>
      <w:bookmarkEnd w:id="88"/>
    </w:p>
    <w:p w14:paraId="05D64143" w14:textId="77777777" w:rsidR="00C76BB9" w:rsidRPr="0068440C" w:rsidRDefault="00C76BB9" w:rsidP="00C76BB9">
      <w:pPr>
        <w:autoSpaceDE w:val="0"/>
        <w:autoSpaceDN w:val="0"/>
        <w:adjustRightInd w:val="0"/>
        <w:spacing w:after="0" w:line="240" w:lineRule="auto"/>
        <w:ind w:firstLine="720"/>
        <w:jc w:val="both"/>
        <w:rPr>
          <w:rFonts w:ascii="Times New Roman" w:hAnsi="Times New Roman" w:cs="Times New Roman"/>
          <w:sz w:val="24"/>
          <w:szCs w:val="24"/>
        </w:rPr>
      </w:pPr>
      <w:r w:rsidRPr="0068440C">
        <w:rPr>
          <w:rFonts w:ascii="Times New Roman" w:hAnsi="Times New Roman" w:cs="Times New Roman"/>
          <w:sz w:val="24"/>
          <w:szCs w:val="24"/>
        </w:rPr>
        <w:t xml:space="preserve">Использование зданий, сооружений, земельных участков под ними должно осуществляться в соответствии с их разрешенным использованием (назначением). Для обеспечения прав и законных интересов физических и юридических лиц как правообладателей объектов капитального строительства (объектов незавершенного строительства), а также с учетом сложившейся планировки территории и фактического использования земельного участка предусмотрено следующее:  </w:t>
      </w:r>
    </w:p>
    <w:p w14:paraId="0792495C" w14:textId="77777777" w:rsidR="00C76BB9" w:rsidRPr="0068440C" w:rsidRDefault="00C76BB9" w:rsidP="00C76BB9">
      <w:pPr>
        <w:autoSpaceDE w:val="0"/>
        <w:autoSpaceDN w:val="0"/>
        <w:adjustRightInd w:val="0"/>
        <w:spacing w:after="0" w:line="240" w:lineRule="auto"/>
        <w:ind w:firstLine="720"/>
        <w:jc w:val="both"/>
        <w:rPr>
          <w:rFonts w:ascii="Times New Roman" w:hAnsi="Times New Roman" w:cs="Times New Roman"/>
          <w:sz w:val="24"/>
          <w:szCs w:val="24"/>
        </w:rPr>
      </w:pPr>
      <w:r w:rsidRPr="0068440C">
        <w:rPr>
          <w:rFonts w:ascii="Times New Roman" w:hAnsi="Times New Roman" w:cs="Times New Roman"/>
          <w:sz w:val="24"/>
          <w:szCs w:val="24"/>
        </w:rPr>
        <w:t>1. В случае если существующий объект капитального строительства, право на который зарегистрировано в соответствии с требованиями законодательства, находится на земельном участке, границы которого не определены в установленном порядке, но который необходимо образовать, уточнить границы земельного участка, то такой земельный участок подлежит образованию, уточнению границ исключительно с целью дальнейшей эксплуатации (капитального ремонта) объекта капитального строительства.</w:t>
      </w:r>
    </w:p>
    <w:p w14:paraId="121513BC" w14:textId="77777777" w:rsidR="00C76BB9" w:rsidRPr="0068440C" w:rsidRDefault="00C76BB9" w:rsidP="00C76BB9">
      <w:pPr>
        <w:autoSpaceDE w:val="0"/>
        <w:autoSpaceDN w:val="0"/>
        <w:adjustRightInd w:val="0"/>
        <w:spacing w:after="0" w:line="240" w:lineRule="auto"/>
        <w:ind w:firstLine="720"/>
        <w:jc w:val="both"/>
        <w:rPr>
          <w:rFonts w:ascii="Times New Roman" w:hAnsi="Times New Roman" w:cs="Times New Roman"/>
          <w:sz w:val="24"/>
          <w:szCs w:val="24"/>
        </w:rPr>
      </w:pPr>
      <w:r w:rsidRPr="0068440C">
        <w:rPr>
          <w:rFonts w:ascii="Times New Roman" w:hAnsi="Times New Roman" w:cs="Times New Roman"/>
          <w:sz w:val="24"/>
          <w:szCs w:val="24"/>
        </w:rPr>
        <w:t>2. В случае если объект незавершенного строительства, право на который зарегистрировано в соответствии с требованиями законодательства, находится на земельном участке, границы которого не определены в установленном порядке, но который необходимо образовать, уточнить границы земельного участка, то такой земельный участок подлежит образованию, уточнению границ исключительно с целью дальнейшего завершения строительства и последующей эксплуатации такого объекта.</w:t>
      </w:r>
    </w:p>
    <w:p w14:paraId="4DA2C772" w14:textId="77777777" w:rsidR="00C76BB9" w:rsidRPr="0068440C" w:rsidRDefault="00C76BB9" w:rsidP="00C76BB9">
      <w:pPr>
        <w:autoSpaceDE w:val="0"/>
        <w:autoSpaceDN w:val="0"/>
        <w:adjustRightInd w:val="0"/>
        <w:spacing w:after="0" w:line="240" w:lineRule="auto"/>
        <w:ind w:firstLine="720"/>
        <w:jc w:val="both"/>
        <w:rPr>
          <w:rFonts w:ascii="Times New Roman" w:hAnsi="Times New Roman" w:cs="Times New Roman"/>
          <w:sz w:val="24"/>
          <w:szCs w:val="24"/>
        </w:rPr>
      </w:pPr>
      <w:r w:rsidRPr="0068440C">
        <w:rPr>
          <w:rFonts w:ascii="Times New Roman" w:hAnsi="Times New Roman" w:cs="Times New Roman"/>
          <w:sz w:val="24"/>
          <w:szCs w:val="24"/>
        </w:rPr>
        <w:t xml:space="preserve">3. В случаях, указанных в пп. 1, 2 данной статьи, вид разрешенного использования земельных участков устанавливается в соответствии с видом разрешенного использования, указанным в правоустанавливающих документах на данный объект капитального строительства, объект незавершенного строительства с учетом следующих градостроительных регламентов. </w:t>
      </w:r>
    </w:p>
    <w:p w14:paraId="78CA4A6F" w14:textId="77777777" w:rsidR="00C76BB9" w:rsidRPr="0068440C" w:rsidRDefault="00C76BB9" w:rsidP="00C76BB9">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355"/>
        <w:gridCol w:w="6990"/>
      </w:tblGrid>
      <w:tr w:rsidR="00C76BB9" w:rsidRPr="00FE2D0B" w14:paraId="0FC09040" w14:textId="77777777" w:rsidTr="00FE2D0B">
        <w:tc>
          <w:tcPr>
            <w:tcW w:w="2355" w:type="dxa"/>
            <w:hideMark/>
          </w:tcPr>
          <w:p w14:paraId="0396855B" w14:textId="77777777" w:rsidR="00C76BB9" w:rsidRPr="00FE2D0B" w:rsidRDefault="00C76BB9" w:rsidP="00C76BB9">
            <w:pPr>
              <w:autoSpaceDE w:val="0"/>
              <w:autoSpaceDN w:val="0"/>
              <w:adjustRightInd w:val="0"/>
              <w:spacing w:after="0" w:line="240" w:lineRule="auto"/>
              <w:jc w:val="center"/>
              <w:rPr>
                <w:rFonts w:ascii="Times New Roman" w:hAnsi="Times New Roman" w:cs="Times New Roman"/>
                <w:b/>
                <w:bCs/>
              </w:rPr>
            </w:pPr>
            <w:r w:rsidRPr="00FE2D0B">
              <w:rPr>
                <w:rFonts w:ascii="Times New Roman" w:hAnsi="Times New Roman" w:cs="Times New Roman"/>
                <w:b/>
                <w:bCs/>
              </w:rPr>
              <w:t>Вид разрешенного использования земельного участка</w:t>
            </w:r>
          </w:p>
        </w:tc>
        <w:tc>
          <w:tcPr>
            <w:tcW w:w="6990" w:type="dxa"/>
          </w:tcPr>
          <w:p w14:paraId="079F926A" w14:textId="73972E4D" w:rsidR="00C76BB9" w:rsidRPr="00FE2D0B" w:rsidRDefault="00C76BB9" w:rsidP="00FE2D0B">
            <w:pPr>
              <w:autoSpaceDE w:val="0"/>
              <w:autoSpaceDN w:val="0"/>
              <w:adjustRightInd w:val="0"/>
              <w:spacing w:after="0" w:line="240" w:lineRule="auto"/>
              <w:jc w:val="center"/>
              <w:rPr>
                <w:rFonts w:ascii="Times New Roman" w:hAnsi="Times New Roman" w:cs="Times New Roman"/>
                <w:b/>
                <w:bCs/>
              </w:rPr>
            </w:pPr>
            <w:r w:rsidRPr="00FE2D0B">
              <w:rPr>
                <w:rFonts w:ascii="Times New Roman" w:hAnsi="Times New Roman" w:cs="Times New Roman"/>
                <w:b/>
                <w:bCs/>
              </w:rPr>
              <w:t>Предельные (минимальные и (или) максимальные) размеры земельных участков и предельные параметры объектов капитального строительства</w:t>
            </w:r>
          </w:p>
        </w:tc>
      </w:tr>
      <w:tr w:rsidR="00C76BB9" w:rsidRPr="00FE2D0B" w14:paraId="0393805E" w14:textId="77777777" w:rsidTr="00FE2D0B">
        <w:tc>
          <w:tcPr>
            <w:tcW w:w="2355" w:type="dxa"/>
          </w:tcPr>
          <w:p w14:paraId="696AB360"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Для индивидуального жилищного строительства </w:t>
            </w:r>
          </w:p>
          <w:p w14:paraId="3D7058B2"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p>
        </w:tc>
        <w:tc>
          <w:tcPr>
            <w:tcW w:w="6990" w:type="dxa"/>
            <w:hideMark/>
          </w:tcPr>
          <w:p w14:paraId="1A0770F2"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Минимальный размер земельного участка – 0,01 га. Максимальный размер земельного участка – 0,2 га.</w:t>
            </w:r>
          </w:p>
          <w:p w14:paraId="2A84A3F2"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Минимальный отступ от границ земельного участка не устанавливается.</w:t>
            </w:r>
          </w:p>
          <w:p w14:paraId="3D923EF3"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Предельное количество этажей, предельная высота зданий, строений, сооружений не устанавливается.</w:t>
            </w:r>
          </w:p>
          <w:p w14:paraId="2E85C76C"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Максимальный процент застройки земельного участка не устанавливается.</w:t>
            </w:r>
          </w:p>
          <w:p w14:paraId="5D403739"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Новое строительство и реконструкция на земельном участке не предусматривается.  </w:t>
            </w:r>
          </w:p>
        </w:tc>
      </w:tr>
      <w:tr w:rsidR="00C76BB9" w:rsidRPr="00FE2D0B" w14:paraId="6441771F" w14:textId="77777777" w:rsidTr="00FE2D0B">
        <w:tc>
          <w:tcPr>
            <w:tcW w:w="2355" w:type="dxa"/>
          </w:tcPr>
          <w:p w14:paraId="4CB056E3"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Для ведения личного подсобного хозяйства (приусадебный земельный участок)</w:t>
            </w:r>
          </w:p>
          <w:p w14:paraId="240219E8"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p>
        </w:tc>
        <w:tc>
          <w:tcPr>
            <w:tcW w:w="6990" w:type="dxa"/>
            <w:hideMark/>
          </w:tcPr>
          <w:p w14:paraId="7FA8B225"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Минимальный размер земельного участка – 0,01 га. Максимальный размер земельного участка – 0,2 га. </w:t>
            </w:r>
          </w:p>
          <w:p w14:paraId="05C71F9E"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Минимальный отступ от границ земельного участка не устанавливается.</w:t>
            </w:r>
          </w:p>
          <w:p w14:paraId="4314B2B6"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Предельное количество этажей, предельная высота зданий, строений, сооружений не устанавливается.</w:t>
            </w:r>
          </w:p>
          <w:p w14:paraId="0C18C072"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Максимальный процент застройки земельного участка не устанавливается.</w:t>
            </w:r>
          </w:p>
          <w:p w14:paraId="2C9B7E1A"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Новое строительство и реконструкция на земельном участке не предусматривается.</w:t>
            </w:r>
          </w:p>
        </w:tc>
      </w:tr>
      <w:tr w:rsidR="00C76BB9" w:rsidRPr="00FE2D0B" w14:paraId="7480878B" w14:textId="77777777" w:rsidTr="00FE2D0B">
        <w:tc>
          <w:tcPr>
            <w:tcW w:w="2355" w:type="dxa"/>
          </w:tcPr>
          <w:p w14:paraId="3E83CBA2"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Блокированная жилая застройка </w:t>
            </w:r>
          </w:p>
          <w:p w14:paraId="6127EADA"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p>
        </w:tc>
        <w:tc>
          <w:tcPr>
            <w:tcW w:w="6990" w:type="dxa"/>
            <w:hideMark/>
          </w:tcPr>
          <w:p w14:paraId="5369A7B4"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Минимальный размер земельного участка – 0,01 га. Максимальный размер земельного участка – 0,1 га. </w:t>
            </w:r>
          </w:p>
          <w:p w14:paraId="17537D8F"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Минимальный отступ от границ земельного участка не устанавливается.</w:t>
            </w:r>
          </w:p>
          <w:p w14:paraId="79049044"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Предельное количество этажей, предельная высота зданий, строений, сооружений не устанавливается.</w:t>
            </w:r>
          </w:p>
          <w:p w14:paraId="3F1F7F2F"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Максимальный процент застройки земельного участка не устанавливается.</w:t>
            </w:r>
          </w:p>
          <w:p w14:paraId="365EF8EE"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Новое строительство и реконструкция на земельном участке не предусматривается.  </w:t>
            </w:r>
          </w:p>
        </w:tc>
      </w:tr>
      <w:tr w:rsidR="00C76BB9" w:rsidRPr="00FE2D0B" w14:paraId="789E09B1" w14:textId="77777777" w:rsidTr="00FE2D0B">
        <w:tc>
          <w:tcPr>
            <w:tcW w:w="2355" w:type="dxa"/>
          </w:tcPr>
          <w:p w14:paraId="01DCCB79"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Дошкольное, начальное и среднее общее образование  </w:t>
            </w:r>
          </w:p>
          <w:p w14:paraId="0E768AB2"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p>
        </w:tc>
        <w:tc>
          <w:tcPr>
            <w:tcW w:w="6990" w:type="dxa"/>
            <w:hideMark/>
          </w:tcPr>
          <w:p w14:paraId="74B388CF"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Минимальный размер земельного участка – 0,01 га. Максимальный размер земельного участка – 3,32 га. </w:t>
            </w:r>
          </w:p>
          <w:p w14:paraId="26945C3F"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Минимальный отступ от границ земельного участка не устанавливается.</w:t>
            </w:r>
          </w:p>
          <w:p w14:paraId="24A397DB"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Предельное количество этажей, предельная высота зданий, строений, сооружений не устанавливается.</w:t>
            </w:r>
          </w:p>
          <w:p w14:paraId="33058487"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Максимальный процент застройки земельного участка не устанавливается.</w:t>
            </w:r>
          </w:p>
          <w:p w14:paraId="75B9EBF5"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Новое строительство и реконструкция на земельном участке не предусматривается.  </w:t>
            </w:r>
          </w:p>
        </w:tc>
      </w:tr>
      <w:tr w:rsidR="00C76BB9" w:rsidRPr="00FE2D0B" w14:paraId="735FDA47" w14:textId="77777777" w:rsidTr="00FE2D0B">
        <w:tc>
          <w:tcPr>
            <w:tcW w:w="2355" w:type="dxa"/>
          </w:tcPr>
          <w:p w14:paraId="61E6B685"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Среднее и высшее профессиональное образование </w:t>
            </w:r>
          </w:p>
          <w:p w14:paraId="6AF509D2"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p>
        </w:tc>
        <w:tc>
          <w:tcPr>
            <w:tcW w:w="6990" w:type="dxa"/>
            <w:hideMark/>
          </w:tcPr>
          <w:p w14:paraId="5586A0A5"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Минимальный размер земельного участка – 0,01 га. Максимальный размер земельного участка – 40,0 га. </w:t>
            </w:r>
          </w:p>
          <w:p w14:paraId="28CDAE63"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Минимальный отступ от границ земельного участка не устанавливается.</w:t>
            </w:r>
          </w:p>
          <w:p w14:paraId="75A7DAA3"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Предельное количество этажей, предельная высота зданий, строений, сооружений не устанавливается.</w:t>
            </w:r>
          </w:p>
          <w:p w14:paraId="437B94C7"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Максимальный процент застройки земельного участка не устанавливается.</w:t>
            </w:r>
          </w:p>
          <w:p w14:paraId="77076FFB"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Новое строительство и реконструкция на земельном участке не предусматривается.  </w:t>
            </w:r>
          </w:p>
        </w:tc>
      </w:tr>
      <w:tr w:rsidR="00C76BB9" w:rsidRPr="00FE2D0B" w14:paraId="486C1186" w14:textId="77777777" w:rsidTr="00FE2D0B">
        <w:tc>
          <w:tcPr>
            <w:tcW w:w="2355" w:type="dxa"/>
            <w:hideMark/>
          </w:tcPr>
          <w:p w14:paraId="3F45DDCA"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Малоэтажная многоквартирная жилая застройка  </w:t>
            </w:r>
          </w:p>
        </w:tc>
        <w:tc>
          <w:tcPr>
            <w:tcW w:w="6990" w:type="dxa"/>
            <w:hideMark/>
          </w:tcPr>
          <w:p w14:paraId="765A5BEE"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Минимальный размер земельного участка – 0,01 га. Максимальный размер земельного участка – 0,3 га. </w:t>
            </w:r>
          </w:p>
          <w:p w14:paraId="0385B998"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Минимальный отступ от границ земельного участка не устанавливается.</w:t>
            </w:r>
          </w:p>
          <w:p w14:paraId="3C2DA0B6"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Предельное количество этажей, предельная высота зданий, строений, сооружений не устанавливается.</w:t>
            </w:r>
          </w:p>
          <w:p w14:paraId="3D7B2B34"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Максимальный процент застройки земельного участка не устанавливается.</w:t>
            </w:r>
          </w:p>
          <w:p w14:paraId="39352F80"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Новое строительство и реконструкция на земельном участке не предусматривается.</w:t>
            </w:r>
          </w:p>
        </w:tc>
      </w:tr>
      <w:tr w:rsidR="00C76BB9" w:rsidRPr="00FE2D0B" w14:paraId="7A3FAF67" w14:textId="77777777" w:rsidTr="00FE2D0B">
        <w:tc>
          <w:tcPr>
            <w:tcW w:w="2355" w:type="dxa"/>
            <w:hideMark/>
          </w:tcPr>
          <w:p w14:paraId="7D9F1F5F"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Магазины</w:t>
            </w:r>
          </w:p>
        </w:tc>
        <w:tc>
          <w:tcPr>
            <w:tcW w:w="6990" w:type="dxa"/>
            <w:hideMark/>
          </w:tcPr>
          <w:p w14:paraId="5C838ABA"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Минимальный размер земельного участка – 0,01 га. Максимальный размер земельного участка – 0,5 га. </w:t>
            </w:r>
          </w:p>
          <w:p w14:paraId="3D6DEE4B"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Минимальный отступ от границ земельного участка не устанавливается.</w:t>
            </w:r>
          </w:p>
          <w:p w14:paraId="3D5B7C3A"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Предельное количество этажей, предельная высота зданий, строений, сооружений не устанавливается.</w:t>
            </w:r>
          </w:p>
          <w:p w14:paraId="79B993C2"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Максимальный процент застройки земельного участка не устанавливается.</w:t>
            </w:r>
          </w:p>
          <w:p w14:paraId="5F667FBF"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Новое строительство и реконструкция на земельном участке не предусматривается.</w:t>
            </w:r>
          </w:p>
        </w:tc>
      </w:tr>
      <w:tr w:rsidR="00C76BB9" w:rsidRPr="00FE2D0B" w14:paraId="6D7C845C" w14:textId="77777777" w:rsidTr="00FE2D0B">
        <w:tc>
          <w:tcPr>
            <w:tcW w:w="2355" w:type="dxa"/>
          </w:tcPr>
          <w:p w14:paraId="78390DA2"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Социальное обслуживание </w:t>
            </w:r>
          </w:p>
          <w:p w14:paraId="3FCCEC93"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p>
        </w:tc>
        <w:tc>
          <w:tcPr>
            <w:tcW w:w="6990" w:type="dxa"/>
            <w:hideMark/>
          </w:tcPr>
          <w:p w14:paraId="339C8C75"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Минимальный размер земельного участка – 0,01 га. Максимальный размер земельного участка – 0,5 га. </w:t>
            </w:r>
          </w:p>
          <w:p w14:paraId="17C5422B"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Минимальный отступ от границ земельного участка не устанавливается.</w:t>
            </w:r>
          </w:p>
          <w:p w14:paraId="0588210D"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Предельное количество этажей, предельная высота зданий, строений, сооружений не устанавливается.</w:t>
            </w:r>
          </w:p>
          <w:p w14:paraId="52689064"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Максимальный процент застройки земельного участка не устанавливается.</w:t>
            </w:r>
          </w:p>
          <w:p w14:paraId="10782DAA"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Новое строительство и реконструкция на земельном участке не предусматривается.  </w:t>
            </w:r>
          </w:p>
        </w:tc>
      </w:tr>
      <w:tr w:rsidR="00C76BB9" w:rsidRPr="00FE2D0B" w14:paraId="4008F326" w14:textId="77777777" w:rsidTr="00FE2D0B">
        <w:tc>
          <w:tcPr>
            <w:tcW w:w="2355" w:type="dxa"/>
          </w:tcPr>
          <w:p w14:paraId="5CEEA0B3"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Ветеринарное обслуживание </w:t>
            </w:r>
          </w:p>
          <w:p w14:paraId="4997E6CB"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p>
        </w:tc>
        <w:tc>
          <w:tcPr>
            <w:tcW w:w="6990" w:type="dxa"/>
            <w:hideMark/>
          </w:tcPr>
          <w:p w14:paraId="637DC592"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Минимальный размер земельного участка – 0,01 га. Максимальный размер земельного участка – 0,5 га. </w:t>
            </w:r>
          </w:p>
          <w:p w14:paraId="6B116B58"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Минимальный отступ от границ земельного участка не устанавливается.</w:t>
            </w:r>
          </w:p>
          <w:p w14:paraId="16501219"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Предельное количество этажей, предельная высота зданий, строений, сооружений не устанавливается.</w:t>
            </w:r>
          </w:p>
          <w:p w14:paraId="18D2F7C4"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Максимальный процент застройки земельного участка не устанавливается.</w:t>
            </w:r>
          </w:p>
          <w:p w14:paraId="7077D3E5"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Новое строительство и реконструкция на земельном участке не предусматривается.  </w:t>
            </w:r>
          </w:p>
        </w:tc>
      </w:tr>
      <w:tr w:rsidR="00C76BB9" w:rsidRPr="00FE2D0B" w14:paraId="6B5354C7" w14:textId="77777777" w:rsidTr="00FE2D0B">
        <w:tc>
          <w:tcPr>
            <w:tcW w:w="2355" w:type="dxa"/>
          </w:tcPr>
          <w:p w14:paraId="3264D57E"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Коммунальное обслуживание </w:t>
            </w:r>
          </w:p>
          <w:p w14:paraId="615F10B2"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p>
        </w:tc>
        <w:tc>
          <w:tcPr>
            <w:tcW w:w="6990" w:type="dxa"/>
            <w:hideMark/>
          </w:tcPr>
          <w:p w14:paraId="17107946"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Минимальный размер земельного участка – 0,0001 га. Максимальный размер земельного участка – 0,5 га. </w:t>
            </w:r>
          </w:p>
          <w:p w14:paraId="6E092887"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Минимальный отступ от границ земельного участка не устанавливается.</w:t>
            </w:r>
          </w:p>
          <w:p w14:paraId="7064A26D"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Предельное количество этажей, предельная высота зданий, строений, сооружений не устанавливается.</w:t>
            </w:r>
          </w:p>
          <w:p w14:paraId="5FB81247"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Максимальный процент застройки земельного участка не устанавливается.</w:t>
            </w:r>
          </w:p>
          <w:p w14:paraId="33A2102D"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Новое строительство и реконструкция на земельном участке не предусматривается.</w:t>
            </w:r>
          </w:p>
        </w:tc>
      </w:tr>
      <w:tr w:rsidR="00C76BB9" w:rsidRPr="00FE2D0B" w14:paraId="0B19B08A" w14:textId="77777777" w:rsidTr="00FE2D0B">
        <w:tc>
          <w:tcPr>
            <w:tcW w:w="2355" w:type="dxa"/>
            <w:hideMark/>
          </w:tcPr>
          <w:p w14:paraId="76E84C9A"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Амбулаторно- поликлиническое обслуживание</w:t>
            </w:r>
          </w:p>
        </w:tc>
        <w:tc>
          <w:tcPr>
            <w:tcW w:w="6990" w:type="dxa"/>
            <w:hideMark/>
          </w:tcPr>
          <w:p w14:paraId="48CFA8F4"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Минимальный размер земельного участка – 0,01 га. Максимальный размер земельного участка – 1,0 га. </w:t>
            </w:r>
          </w:p>
          <w:p w14:paraId="61917FF7"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Минимальный отступ от границ земельного участка не устанавливается.</w:t>
            </w:r>
          </w:p>
          <w:p w14:paraId="25E71314"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Предельное количество этажей, предельная высота зданий, строений, сооружений не устанавливается.</w:t>
            </w:r>
          </w:p>
          <w:p w14:paraId="2CD3B2C5"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Максимальный процент застройки земельного участка не устанавливается.</w:t>
            </w:r>
          </w:p>
          <w:p w14:paraId="507DF480"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Новое строительство и реконструкция на земельном участке не предусматривается.  </w:t>
            </w:r>
          </w:p>
        </w:tc>
      </w:tr>
      <w:tr w:rsidR="00C76BB9" w:rsidRPr="00FE2D0B" w14:paraId="3BC8D4C1" w14:textId="77777777" w:rsidTr="00FE2D0B">
        <w:tc>
          <w:tcPr>
            <w:tcW w:w="2355" w:type="dxa"/>
            <w:hideMark/>
          </w:tcPr>
          <w:p w14:paraId="73965008"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Стационарное медицинское обслуживание</w:t>
            </w:r>
          </w:p>
        </w:tc>
        <w:tc>
          <w:tcPr>
            <w:tcW w:w="6990" w:type="dxa"/>
            <w:hideMark/>
          </w:tcPr>
          <w:p w14:paraId="6889420F"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Минимальный размер земельного участка – 0,01 га. Максимальный размер земельного участка – 1,0 га. </w:t>
            </w:r>
          </w:p>
          <w:p w14:paraId="74B81CBA"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Минимальный отступ от границ земельного участка не устанавливается.</w:t>
            </w:r>
          </w:p>
          <w:p w14:paraId="5632FF42"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Предельное количество этажей, предельная высота зданий, строений, сооружений не устанавливается.</w:t>
            </w:r>
          </w:p>
          <w:p w14:paraId="7D777232"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Максимальный процент застройки земельного участка не устанавливается.</w:t>
            </w:r>
          </w:p>
          <w:p w14:paraId="6A64E597"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Новое строительство и реконструкция на земельном участке не предусматривается.  </w:t>
            </w:r>
          </w:p>
        </w:tc>
      </w:tr>
      <w:tr w:rsidR="00C76BB9" w:rsidRPr="00FE2D0B" w14:paraId="36F05AF2" w14:textId="77777777" w:rsidTr="00FE2D0B">
        <w:tc>
          <w:tcPr>
            <w:tcW w:w="2355" w:type="dxa"/>
            <w:hideMark/>
          </w:tcPr>
          <w:p w14:paraId="2296D678"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Общественное управление</w:t>
            </w:r>
          </w:p>
        </w:tc>
        <w:tc>
          <w:tcPr>
            <w:tcW w:w="6990" w:type="dxa"/>
            <w:hideMark/>
          </w:tcPr>
          <w:p w14:paraId="0FAE71B8"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Минимальный размер земельного участка – 0,01 га. Максимальный размер земельного участка – 0,5 га. </w:t>
            </w:r>
          </w:p>
          <w:p w14:paraId="324D5532"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Минимальный отступ от границ земельного участка не устанавливается.</w:t>
            </w:r>
          </w:p>
          <w:p w14:paraId="5BCA1F3A"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Предельное количество этажей, предельная высота зданий, строений, сооружений не устанавливается.</w:t>
            </w:r>
          </w:p>
          <w:p w14:paraId="741CD985"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Максимальный процент застройки земельного участка не устанавливается.</w:t>
            </w:r>
          </w:p>
          <w:p w14:paraId="11D1C146"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Новое строительство и реконструкция на земельном участке не предусматривается.  </w:t>
            </w:r>
          </w:p>
        </w:tc>
      </w:tr>
      <w:tr w:rsidR="00C76BB9" w:rsidRPr="00FE2D0B" w14:paraId="4CA883A6" w14:textId="77777777" w:rsidTr="00FE2D0B">
        <w:tc>
          <w:tcPr>
            <w:tcW w:w="2355" w:type="dxa"/>
            <w:hideMark/>
          </w:tcPr>
          <w:p w14:paraId="0A41B319"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Банковская и страховая деятельность</w:t>
            </w:r>
          </w:p>
        </w:tc>
        <w:tc>
          <w:tcPr>
            <w:tcW w:w="6990" w:type="dxa"/>
            <w:hideMark/>
          </w:tcPr>
          <w:p w14:paraId="158076DD"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Минимальный размер земельного участка – 0,01 га. Максимальный размер земельного участка – 0,5 га. </w:t>
            </w:r>
          </w:p>
          <w:p w14:paraId="7C5CB946"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Минимальный отступ от границ земельного участка не устанавливается.</w:t>
            </w:r>
          </w:p>
          <w:p w14:paraId="0C3CAD17"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Предельное количество этажей, предельная высота зданий, строений, сооружений не устанавливается.</w:t>
            </w:r>
          </w:p>
          <w:p w14:paraId="0EC90C2C"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Максимальный процент застройки земельного участка не устанавливается.</w:t>
            </w:r>
          </w:p>
          <w:p w14:paraId="51E4AC08"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Новое строительство и реконструкция на земельном участке не предусматривается.  </w:t>
            </w:r>
          </w:p>
        </w:tc>
      </w:tr>
      <w:tr w:rsidR="00C76BB9" w:rsidRPr="00FE2D0B" w14:paraId="32ED3EAC" w14:textId="77777777" w:rsidTr="00FE2D0B">
        <w:tc>
          <w:tcPr>
            <w:tcW w:w="2355" w:type="dxa"/>
            <w:hideMark/>
          </w:tcPr>
          <w:p w14:paraId="77CF61DA"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Общественное питание</w:t>
            </w:r>
          </w:p>
        </w:tc>
        <w:tc>
          <w:tcPr>
            <w:tcW w:w="6990" w:type="dxa"/>
            <w:hideMark/>
          </w:tcPr>
          <w:p w14:paraId="69E9CD45"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Минимальный размер земельного участка – 0,01 га. Максимальный размер земельного участка – 0,5 га. </w:t>
            </w:r>
          </w:p>
          <w:p w14:paraId="4974D19E"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Минимальный отступ от границ земельного участка не устанавливается.</w:t>
            </w:r>
          </w:p>
          <w:p w14:paraId="219A766A"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Предельное количество этажей, предельная высота зданий, строений, сооружений не устанавливается.</w:t>
            </w:r>
          </w:p>
          <w:p w14:paraId="3DBD7615"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Максимальный процент застройки земельного участка не устанавливается.</w:t>
            </w:r>
          </w:p>
          <w:p w14:paraId="2867D899"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Новое строительство и реконструкция на земельном участке не предусматривается.  </w:t>
            </w:r>
          </w:p>
        </w:tc>
      </w:tr>
      <w:tr w:rsidR="00C76BB9" w:rsidRPr="00FE2D0B" w14:paraId="4FB0AD3D" w14:textId="77777777" w:rsidTr="00FE2D0B">
        <w:tc>
          <w:tcPr>
            <w:tcW w:w="2355" w:type="dxa"/>
          </w:tcPr>
          <w:p w14:paraId="528A2533"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Гостиничное обслуживание </w:t>
            </w:r>
          </w:p>
          <w:p w14:paraId="18C1F1C4"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p>
        </w:tc>
        <w:tc>
          <w:tcPr>
            <w:tcW w:w="6990" w:type="dxa"/>
            <w:hideMark/>
          </w:tcPr>
          <w:p w14:paraId="6364B6AE"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Минимальный размер земельного участка – 0,01 га. Максимальный размер земельного участка – 0,5 га. </w:t>
            </w:r>
          </w:p>
          <w:p w14:paraId="29C1202E"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Минимальный отступ от границ земельного участка не устанавливается.</w:t>
            </w:r>
          </w:p>
          <w:p w14:paraId="70FC5EEC"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Предельное количество этажей, предельная высота зданий, строений, сооружений не устанавливается.</w:t>
            </w:r>
          </w:p>
          <w:p w14:paraId="1CD27840"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Максимальный процент застройки земельного участка не устанавливается.</w:t>
            </w:r>
          </w:p>
          <w:p w14:paraId="515BF41C"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Новое строительство и реконструкция не предусматривается.</w:t>
            </w:r>
          </w:p>
        </w:tc>
      </w:tr>
      <w:tr w:rsidR="00C76BB9" w:rsidRPr="00FE2D0B" w14:paraId="2949C7CB" w14:textId="77777777" w:rsidTr="00FE2D0B">
        <w:tc>
          <w:tcPr>
            <w:tcW w:w="2355" w:type="dxa"/>
          </w:tcPr>
          <w:p w14:paraId="47F2D98C"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Бытовое обслуживание </w:t>
            </w:r>
          </w:p>
          <w:p w14:paraId="4A90A846"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p>
        </w:tc>
        <w:tc>
          <w:tcPr>
            <w:tcW w:w="6990" w:type="dxa"/>
            <w:hideMark/>
          </w:tcPr>
          <w:p w14:paraId="2A946C28"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Минимальный размер земельного участка – 0,01 га. Максимальный размер земельного участка – 0,5 га. </w:t>
            </w:r>
          </w:p>
          <w:p w14:paraId="1B06157F"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Минимальный отступ от границ земельного участка не устанавливается.</w:t>
            </w:r>
          </w:p>
          <w:p w14:paraId="5373703E"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Предельное количество этажей, предельная высота зданий, строений, сооружений не устанавливается.</w:t>
            </w:r>
          </w:p>
          <w:p w14:paraId="0EA5E2D4"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Максимальный процент застройки земельного участка не устанавливается.</w:t>
            </w:r>
          </w:p>
          <w:p w14:paraId="0CFB8C80"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Новое строительство и реконструкция на земельном участке не предусматривается.  </w:t>
            </w:r>
          </w:p>
        </w:tc>
      </w:tr>
      <w:tr w:rsidR="00C76BB9" w:rsidRPr="00FE2D0B" w14:paraId="6729C62A" w14:textId="77777777" w:rsidTr="00FE2D0B">
        <w:tc>
          <w:tcPr>
            <w:tcW w:w="2355" w:type="dxa"/>
          </w:tcPr>
          <w:p w14:paraId="0E82808E"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Культурное развитие </w:t>
            </w:r>
          </w:p>
          <w:p w14:paraId="3F8A77D7"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p>
        </w:tc>
        <w:tc>
          <w:tcPr>
            <w:tcW w:w="6990" w:type="dxa"/>
            <w:hideMark/>
          </w:tcPr>
          <w:p w14:paraId="3E244C0C"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Минимальный размер земельного участка – 0,01 га. Максимальный размер земельного участка – 1,0 га. </w:t>
            </w:r>
          </w:p>
          <w:p w14:paraId="11863324"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Минимальный отступ от границ земельного участка не устанавливается.</w:t>
            </w:r>
          </w:p>
          <w:p w14:paraId="6464AA31"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Предельное количество этажей, предельная высота зданий, строений, сооружений не устанавливается.</w:t>
            </w:r>
          </w:p>
          <w:p w14:paraId="04E209E6"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Максимальный процент застройки земельного участка не устанавливается.</w:t>
            </w:r>
          </w:p>
          <w:p w14:paraId="6EA265D6"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Новое строительство и реконструкция на земельном участке не предусматривается.  </w:t>
            </w:r>
          </w:p>
        </w:tc>
      </w:tr>
      <w:tr w:rsidR="00C76BB9" w:rsidRPr="00FE2D0B" w14:paraId="4DA681C6" w14:textId="77777777" w:rsidTr="00FE2D0B">
        <w:tc>
          <w:tcPr>
            <w:tcW w:w="2355" w:type="dxa"/>
          </w:tcPr>
          <w:p w14:paraId="48A42A2D"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Религиозное использование </w:t>
            </w:r>
          </w:p>
          <w:p w14:paraId="5CF2CFEC"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p>
        </w:tc>
        <w:tc>
          <w:tcPr>
            <w:tcW w:w="6990" w:type="dxa"/>
            <w:hideMark/>
          </w:tcPr>
          <w:p w14:paraId="6A1F66D3"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Минимальный размер земельного участка – 0,01 га. Максимальный размер земельного участка – 1,0 га. </w:t>
            </w:r>
          </w:p>
          <w:p w14:paraId="51B8A18A"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Минимальный отступ от границ земельного участка не устанавливается.</w:t>
            </w:r>
          </w:p>
          <w:p w14:paraId="331A12C2"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Предельное количество этажей, предельная высота зданий, строений, сооружений не устанавливается.</w:t>
            </w:r>
          </w:p>
          <w:p w14:paraId="0A4E7E56"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Максимальный процент застройки земельного участка не устанавливается.</w:t>
            </w:r>
          </w:p>
          <w:p w14:paraId="00516544"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Новое строительство и реконструкция на земельном участке не предусматривается.  </w:t>
            </w:r>
          </w:p>
        </w:tc>
      </w:tr>
      <w:tr w:rsidR="00C76BB9" w:rsidRPr="00FE2D0B" w14:paraId="70DFDDBD" w14:textId="77777777" w:rsidTr="00FE2D0B">
        <w:tc>
          <w:tcPr>
            <w:tcW w:w="2355" w:type="dxa"/>
          </w:tcPr>
          <w:p w14:paraId="07CD58E2"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Хранение автотранспорта</w:t>
            </w:r>
          </w:p>
          <w:p w14:paraId="6BD790B1"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p>
        </w:tc>
        <w:tc>
          <w:tcPr>
            <w:tcW w:w="6990" w:type="dxa"/>
            <w:hideMark/>
          </w:tcPr>
          <w:p w14:paraId="47D6D827"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Минимальный размер земельного участка – 0,001 га. Максимальный размер земельного участка – 0,5 га. </w:t>
            </w:r>
          </w:p>
          <w:p w14:paraId="182F21C5"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Минимальный отступ от границ земельного участка не устанавливается.</w:t>
            </w:r>
          </w:p>
          <w:p w14:paraId="632F2E9F"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Предельное количество этажей, предельная высота зданий, строений, сооружений не устанавливается.</w:t>
            </w:r>
          </w:p>
          <w:p w14:paraId="241C8279"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Максимальный процент застройки земельного участка не устанавливается.</w:t>
            </w:r>
          </w:p>
          <w:p w14:paraId="74C62755"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Новое строительство и реконструкция на земельном участке не предусматривается.  </w:t>
            </w:r>
          </w:p>
        </w:tc>
      </w:tr>
      <w:tr w:rsidR="00C76BB9" w:rsidRPr="00FE2D0B" w14:paraId="69747DCD" w14:textId="77777777" w:rsidTr="00FE2D0B">
        <w:tc>
          <w:tcPr>
            <w:tcW w:w="2355" w:type="dxa"/>
            <w:hideMark/>
          </w:tcPr>
          <w:p w14:paraId="574A9139"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Спорт</w:t>
            </w:r>
          </w:p>
        </w:tc>
        <w:tc>
          <w:tcPr>
            <w:tcW w:w="6990" w:type="dxa"/>
            <w:hideMark/>
          </w:tcPr>
          <w:p w14:paraId="62B21165"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Минимальный размер земельного участка – 0,01 га. Максимальный размер земельного участка – 0,5 га. </w:t>
            </w:r>
          </w:p>
          <w:p w14:paraId="645239CA"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Минимальный отступ от границ земельного участка не устанавливается.</w:t>
            </w:r>
          </w:p>
          <w:p w14:paraId="417FDC04"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Предельное количество этажей, предельная высота зданий, строений, сооружений не устанавливается.</w:t>
            </w:r>
          </w:p>
          <w:p w14:paraId="612852ED"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Максимальный процент застройки земельного участка не устанавливается.</w:t>
            </w:r>
          </w:p>
          <w:p w14:paraId="63024741"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Новое строительство и реконструкция на земельном участке не предусматривается.  </w:t>
            </w:r>
          </w:p>
        </w:tc>
      </w:tr>
      <w:tr w:rsidR="00C76BB9" w:rsidRPr="00FE2D0B" w14:paraId="7CA89649" w14:textId="77777777" w:rsidTr="00FE2D0B">
        <w:tc>
          <w:tcPr>
            <w:tcW w:w="2355" w:type="dxa"/>
            <w:hideMark/>
          </w:tcPr>
          <w:p w14:paraId="350AFE9C"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Склады</w:t>
            </w:r>
          </w:p>
        </w:tc>
        <w:tc>
          <w:tcPr>
            <w:tcW w:w="6990" w:type="dxa"/>
            <w:hideMark/>
          </w:tcPr>
          <w:p w14:paraId="01D6780C"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Минимальный размер земельного участка – 0,01 га. Максимальный размер земельного участка – 1,0 га. </w:t>
            </w:r>
          </w:p>
          <w:p w14:paraId="1BC821E1"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Минимальный отступ от границ земельного участка не устанавливается.</w:t>
            </w:r>
          </w:p>
          <w:p w14:paraId="67C86D16"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Предельное количество этажей, предельная высота зданий, строений, сооружений не устанавливается.</w:t>
            </w:r>
          </w:p>
          <w:p w14:paraId="0F0DC641"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Максимальный процент застройки земельного участка не устанавливается.</w:t>
            </w:r>
          </w:p>
          <w:p w14:paraId="1E7B5640"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Новое строительство и реконструкция на земельном участке не предусматривается.  </w:t>
            </w:r>
          </w:p>
        </w:tc>
      </w:tr>
      <w:tr w:rsidR="00C76BB9" w:rsidRPr="00FE2D0B" w14:paraId="4AD2EAF6" w14:textId="77777777" w:rsidTr="00FE2D0B">
        <w:tc>
          <w:tcPr>
            <w:tcW w:w="2355" w:type="dxa"/>
          </w:tcPr>
          <w:p w14:paraId="6A9A61D5"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Производственная деятельность </w:t>
            </w:r>
          </w:p>
          <w:p w14:paraId="3FA81733"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p>
        </w:tc>
        <w:tc>
          <w:tcPr>
            <w:tcW w:w="6990" w:type="dxa"/>
            <w:hideMark/>
          </w:tcPr>
          <w:p w14:paraId="2E8ECBCE"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Минимальный размер земельного участка – 0,01 га. </w:t>
            </w:r>
          </w:p>
          <w:p w14:paraId="372D743B"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Минимальный отступ от границ земельного участка не устанавливается.</w:t>
            </w:r>
          </w:p>
          <w:p w14:paraId="65D0BF77"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Предельное количество этажей, предельная высота зданий, строений, сооружений не устанавливается.</w:t>
            </w:r>
          </w:p>
          <w:p w14:paraId="144E35BD"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Максимальный процент застройки земельного участка не устанавливается.</w:t>
            </w:r>
          </w:p>
          <w:p w14:paraId="177050A8"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Новое строительство и реконструкция на земельном участке не предусматривается.  </w:t>
            </w:r>
          </w:p>
        </w:tc>
      </w:tr>
      <w:tr w:rsidR="00C76BB9" w:rsidRPr="00FE2D0B" w14:paraId="58874815" w14:textId="77777777" w:rsidTr="00FE2D0B">
        <w:tc>
          <w:tcPr>
            <w:tcW w:w="2355" w:type="dxa"/>
          </w:tcPr>
          <w:p w14:paraId="188CC679"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Обеспечение деятельности в области гидрометеорологии и смежных с ней областях  </w:t>
            </w:r>
          </w:p>
          <w:p w14:paraId="6BA6C108"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p>
        </w:tc>
        <w:tc>
          <w:tcPr>
            <w:tcW w:w="6990" w:type="dxa"/>
            <w:hideMark/>
          </w:tcPr>
          <w:p w14:paraId="77484F22"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Минимальный размер земельного участка – 0,01 га. Максимальный размер земельного участка – 1,0 га. </w:t>
            </w:r>
          </w:p>
          <w:p w14:paraId="2C10B5AD"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Минимальный отступ от границ земельного участка не устанавливается.</w:t>
            </w:r>
          </w:p>
          <w:p w14:paraId="18167E19"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Предельное количество этажей, предельная высота зданий, строений, сооружений не устанавливается.</w:t>
            </w:r>
          </w:p>
          <w:p w14:paraId="31F04D2A"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Максимальный процент застройки земельного участка не устанавливается.</w:t>
            </w:r>
          </w:p>
          <w:p w14:paraId="6ACD140E"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Новое строительство и реконструкция на земельном участке не предусматривается.  </w:t>
            </w:r>
          </w:p>
        </w:tc>
      </w:tr>
      <w:tr w:rsidR="00C76BB9" w:rsidRPr="00FE2D0B" w14:paraId="4E8BAE8C" w14:textId="77777777" w:rsidTr="00FE2D0B">
        <w:tc>
          <w:tcPr>
            <w:tcW w:w="2355" w:type="dxa"/>
          </w:tcPr>
          <w:p w14:paraId="58E53627"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Ведение садоводства  </w:t>
            </w:r>
          </w:p>
          <w:p w14:paraId="6C5B5EEA"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p>
        </w:tc>
        <w:tc>
          <w:tcPr>
            <w:tcW w:w="6990" w:type="dxa"/>
            <w:hideMark/>
          </w:tcPr>
          <w:p w14:paraId="085534AB"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Минимальный размер земельного участка – 0,01 га. Максимальный размер земельного участка – 0,2 га. </w:t>
            </w:r>
          </w:p>
          <w:p w14:paraId="47D228C3"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Минимальный отступ от границ земельного участка не устанавливается.</w:t>
            </w:r>
          </w:p>
          <w:p w14:paraId="647293DC"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Предельное количество этажей, предельная высота зданий, строений, сооружений не устанавливается.</w:t>
            </w:r>
          </w:p>
          <w:p w14:paraId="1A9F42A7"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Максимальный процент застройки земельного участка не устанавливается.</w:t>
            </w:r>
          </w:p>
          <w:p w14:paraId="6ACCD170"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Новое строительство и реконструкция на земельном участке не предусматривается.  </w:t>
            </w:r>
          </w:p>
        </w:tc>
      </w:tr>
      <w:tr w:rsidR="00C76BB9" w:rsidRPr="00FE2D0B" w14:paraId="736ABE71" w14:textId="77777777" w:rsidTr="00FE2D0B">
        <w:tc>
          <w:tcPr>
            <w:tcW w:w="2355" w:type="dxa"/>
          </w:tcPr>
          <w:p w14:paraId="5FB40A3F"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Автомобильный транспорт </w:t>
            </w:r>
          </w:p>
          <w:p w14:paraId="18FA077A"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p>
        </w:tc>
        <w:tc>
          <w:tcPr>
            <w:tcW w:w="6990" w:type="dxa"/>
            <w:hideMark/>
          </w:tcPr>
          <w:p w14:paraId="4AFD9F13"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Минимальный размер земельного участка – 0,01 га. Максимальный размер земельного участка – 0,5 га. </w:t>
            </w:r>
          </w:p>
          <w:p w14:paraId="7ECC67E0"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Минимальный отступ от границ земельного участка не устанавливается.</w:t>
            </w:r>
          </w:p>
          <w:p w14:paraId="02BA03A0"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Предельное количество этажей, предельная высота зданий, строений, сооружений не устанавливается.</w:t>
            </w:r>
          </w:p>
          <w:p w14:paraId="3529BF5B"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Максимальный процент застройки земельного участка не устанавливается.</w:t>
            </w:r>
          </w:p>
          <w:p w14:paraId="1D9EE2AD"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Новое строительство и реконструкция на земельном участке не предусматривается.  </w:t>
            </w:r>
          </w:p>
        </w:tc>
      </w:tr>
      <w:tr w:rsidR="00C76BB9" w:rsidRPr="00FE2D0B" w14:paraId="1E757CE5" w14:textId="77777777" w:rsidTr="00FE2D0B">
        <w:tc>
          <w:tcPr>
            <w:tcW w:w="2355" w:type="dxa"/>
            <w:hideMark/>
          </w:tcPr>
          <w:p w14:paraId="6118ECB6"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Обеспечение внутреннего правопорядка</w:t>
            </w:r>
          </w:p>
        </w:tc>
        <w:tc>
          <w:tcPr>
            <w:tcW w:w="6990" w:type="dxa"/>
            <w:hideMark/>
          </w:tcPr>
          <w:p w14:paraId="143DDF1B"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Минимальный размер земельного участка – 0,01 га. Максимальный размер земельного участка – 0,5 га. </w:t>
            </w:r>
          </w:p>
          <w:p w14:paraId="24A4D23F"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Минимальный отступ от границ земельного участка не устанавливается.</w:t>
            </w:r>
          </w:p>
          <w:p w14:paraId="622280A5"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Предельное количество этажей, предельная высота зданий, строений, сооружений не устанавливается.</w:t>
            </w:r>
          </w:p>
          <w:p w14:paraId="60AE17E6"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Максимальный процент застройки земельного участка не устанавливается.</w:t>
            </w:r>
          </w:p>
          <w:p w14:paraId="11D7CA38"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Новое строительство и реконструкция на земельном участке не предусматривается.  </w:t>
            </w:r>
          </w:p>
        </w:tc>
      </w:tr>
      <w:tr w:rsidR="00C76BB9" w:rsidRPr="00FE2D0B" w14:paraId="63985F47" w14:textId="77777777" w:rsidTr="00FE2D0B">
        <w:tc>
          <w:tcPr>
            <w:tcW w:w="2355" w:type="dxa"/>
          </w:tcPr>
          <w:p w14:paraId="1C4519A9"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Обеспечение обороны и безопасности  </w:t>
            </w:r>
          </w:p>
          <w:p w14:paraId="21F63247"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p>
        </w:tc>
        <w:tc>
          <w:tcPr>
            <w:tcW w:w="6990" w:type="dxa"/>
            <w:hideMark/>
          </w:tcPr>
          <w:p w14:paraId="7CF38503"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Минимальный размер земельного участка – 0,01 га. Максимальный размер земельного участка – 1,0 га. </w:t>
            </w:r>
          </w:p>
          <w:p w14:paraId="2542BF46"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Минимальный отступ от границ земельного участка не устанавливается.</w:t>
            </w:r>
          </w:p>
          <w:p w14:paraId="0CB0AB96"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Предельное количество этажей, предельная высота зданий, строений, сооружений не устанавливается.</w:t>
            </w:r>
          </w:p>
          <w:p w14:paraId="70B35415"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Максимальный процент застройки земельного участка не устанавливается.</w:t>
            </w:r>
          </w:p>
          <w:p w14:paraId="2AADAB7B"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Новое строительство и реконструкция на земельном участке не предусматривается.  </w:t>
            </w:r>
          </w:p>
        </w:tc>
      </w:tr>
      <w:tr w:rsidR="00C76BB9" w:rsidRPr="00FE2D0B" w14:paraId="67E831EF" w14:textId="77777777" w:rsidTr="00FE2D0B">
        <w:tc>
          <w:tcPr>
            <w:tcW w:w="2355" w:type="dxa"/>
          </w:tcPr>
          <w:p w14:paraId="678C1F93"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Обеспечение вооруженных сил </w:t>
            </w:r>
          </w:p>
          <w:p w14:paraId="05A4431E"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p>
        </w:tc>
        <w:tc>
          <w:tcPr>
            <w:tcW w:w="6990" w:type="dxa"/>
            <w:hideMark/>
          </w:tcPr>
          <w:p w14:paraId="09AF7AEB"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Минимальный размер земельного участка – 0,01 га. Максимальный размер земельного участка – 1,0 га. </w:t>
            </w:r>
          </w:p>
          <w:p w14:paraId="2C0B3282"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Минимальный отступ от границ земельного участка не устанавливается.</w:t>
            </w:r>
          </w:p>
          <w:p w14:paraId="449D745A"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Предельное количество этажей, предельная высота зданий, строений, сооружений не устанавливается.</w:t>
            </w:r>
          </w:p>
          <w:p w14:paraId="67857357"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Максимальный процент застройки земельного участка не устанавливается.</w:t>
            </w:r>
          </w:p>
          <w:p w14:paraId="05A6B7DC"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Новое строительство и реконструкция на земельном участке не предусматривается.  </w:t>
            </w:r>
          </w:p>
        </w:tc>
      </w:tr>
      <w:tr w:rsidR="00C76BB9" w:rsidRPr="00FE2D0B" w14:paraId="02C93771" w14:textId="77777777" w:rsidTr="00FE2D0B">
        <w:tc>
          <w:tcPr>
            <w:tcW w:w="2355" w:type="dxa"/>
          </w:tcPr>
          <w:p w14:paraId="51D094CF"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Обеспечение деятельности по исполнению наказаний  </w:t>
            </w:r>
          </w:p>
          <w:p w14:paraId="49E9B41F"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p>
        </w:tc>
        <w:tc>
          <w:tcPr>
            <w:tcW w:w="6990" w:type="dxa"/>
            <w:hideMark/>
          </w:tcPr>
          <w:p w14:paraId="25AFEAD2"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Минимальный размер земельного участка – 0,01 га. Максимальный размер земельного участка – 1,0 га. </w:t>
            </w:r>
          </w:p>
          <w:p w14:paraId="68D040CB"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Минимальный отступ от границ земельного участка не устанавливается.</w:t>
            </w:r>
          </w:p>
          <w:p w14:paraId="1852A907"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Предельное количество этажей, предельная высота зданий, строений, сооружений не устанавливается.</w:t>
            </w:r>
          </w:p>
          <w:p w14:paraId="362B3FFE"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Максимальный процент застройки земельного участка не устанавливается.</w:t>
            </w:r>
          </w:p>
          <w:p w14:paraId="3442D3EF" w14:textId="77777777" w:rsidR="00C76BB9" w:rsidRPr="00FE2D0B" w:rsidRDefault="00C76BB9" w:rsidP="00C76BB9">
            <w:pPr>
              <w:autoSpaceDE w:val="0"/>
              <w:autoSpaceDN w:val="0"/>
              <w:adjustRightInd w:val="0"/>
              <w:spacing w:after="0" w:line="240" w:lineRule="auto"/>
              <w:rPr>
                <w:rFonts w:ascii="Times New Roman" w:hAnsi="Times New Roman" w:cs="Times New Roman"/>
              </w:rPr>
            </w:pPr>
            <w:r w:rsidRPr="00FE2D0B">
              <w:rPr>
                <w:rFonts w:ascii="Times New Roman" w:hAnsi="Times New Roman" w:cs="Times New Roman"/>
              </w:rPr>
              <w:t xml:space="preserve">Новое строительство и реконструкция на земельном участке не предусматривается.   </w:t>
            </w:r>
          </w:p>
        </w:tc>
      </w:tr>
    </w:tbl>
    <w:p w14:paraId="7C60A5B1" w14:textId="77777777" w:rsidR="00C76BB9" w:rsidRPr="0068440C" w:rsidRDefault="00C76BB9" w:rsidP="00C76BB9">
      <w:pPr>
        <w:autoSpaceDE w:val="0"/>
        <w:autoSpaceDN w:val="0"/>
        <w:adjustRightInd w:val="0"/>
        <w:spacing w:after="0" w:line="240" w:lineRule="auto"/>
        <w:ind w:firstLine="720"/>
        <w:rPr>
          <w:rFonts w:ascii="Times New Roman" w:hAnsi="Times New Roman" w:cs="Times New Roman"/>
          <w:sz w:val="24"/>
          <w:szCs w:val="24"/>
        </w:rPr>
      </w:pPr>
    </w:p>
    <w:p w14:paraId="2E6447DF" w14:textId="53A3E137" w:rsidR="00CA5381" w:rsidRPr="0068440C" w:rsidRDefault="00C76BB9" w:rsidP="00C76BB9">
      <w:pPr>
        <w:pStyle w:val="affffffa"/>
      </w:pPr>
      <w:r w:rsidRPr="0068440C">
        <w:rPr>
          <w:bCs w:val="0"/>
          <w:i w:val="0"/>
        </w:rPr>
        <w:t>4. Данные регламенты являются частью градостроительных регламентов, содержащихся в статьях 3</w:t>
      </w:r>
      <w:r w:rsidR="000B3303" w:rsidRPr="0068440C">
        <w:rPr>
          <w:bCs w:val="0"/>
          <w:i w:val="0"/>
        </w:rPr>
        <w:t>8</w:t>
      </w:r>
      <w:r w:rsidRPr="0068440C">
        <w:rPr>
          <w:bCs w:val="0"/>
          <w:i w:val="0"/>
        </w:rPr>
        <w:t>-</w:t>
      </w:r>
      <w:r w:rsidR="00244C9F" w:rsidRPr="0068440C">
        <w:rPr>
          <w:bCs w:val="0"/>
          <w:i w:val="0"/>
        </w:rPr>
        <w:t>51</w:t>
      </w:r>
      <w:r w:rsidRPr="0068440C">
        <w:rPr>
          <w:bCs w:val="0"/>
          <w:i w:val="0"/>
        </w:rPr>
        <w:t xml:space="preserve"> и установленных для всех территориальных зон</w:t>
      </w:r>
    </w:p>
    <w:p w14:paraId="5825F9BF" w14:textId="77777777" w:rsidR="00CA5381" w:rsidRPr="0068440C" w:rsidRDefault="00CA5381" w:rsidP="006E43C1">
      <w:pPr>
        <w:pStyle w:val="affffffa"/>
        <w:sectPr w:rsidR="00CA5381" w:rsidRPr="0068440C" w:rsidSect="000B4A32">
          <w:headerReference w:type="default" r:id="rId18"/>
          <w:footerReference w:type="even" r:id="rId19"/>
          <w:footerReference w:type="default" r:id="rId20"/>
          <w:pgSz w:w="11907" w:h="16840" w:code="9"/>
          <w:pgMar w:top="1253" w:right="1418" w:bottom="737" w:left="851" w:header="567" w:footer="96" w:gutter="0"/>
          <w:pgNumType w:start="1"/>
          <w:cols w:space="708"/>
          <w:titlePg/>
          <w:docGrid w:linePitch="360"/>
        </w:sectPr>
      </w:pPr>
    </w:p>
    <w:p w14:paraId="350AE613" w14:textId="77777777" w:rsidR="001E4C2F" w:rsidRDefault="00056CD5" w:rsidP="001E4C2F">
      <w:pPr>
        <w:pStyle w:val="6"/>
        <w:numPr>
          <w:ilvl w:val="0"/>
          <w:numId w:val="0"/>
        </w:numPr>
        <w:ind w:firstLine="567"/>
        <w:rPr>
          <w:b w:val="0"/>
          <w:i/>
          <w:sz w:val="24"/>
          <w:szCs w:val="24"/>
        </w:rPr>
      </w:pPr>
      <w:bookmarkStart w:id="89" w:name="_Toc89766755"/>
      <w:bookmarkStart w:id="90" w:name="_Hlk85389520"/>
      <w:r w:rsidRPr="00880A23">
        <w:rPr>
          <w:b w:val="0"/>
          <w:i/>
          <w:iCs/>
          <w:sz w:val="24"/>
          <w:szCs w:val="24"/>
        </w:rPr>
        <w:t xml:space="preserve">Статья </w:t>
      </w:r>
      <w:r w:rsidR="009B0545" w:rsidRPr="00880A23">
        <w:rPr>
          <w:b w:val="0"/>
          <w:i/>
          <w:iCs/>
          <w:sz w:val="24"/>
          <w:szCs w:val="24"/>
        </w:rPr>
        <w:t>3</w:t>
      </w:r>
      <w:r w:rsidR="006C5899" w:rsidRPr="00880A23">
        <w:rPr>
          <w:b w:val="0"/>
          <w:i/>
          <w:iCs/>
          <w:sz w:val="24"/>
          <w:szCs w:val="24"/>
        </w:rPr>
        <w:t>6</w:t>
      </w:r>
      <w:r w:rsidR="00210EF9" w:rsidRPr="00880A23">
        <w:rPr>
          <w:b w:val="0"/>
          <w:i/>
          <w:iCs/>
          <w:sz w:val="24"/>
          <w:szCs w:val="24"/>
        </w:rPr>
        <w:t xml:space="preserve">. </w:t>
      </w:r>
      <w:r w:rsidR="000B3303" w:rsidRPr="00880A23">
        <w:rPr>
          <w:b w:val="0"/>
          <w:i/>
          <w:iCs/>
          <w:sz w:val="24"/>
          <w:szCs w:val="24"/>
        </w:rPr>
        <w:t>Градостроительные регламенты к зоне застройки индивидуальными жилыми домами (ЖЗ-101</w:t>
      </w:r>
      <w:r w:rsidR="000B3303" w:rsidRPr="0068440C">
        <w:rPr>
          <w:b w:val="0"/>
          <w:i/>
          <w:sz w:val="24"/>
          <w:szCs w:val="24"/>
        </w:rPr>
        <w:t>)</w:t>
      </w:r>
      <w:bookmarkEnd w:id="89"/>
      <w:r w:rsidR="000B3303" w:rsidRPr="0068440C">
        <w:rPr>
          <w:b w:val="0"/>
          <w:i/>
          <w:sz w:val="24"/>
          <w:szCs w:val="24"/>
        </w:rPr>
        <w:t xml:space="preserve"> </w:t>
      </w:r>
      <w:bookmarkEnd w:id="90"/>
      <w:r w:rsidR="000B3303" w:rsidRPr="0068440C">
        <w:rPr>
          <w:b w:val="0"/>
          <w:i/>
          <w:sz w:val="24"/>
          <w:szCs w:val="24"/>
        </w:rPr>
        <w:cr/>
      </w:r>
    </w:p>
    <w:p w14:paraId="470B6F0B" w14:textId="5D2EC279" w:rsidR="003477DC" w:rsidRPr="001E4C2F" w:rsidRDefault="001E4C2F" w:rsidP="001E4C2F">
      <w:pPr>
        <w:jc w:val="center"/>
        <w:rPr>
          <w:rFonts w:ascii="Times New Roman" w:hAnsi="Times New Roman" w:cs="Times New Roman"/>
          <w:b/>
          <w:bCs/>
          <w:sz w:val="24"/>
          <w:szCs w:val="24"/>
          <w:u w:val="single"/>
        </w:rPr>
      </w:pPr>
      <w:r w:rsidRPr="001E4C2F">
        <w:rPr>
          <w:rFonts w:ascii="Times New Roman" w:hAnsi="Times New Roman" w:cs="Times New Roman"/>
          <w:b/>
          <w:bCs/>
          <w:sz w:val="24"/>
          <w:szCs w:val="24"/>
          <w:u w:val="single"/>
        </w:rPr>
        <w:t>ЗОНА ЗАСТРОЙКИ ИНДИВИДУАЛЬНЫМИ ЖИЛЫМИ ДОМАМИ (ЖЗ-101)</w:t>
      </w:r>
    </w:p>
    <w:p w14:paraId="61B08FE8" w14:textId="77777777" w:rsidR="00C76BB9" w:rsidRPr="0068440C" w:rsidRDefault="00C76BB9" w:rsidP="00C76BB9">
      <w:pPr>
        <w:widowControl w:val="0"/>
        <w:autoSpaceDE w:val="0"/>
        <w:autoSpaceDN w:val="0"/>
        <w:adjustRightInd w:val="0"/>
        <w:spacing w:after="0" w:line="240" w:lineRule="auto"/>
        <w:ind w:firstLine="709"/>
        <w:rPr>
          <w:rFonts w:ascii="Times New Roman" w:hAnsi="Times New Roman" w:cs="Times New Roman"/>
          <w:b/>
          <w:sz w:val="24"/>
          <w:szCs w:val="24"/>
        </w:rPr>
      </w:pPr>
      <w:r w:rsidRPr="0068440C">
        <w:rPr>
          <w:rFonts w:ascii="Times New Roman" w:hAnsi="Times New Roman" w:cs="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093"/>
        <w:gridCol w:w="2859"/>
        <w:gridCol w:w="5528"/>
        <w:gridCol w:w="4229"/>
      </w:tblGrid>
      <w:tr w:rsidR="00C76BB9" w:rsidRPr="0068440C" w14:paraId="17C1C120" w14:textId="77777777" w:rsidTr="00CF2614">
        <w:trPr>
          <w:trHeight w:val="552"/>
          <w:tblHeader/>
        </w:trPr>
        <w:tc>
          <w:tcPr>
            <w:tcW w:w="2093" w:type="dxa"/>
            <w:tcBorders>
              <w:top w:val="single" w:sz="8" w:space="0" w:color="auto"/>
              <w:left w:val="single" w:sz="8" w:space="0" w:color="auto"/>
              <w:bottom w:val="single" w:sz="8" w:space="0" w:color="auto"/>
              <w:right w:val="single" w:sz="8" w:space="0" w:color="auto"/>
            </w:tcBorders>
            <w:hideMark/>
          </w:tcPr>
          <w:p w14:paraId="4D8DA713" w14:textId="7634F115" w:rsidR="00C76BB9" w:rsidRPr="0068440C" w:rsidRDefault="00B60D1F" w:rsidP="00C76BB9">
            <w:pPr>
              <w:spacing w:after="0" w:line="240" w:lineRule="auto"/>
              <w:jc w:val="center"/>
              <w:rPr>
                <w:rFonts w:ascii="Times New Roman" w:hAnsi="Times New Roman" w:cs="Times New Roman"/>
                <w:sz w:val="20"/>
                <w:szCs w:val="20"/>
              </w:rPr>
            </w:pPr>
            <w:bookmarkStart w:id="91" w:name="_Hlk88981857"/>
            <w:r w:rsidRPr="0068440C">
              <w:rPr>
                <w:rFonts w:ascii="Times New Roman" w:hAnsi="Times New Roman" w:cs="Times New Roman"/>
                <w:sz w:val="20"/>
                <w:szCs w:val="20"/>
              </w:rPr>
              <w:t>ВИДЫ ИСПОЛЬЗОВАНИЯ ЗЕМЕЛЬНЫХ УЧАСТКОВ</w:t>
            </w:r>
          </w:p>
        </w:tc>
        <w:tc>
          <w:tcPr>
            <w:tcW w:w="2859" w:type="dxa"/>
            <w:tcBorders>
              <w:top w:val="single" w:sz="8" w:space="0" w:color="auto"/>
              <w:left w:val="single" w:sz="8" w:space="0" w:color="auto"/>
              <w:bottom w:val="single" w:sz="8" w:space="0" w:color="auto"/>
              <w:right w:val="single" w:sz="8" w:space="0" w:color="auto"/>
            </w:tcBorders>
            <w:vAlign w:val="center"/>
            <w:hideMark/>
          </w:tcPr>
          <w:p w14:paraId="4E4F5E0A" w14:textId="77777777" w:rsidR="00C76BB9" w:rsidRPr="0068440C" w:rsidRDefault="00C76BB9" w:rsidP="00C76BB9">
            <w:pPr>
              <w:spacing w:after="0" w:line="240" w:lineRule="auto"/>
              <w:jc w:val="center"/>
              <w:rPr>
                <w:rFonts w:ascii="Times New Roman" w:hAnsi="Times New Roman" w:cs="Times New Roman"/>
                <w:sz w:val="20"/>
                <w:szCs w:val="20"/>
              </w:rPr>
            </w:pPr>
            <w:r w:rsidRPr="0068440C">
              <w:rPr>
                <w:rFonts w:ascii="Times New Roman" w:hAnsi="Times New Roman" w:cs="Times New Roman"/>
                <w:sz w:val="20"/>
                <w:szCs w:val="20"/>
              </w:rPr>
              <w:t>ВИДЫ ИСПОЛЬЗОВАНИЯ ОБЪЕКТОВ КАПИТАЛЬНОГО СТРОИТЕЛЬСТВА</w:t>
            </w:r>
          </w:p>
        </w:tc>
        <w:tc>
          <w:tcPr>
            <w:tcW w:w="5528" w:type="dxa"/>
            <w:tcBorders>
              <w:top w:val="single" w:sz="8" w:space="0" w:color="auto"/>
              <w:left w:val="single" w:sz="8" w:space="0" w:color="auto"/>
              <w:bottom w:val="single" w:sz="8" w:space="0" w:color="auto"/>
              <w:right w:val="single" w:sz="8" w:space="0" w:color="auto"/>
            </w:tcBorders>
            <w:vAlign w:val="center"/>
            <w:hideMark/>
          </w:tcPr>
          <w:p w14:paraId="55D7932D" w14:textId="77777777" w:rsidR="00C76BB9" w:rsidRPr="0068440C" w:rsidRDefault="00C76BB9" w:rsidP="00C76BB9">
            <w:pPr>
              <w:spacing w:after="0" w:line="240" w:lineRule="auto"/>
              <w:jc w:val="center"/>
              <w:rPr>
                <w:rFonts w:ascii="Times New Roman" w:hAnsi="Times New Roman" w:cs="Times New Roman"/>
                <w:sz w:val="20"/>
                <w:szCs w:val="20"/>
              </w:rPr>
            </w:pPr>
            <w:r w:rsidRPr="0068440C">
              <w:rPr>
                <w:rFonts w:ascii="Times New Roman" w:hAnsi="Times New Roman" w:cs="Times New Roman"/>
                <w:sz w:val="20"/>
                <w:szCs w:val="20"/>
              </w:rPr>
              <w:t>ПАРАМЕТРЫ РАЗРЕШЕННОГО ИСПОЛЬЗОВАНИЯ</w:t>
            </w:r>
          </w:p>
        </w:tc>
        <w:tc>
          <w:tcPr>
            <w:tcW w:w="4229" w:type="dxa"/>
            <w:tcBorders>
              <w:top w:val="single" w:sz="8" w:space="0" w:color="auto"/>
              <w:left w:val="single" w:sz="8" w:space="0" w:color="auto"/>
              <w:bottom w:val="single" w:sz="8" w:space="0" w:color="auto"/>
              <w:right w:val="single" w:sz="8" w:space="0" w:color="auto"/>
            </w:tcBorders>
            <w:vAlign w:val="center"/>
            <w:hideMark/>
          </w:tcPr>
          <w:p w14:paraId="4A36149E" w14:textId="77777777" w:rsidR="00C76BB9" w:rsidRPr="0068440C" w:rsidRDefault="00C76BB9" w:rsidP="00C76BB9">
            <w:pPr>
              <w:spacing w:after="0" w:line="240" w:lineRule="auto"/>
              <w:jc w:val="center"/>
              <w:rPr>
                <w:rFonts w:ascii="Times New Roman" w:hAnsi="Times New Roman" w:cs="Times New Roman"/>
                <w:sz w:val="20"/>
                <w:szCs w:val="20"/>
              </w:rPr>
            </w:pPr>
            <w:r w:rsidRPr="0068440C">
              <w:rPr>
                <w:rFonts w:ascii="Times New Roman" w:hAnsi="Times New Roman" w:cs="Times New Roman"/>
                <w:sz w:val="20"/>
                <w:szCs w:val="20"/>
              </w:rPr>
              <w:t>ОСОБЫЕ УСЛОВИЯ РЕАЛИЗАЦИИ РЕГЛАМЕНТА</w:t>
            </w:r>
          </w:p>
        </w:tc>
      </w:tr>
      <w:tr w:rsidR="001A104E" w:rsidRPr="0068440C" w14:paraId="523F1BAF" w14:textId="77777777" w:rsidTr="00CF2614">
        <w:tc>
          <w:tcPr>
            <w:tcW w:w="2093" w:type="dxa"/>
            <w:tcBorders>
              <w:top w:val="single" w:sz="8" w:space="0" w:color="auto"/>
              <w:left w:val="single" w:sz="8" w:space="0" w:color="auto"/>
              <w:bottom w:val="single" w:sz="8" w:space="0" w:color="auto"/>
              <w:right w:val="single" w:sz="8" w:space="0" w:color="auto"/>
            </w:tcBorders>
            <w:hideMark/>
          </w:tcPr>
          <w:p w14:paraId="7F1AA64A" w14:textId="77777777" w:rsidR="001A104E" w:rsidRPr="0068440C" w:rsidRDefault="001A104E" w:rsidP="00C76BB9">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Для индивидуального жилищного строительства (2.1)</w:t>
            </w:r>
            <w:r w:rsidRPr="0068440C">
              <w:rPr>
                <w:rFonts w:ascii="Times New Roman" w:hAnsi="Times New Roman" w:cs="Times New Roman"/>
                <w:sz w:val="20"/>
                <w:szCs w:val="20"/>
                <w:vertAlign w:val="superscript"/>
              </w:rPr>
              <w:t xml:space="preserve"> </w:t>
            </w:r>
            <w:r w:rsidRPr="0068440C">
              <w:rPr>
                <w:rFonts w:ascii="Times New Roman" w:hAnsi="Times New Roman" w:cs="Times New Roman"/>
                <w:sz w:val="20"/>
                <w:szCs w:val="20"/>
                <w:vertAlign w:val="superscript"/>
              </w:rPr>
              <w:footnoteReference w:id="1"/>
            </w:r>
          </w:p>
        </w:tc>
        <w:tc>
          <w:tcPr>
            <w:tcW w:w="2859" w:type="dxa"/>
            <w:tcBorders>
              <w:top w:val="single" w:sz="8" w:space="0" w:color="auto"/>
              <w:left w:val="single" w:sz="8" w:space="0" w:color="auto"/>
              <w:right w:val="single" w:sz="8" w:space="0" w:color="auto"/>
            </w:tcBorders>
            <w:hideMark/>
          </w:tcPr>
          <w:p w14:paraId="3C6A5188" w14:textId="1BFC4237" w:rsidR="001A104E" w:rsidRPr="0068440C" w:rsidRDefault="001A104E" w:rsidP="00C76BB9">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Индивидуальный жилой дом</w:t>
            </w:r>
            <w:r>
              <w:rPr>
                <w:rFonts w:ascii="Times New Roman" w:hAnsi="Times New Roman" w:cs="Times New Roman"/>
                <w:sz w:val="20"/>
                <w:szCs w:val="20"/>
              </w:rPr>
              <w:t>,</w:t>
            </w:r>
          </w:p>
          <w:p w14:paraId="55C69091" w14:textId="0470E9D9" w:rsidR="001A104E" w:rsidRPr="0068440C" w:rsidRDefault="001A104E" w:rsidP="00C76BB9">
            <w:pPr>
              <w:spacing w:after="0" w:line="240" w:lineRule="auto"/>
              <w:rPr>
                <w:rFonts w:ascii="Times New Roman" w:hAnsi="Times New Roman" w:cs="Times New Roman"/>
                <w:sz w:val="20"/>
                <w:szCs w:val="20"/>
              </w:rPr>
            </w:pPr>
            <w:r>
              <w:rPr>
                <w:rFonts w:ascii="Times New Roman" w:hAnsi="Times New Roman" w:cs="Times New Roman"/>
                <w:sz w:val="20"/>
                <w:szCs w:val="20"/>
              </w:rPr>
              <w:t>и</w:t>
            </w:r>
            <w:r w:rsidRPr="0068440C">
              <w:rPr>
                <w:rFonts w:ascii="Times New Roman" w:hAnsi="Times New Roman" w:cs="Times New Roman"/>
                <w:sz w:val="20"/>
                <w:szCs w:val="20"/>
              </w:rPr>
              <w:t>ндивидуальные гаражи</w:t>
            </w:r>
            <w:r>
              <w:rPr>
                <w:rFonts w:ascii="Times New Roman" w:hAnsi="Times New Roman" w:cs="Times New Roman"/>
                <w:sz w:val="20"/>
                <w:szCs w:val="20"/>
              </w:rPr>
              <w:t>,</w:t>
            </w:r>
          </w:p>
          <w:p w14:paraId="3DA4F36D" w14:textId="008EE196" w:rsidR="001A104E" w:rsidRPr="0068440C" w:rsidRDefault="001A104E" w:rsidP="00C76BB9">
            <w:pPr>
              <w:spacing w:after="0" w:line="240" w:lineRule="auto"/>
              <w:rPr>
                <w:rFonts w:ascii="Times New Roman" w:hAnsi="Times New Roman" w:cs="Times New Roman"/>
                <w:sz w:val="20"/>
                <w:szCs w:val="20"/>
              </w:rPr>
            </w:pPr>
            <w:r>
              <w:rPr>
                <w:rFonts w:ascii="Times New Roman" w:hAnsi="Times New Roman" w:cs="Times New Roman"/>
                <w:sz w:val="20"/>
                <w:szCs w:val="20"/>
              </w:rPr>
              <w:t>х</w:t>
            </w:r>
            <w:r w:rsidRPr="0068440C">
              <w:rPr>
                <w:rFonts w:ascii="Times New Roman" w:hAnsi="Times New Roman" w:cs="Times New Roman"/>
                <w:sz w:val="20"/>
                <w:szCs w:val="20"/>
              </w:rPr>
              <w:t>озяйственные постройки</w:t>
            </w:r>
          </w:p>
        </w:tc>
        <w:tc>
          <w:tcPr>
            <w:tcW w:w="5528" w:type="dxa"/>
            <w:vMerge w:val="restart"/>
            <w:tcBorders>
              <w:top w:val="single" w:sz="8" w:space="0" w:color="auto"/>
              <w:left w:val="single" w:sz="8" w:space="0" w:color="auto"/>
              <w:bottom w:val="single" w:sz="8" w:space="0" w:color="auto"/>
              <w:right w:val="single" w:sz="8" w:space="0" w:color="auto"/>
            </w:tcBorders>
            <w:hideMark/>
          </w:tcPr>
          <w:p w14:paraId="7C1B73E3" w14:textId="7F784E5C" w:rsidR="001A104E" w:rsidRPr="0068440C" w:rsidRDefault="001A104E" w:rsidP="00C76BB9">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 xml:space="preserve">Минимальные размеры земельного участка 400 кв.м. Максимальные размеры земельного участка </w:t>
            </w:r>
            <w:r w:rsidR="00CF2614">
              <w:rPr>
                <w:rFonts w:ascii="Times New Roman" w:hAnsi="Times New Roman" w:cs="Times New Roman"/>
                <w:sz w:val="20"/>
                <w:szCs w:val="20"/>
              </w:rPr>
              <w:t>3</w:t>
            </w:r>
            <w:r>
              <w:rPr>
                <w:rFonts w:ascii="Times New Roman" w:hAnsi="Times New Roman" w:cs="Times New Roman"/>
                <w:sz w:val="20"/>
                <w:szCs w:val="20"/>
              </w:rPr>
              <w:t>7</w:t>
            </w:r>
            <w:r w:rsidRPr="0068440C">
              <w:rPr>
                <w:rFonts w:ascii="Times New Roman" w:hAnsi="Times New Roman" w:cs="Times New Roman"/>
                <w:sz w:val="20"/>
                <w:szCs w:val="20"/>
              </w:rPr>
              <w:t>00 кв.м.</w:t>
            </w:r>
          </w:p>
          <w:p w14:paraId="760B2A87" w14:textId="08A48F0C" w:rsidR="001A104E" w:rsidRPr="0068440C" w:rsidRDefault="001A104E" w:rsidP="00C76BB9">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 xml:space="preserve">Минимальные отступы от границ земельных участков в целях определения мест допустимого размещения </w:t>
            </w:r>
            <w:r>
              <w:rPr>
                <w:rFonts w:ascii="Times New Roman" w:hAnsi="Times New Roman" w:cs="Times New Roman"/>
                <w:sz w:val="20"/>
                <w:szCs w:val="20"/>
              </w:rPr>
              <w:t>жилого дома</w:t>
            </w:r>
            <w:r w:rsidRPr="0068440C">
              <w:rPr>
                <w:rFonts w:ascii="Times New Roman" w:hAnsi="Times New Roman" w:cs="Times New Roman"/>
                <w:sz w:val="20"/>
                <w:szCs w:val="20"/>
              </w:rPr>
              <w:t xml:space="preserve">: </w:t>
            </w:r>
          </w:p>
          <w:p w14:paraId="287326F8" w14:textId="57707A53" w:rsidR="001A104E" w:rsidRPr="0068440C" w:rsidRDefault="001A104E" w:rsidP="00C76BB9">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 от границ соседнего земельного участка – 3 метра</w:t>
            </w:r>
          </w:p>
          <w:p w14:paraId="4053B79D" w14:textId="77777777" w:rsidR="001A104E" w:rsidRPr="0068440C" w:rsidRDefault="001A104E" w:rsidP="00C76BB9">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Максимальное расстояние от границ землевладения до строений, а также между строениями:</w:t>
            </w:r>
          </w:p>
          <w:p w14:paraId="66B7E7B6" w14:textId="77777777" w:rsidR="001A104E" w:rsidRPr="0068440C" w:rsidRDefault="001A104E" w:rsidP="00C76BB9">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 от границ соседнего участка до основного строения – 3 м;</w:t>
            </w:r>
          </w:p>
          <w:p w14:paraId="5ACBCC7B" w14:textId="77777777" w:rsidR="001A104E" w:rsidRDefault="001A104E" w:rsidP="00744D9B">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 xml:space="preserve">- от границ соседнего участка до хозяйственных и прочих строений – 1 м; </w:t>
            </w:r>
          </w:p>
          <w:p w14:paraId="38411D9D" w14:textId="4B6089EF" w:rsidR="001A104E" w:rsidRPr="0068440C" w:rsidRDefault="001A104E" w:rsidP="00C76BB9">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 xml:space="preserve">- от границ соседнего земельного участка </w:t>
            </w:r>
            <w:r>
              <w:rPr>
                <w:rFonts w:ascii="Times New Roman" w:hAnsi="Times New Roman" w:cs="Times New Roman"/>
                <w:sz w:val="20"/>
                <w:szCs w:val="20"/>
              </w:rPr>
              <w:t xml:space="preserve">до бани </w:t>
            </w:r>
            <w:r w:rsidRPr="0068440C">
              <w:rPr>
                <w:rFonts w:ascii="Times New Roman" w:hAnsi="Times New Roman" w:cs="Times New Roman"/>
                <w:sz w:val="20"/>
                <w:szCs w:val="20"/>
              </w:rPr>
              <w:t>– 3 метра</w:t>
            </w:r>
            <w:r>
              <w:rPr>
                <w:rFonts w:ascii="Times New Roman" w:hAnsi="Times New Roman" w:cs="Times New Roman"/>
                <w:sz w:val="20"/>
                <w:szCs w:val="20"/>
              </w:rPr>
              <w:t>;</w:t>
            </w:r>
          </w:p>
          <w:p w14:paraId="3519EA79" w14:textId="77777777" w:rsidR="001A104E" w:rsidRPr="0068440C" w:rsidRDefault="001A104E" w:rsidP="00C76BB9">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 от границ соседнего участка до открытой стоянки – 1м;</w:t>
            </w:r>
          </w:p>
          <w:p w14:paraId="3E450703" w14:textId="77777777" w:rsidR="001A104E" w:rsidRPr="0068440C" w:rsidRDefault="001A104E" w:rsidP="00C76BB9">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 от границ соседнего участка до отдельно стоящего гаража – 1м;</w:t>
            </w:r>
          </w:p>
          <w:p w14:paraId="792ADCDF" w14:textId="77777777" w:rsidR="001A104E" w:rsidRPr="0068440C" w:rsidRDefault="001A104E" w:rsidP="00C76BB9">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Отступ от красной линии - не менее 5 м., при новом строительстве.</w:t>
            </w:r>
          </w:p>
          <w:p w14:paraId="489C1986" w14:textId="77777777" w:rsidR="001A104E" w:rsidRPr="0068440C" w:rsidRDefault="001A104E" w:rsidP="00C76BB9">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Максимальное количество этажей-3эт.;</w:t>
            </w:r>
          </w:p>
          <w:p w14:paraId="1EA44E93" w14:textId="77777777" w:rsidR="001A104E" w:rsidRPr="0068440C" w:rsidRDefault="001A104E" w:rsidP="00C76BB9">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Максимальная высота зданий, строений, сооружений:</w:t>
            </w:r>
          </w:p>
          <w:p w14:paraId="278C10B5" w14:textId="78495FF8" w:rsidR="001A104E" w:rsidRPr="0068440C" w:rsidRDefault="001A104E" w:rsidP="00C76BB9">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 xml:space="preserve">- </w:t>
            </w:r>
            <w:r>
              <w:rPr>
                <w:rFonts w:ascii="Times New Roman" w:hAnsi="Times New Roman" w:cs="Times New Roman"/>
                <w:sz w:val="20"/>
                <w:szCs w:val="20"/>
              </w:rPr>
              <w:t>20 м</w:t>
            </w:r>
            <w:r w:rsidRPr="0068440C">
              <w:rPr>
                <w:rFonts w:ascii="Times New Roman" w:hAnsi="Times New Roman" w:cs="Times New Roman"/>
                <w:sz w:val="20"/>
                <w:szCs w:val="20"/>
              </w:rPr>
              <w:t>;</w:t>
            </w:r>
          </w:p>
          <w:p w14:paraId="4B004E0E" w14:textId="5FE6BF98" w:rsidR="001A104E" w:rsidRPr="0068440C" w:rsidRDefault="001A104E" w:rsidP="00C76BB9">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 xml:space="preserve">Максимальный процент застройки </w:t>
            </w:r>
            <w:r>
              <w:rPr>
                <w:rFonts w:ascii="Times New Roman" w:hAnsi="Times New Roman" w:cs="Times New Roman"/>
                <w:sz w:val="20"/>
                <w:szCs w:val="20"/>
              </w:rPr>
              <w:t>6</w:t>
            </w:r>
            <w:r w:rsidRPr="0068440C">
              <w:rPr>
                <w:rFonts w:ascii="Times New Roman" w:hAnsi="Times New Roman" w:cs="Times New Roman"/>
                <w:sz w:val="20"/>
                <w:szCs w:val="20"/>
              </w:rPr>
              <w:t>0%</w:t>
            </w:r>
          </w:p>
          <w:p w14:paraId="65BF58E2" w14:textId="114D4C2B" w:rsidR="001A104E" w:rsidRPr="0068440C" w:rsidRDefault="001A104E" w:rsidP="00C76BB9">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Минимальный процент озеленения – 20%.</w:t>
            </w:r>
          </w:p>
        </w:tc>
        <w:tc>
          <w:tcPr>
            <w:tcW w:w="4229" w:type="dxa"/>
            <w:tcBorders>
              <w:top w:val="single" w:sz="8" w:space="0" w:color="auto"/>
              <w:left w:val="single" w:sz="8" w:space="0" w:color="auto"/>
              <w:right w:val="single" w:sz="8" w:space="0" w:color="auto"/>
            </w:tcBorders>
            <w:hideMark/>
          </w:tcPr>
          <w:p w14:paraId="78C1C238" w14:textId="77777777" w:rsidR="001A104E" w:rsidRPr="0068440C" w:rsidRDefault="001A104E" w:rsidP="00C76BB9">
            <w:pPr>
              <w:widowControl w:val="0"/>
              <w:autoSpaceDE w:val="0"/>
              <w:autoSpaceDN w:val="0"/>
              <w:adjustRightInd w:val="0"/>
              <w:spacing w:after="0" w:line="240" w:lineRule="auto"/>
              <w:jc w:val="both"/>
              <w:rPr>
                <w:rFonts w:ascii="Times New Roman" w:hAnsi="Times New Roman" w:cs="Times New Roman"/>
                <w:sz w:val="20"/>
                <w:szCs w:val="20"/>
              </w:rPr>
            </w:pPr>
            <w:r w:rsidRPr="0068440C">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C44E2AB" w14:textId="77777777" w:rsidR="001A104E" w:rsidRPr="0068440C" w:rsidRDefault="001A104E" w:rsidP="00C76BB9">
            <w:pPr>
              <w:widowControl w:val="0"/>
              <w:autoSpaceDE w:val="0"/>
              <w:autoSpaceDN w:val="0"/>
              <w:adjustRightInd w:val="0"/>
              <w:spacing w:after="0" w:line="240" w:lineRule="auto"/>
              <w:jc w:val="both"/>
              <w:rPr>
                <w:rFonts w:ascii="Times New Roman" w:hAnsi="Times New Roman" w:cs="Times New Roman"/>
                <w:sz w:val="20"/>
                <w:szCs w:val="20"/>
              </w:rPr>
            </w:pPr>
            <w:r w:rsidRPr="0068440C">
              <w:rPr>
                <w:rFonts w:ascii="Times New Roman" w:hAnsi="Times New Roman" w:cs="Times New Roman"/>
                <w:sz w:val="20"/>
                <w:szCs w:val="20"/>
              </w:rPr>
              <w:t>выращивание иных декоративных или сельскохозяйственных культур;</w:t>
            </w:r>
          </w:p>
          <w:p w14:paraId="39B88B92" w14:textId="77777777" w:rsidR="001A104E" w:rsidRPr="0068440C" w:rsidRDefault="001A104E" w:rsidP="00C76BB9">
            <w:pPr>
              <w:widowControl w:val="0"/>
              <w:autoSpaceDE w:val="0"/>
              <w:autoSpaceDN w:val="0"/>
              <w:adjustRightInd w:val="0"/>
              <w:spacing w:after="0" w:line="240" w:lineRule="auto"/>
              <w:jc w:val="both"/>
              <w:rPr>
                <w:rFonts w:ascii="Times New Roman" w:hAnsi="Times New Roman" w:cs="Times New Roman"/>
                <w:sz w:val="20"/>
                <w:szCs w:val="20"/>
              </w:rPr>
            </w:pPr>
            <w:r w:rsidRPr="0068440C">
              <w:rPr>
                <w:rFonts w:ascii="Times New Roman" w:hAnsi="Times New Roman" w:cs="Times New Roman"/>
                <w:sz w:val="20"/>
                <w:szCs w:val="20"/>
              </w:rPr>
              <w:t>размещение индивидуальных гаражей и хозяйственных построек</w:t>
            </w:r>
          </w:p>
          <w:p w14:paraId="77CF2485" w14:textId="77777777" w:rsidR="001A104E" w:rsidRPr="0068440C" w:rsidRDefault="001A104E" w:rsidP="00C76BB9">
            <w:pPr>
              <w:widowControl w:val="0"/>
              <w:autoSpaceDE w:val="0"/>
              <w:autoSpaceDN w:val="0"/>
              <w:adjustRightInd w:val="0"/>
              <w:spacing w:after="0" w:line="240" w:lineRule="auto"/>
              <w:jc w:val="both"/>
              <w:rPr>
                <w:rFonts w:ascii="Times New Roman" w:hAnsi="Times New Roman" w:cs="Times New Roman"/>
                <w:sz w:val="20"/>
                <w:szCs w:val="20"/>
              </w:rPr>
            </w:pPr>
            <w:r w:rsidRPr="0068440C">
              <w:rPr>
                <w:rFonts w:ascii="Times New Roman" w:hAnsi="Times New Roman" w:cs="Times New Roman"/>
                <w:sz w:val="20"/>
                <w:szCs w:val="20"/>
              </w:rPr>
              <w:t xml:space="preserve">Не допускается размещение хозяйственных построек со стороны улиц, за исключением гаражей. </w:t>
            </w:r>
          </w:p>
          <w:p w14:paraId="60B90344" w14:textId="77777777" w:rsidR="001A104E" w:rsidRPr="0068440C" w:rsidRDefault="001A104E" w:rsidP="00C76BB9">
            <w:pPr>
              <w:widowControl w:val="0"/>
              <w:autoSpaceDE w:val="0"/>
              <w:autoSpaceDN w:val="0"/>
              <w:adjustRightInd w:val="0"/>
              <w:spacing w:after="0" w:line="240" w:lineRule="auto"/>
              <w:rPr>
                <w:rFonts w:ascii="Times New Roman" w:hAnsi="Times New Roman" w:cs="Times New Roman"/>
                <w:sz w:val="20"/>
                <w:szCs w:val="20"/>
              </w:rPr>
            </w:pPr>
            <w:r w:rsidRPr="0068440C">
              <w:rPr>
                <w:rFonts w:ascii="Times New Roman" w:hAnsi="Times New Roman" w:cs="Times New Roman"/>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34BF38C5" w14:textId="77777777" w:rsidR="001A104E" w:rsidRPr="0068440C" w:rsidRDefault="001A104E" w:rsidP="00C76BB9">
            <w:pPr>
              <w:widowControl w:val="0"/>
              <w:autoSpaceDE w:val="0"/>
              <w:autoSpaceDN w:val="0"/>
              <w:adjustRightInd w:val="0"/>
              <w:spacing w:after="0" w:line="240" w:lineRule="auto"/>
              <w:rPr>
                <w:rFonts w:ascii="Times New Roman" w:hAnsi="Times New Roman" w:cs="Times New Roman"/>
                <w:sz w:val="20"/>
                <w:szCs w:val="20"/>
              </w:rPr>
            </w:pPr>
            <w:r w:rsidRPr="0068440C">
              <w:rPr>
                <w:rFonts w:ascii="Times New Roman" w:hAnsi="Times New Roman" w:cs="Times New Roman"/>
                <w:sz w:val="20"/>
                <w:szCs w:val="20"/>
              </w:rPr>
              <w:t>Запрещается складирование дров, строительных материалов, мусора и т.д. на придомовых территориях.</w:t>
            </w:r>
          </w:p>
          <w:p w14:paraId="26F1BB14" w14:textId="77777777" w:rsidR="001A104E" w:rsidRPr="0068440C" w:rsidRDefault="001A104E" w:rsidP="00C76BB9">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сторон.</w:t>
            </w:r>
          </w:p>
          <w:p w14:paraId="22A2BC1E" w14:textId="77777777" w:rsidR="001A104E" w:rsidRPr="0068440C" w:rsidRDefault="001A104E" w:rsidP="00C76BB9">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14:paraId="58179A2C" w14:textId="39F8A64E" w:rsidR="001A104E" w:rsidRPr="0068440C" w:rsidRDefault="001A104E" w:rsidP="00C76BB9">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2.2 настоящих Правил.</w:t>
            </w:r>
          </w:p>
          <w:p w14:paraId="1C826A92" w14:textId="77777777" w:rsidR="001A104E" w:rsidRPr="0068440C" w:rsidRDefault="001A104E" w:rsidP="00C76BB9">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Соблюдать меры противопожарной защиты в соответствии с СП 4.13130.2013</w:t>
            </w:r>
          </w:p>
        </w:tc>
      </w:tr>
      <w:tr w:rsidR="00C76BB9" w:rsidRPr="0068440C" w14:paraId="7625138B" w14:textId="77777777" w:rsidTr="00CF2614">
        <w:trPr>
          <w:cantSplit/>
        </w:trPr>
        <w:tc>
          <w:tcPr>
            <w:tcW w:w="2093" w:type="dxa"/>
            <w:tcBorders>
              <w:top w:val="single" w:sz="8" w:space="0" w:color="auto"/>
              <w:left w:val="single" w:sz="8" w:space="0" w:color="auto"/>
              <w:bottom w:val="single" w:sz="8" w:space="0" w:color="auto"/>
              <w:right w:val="single" w:sz="8" w:space="0" w:color="auto"/>
            </w:tcBorders>
            <w:hideMark/>
          </w:tcPr>
          <w:p w14:paraId="6DF0E2B3" w14:textId="77777777" w:rsidR="00C76BB9" w:rsidRPr="0068440C" w:rsidRDefault="00C76BB9" w:rsidP="00C76BB9">
            <w:pPr>
              <w:widowControl w:val="0"/>
              <w:autoSpaceDE w:val="0"/>
              <w:autoSpaceDN w:val="0"/>
              <w:adjustRightInd w:val="0"/>
              <w:spacing w:after="0" w:line="240" w:lineRule="auto"/>
              <w:jc w:val="both"/>
              <w:rPr>
                <w:rFonts w:ascii="Times New Roman" w:hAnsi="Times New Roman" w:cs="Times New Roman"/>
                <w:sz w:val="20"/>
                <w:szCs w:val="20"/>
              </w:rPr>
            </w:pPr>
            <w:r w:rsidRPr="0068440C">
              <w:rPr>
                <w:rFonts w:ascii="Times New Roman" w:hAnsi="Times New Roman" w:cs="Times New Roman"/>
                <w:sz w:val="20"/>
                <w:szCs w:val="20"/>
              </w:rPr>
              <w:t xml:space="preserve">Для ведения личного подсобного хозяйства </w:t>
            </w:r>
          </w:p>
          <w:p w14:paraId="4D35EC08" w14:textId="77777777" w:rsidR="00C76BB9" w:rsidRPr="0068440C" w:rsidRDefault="00C76BB9" w:rsidP="00C76BB9">
            <w:pPr>
              <w:widowControl w:val="0"/>
              <w:autoSpaceDE w:val="0"/>
              <w:autoSpaceDN w:val="0"/>
              <w:adjustRightInd w:val="0"/>
              <w:spacing w:after="0" w:line="240" w:lineRule="auto"/>
              <w:jc w:val="both"/>
              <w:rPr>
                <w:rFonts w:ascii="Times New Roman" w:hAnsi="Times New Roman" w:cs="Times New Roman"/>
                <w:sz w:val="20"/>
                <w:szCs w:val="20"/>
              </w:rPr>
            </w:pPr>
            <w:r w:rsidRPr="0068440C">
              <w:rPr>
                <w:rFonts w:ascii="Times New Roman" w:hAnsi="Times New Roman" w:cs="Times New Roman"/>
                <w:sz w:val="20"/>
                <w:szCs w:val="20"/>
              </w:rPr>
              <w:t>(приусадебный земельный участок) (2.2)</w:t>
            </w:r>
          </w:p>
        </w:tc>
        <w:tc>
          <w:tcPr>
            <w:tcW w:w="2859" w:type="dxa"/>
            <w:tcBorders>
              <w:top w:val="single" w:sz="8" w:space="0" w:color="auto"/>
              <w:left w:val="single" w:sz="8" w:space="0" w:color="auto"/>
              <w:bottom w:val="single" w:sz="8" w:space="0" w:color="auto"/>
              <w:right w:val="single" w:sz="8" w:space="0" w:color="auto"/>
            </w:tcBorders>
            <w:hideMark/>
          </w:tcPr>
          <w:p w14:paraId="28ACC440" w14:textId="77239031" w:rsidR="00C76BB9" w:rsidRPr="0068440C" w:rsidRDefault="00C76BB9" w:rsidP="00C76BB9">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Индивидуальный жилой дом</w:t>
            </w:r>
            <w:r w:rsidR="001A104E">
              <w:rPr>
                <w:rFonts w:ascii="Times New Roman" w:hAnsi="Times New Roman" w:cs="Times New Roman"/>
                <w:sz w:val="20"/>
                <w:szCs w:val="20"/>
              </w:rPr>
              <w:t>,</w:t>
            </w:r>
          </w:p>
          <w:p w14:paraId="06F1A0D2" w14:textId="342CEF8F" w:rsidR="00C76BB9" w:rsidRPr="0068440C" w:rsidRDefault="001A104E" w:rsidP="00C76BB9">
            <w:pPr>
              <w:spacing w:after="0" w:line="240" w:lineRule="auto"/>
              <w:rPr>
                <w:rFonts w:ascii="Times New Roman" w:hAnsi="Times New Roman" w:cs="Times New Roman"/>
                <w:sz w:val="20"/>
                <w:szCs w:val="20"/>
              </w:rPr>
            </w:pPr>
            <w:r>
              <w:rPr>
                <w:rFonts w:ascii="Times New Roman" w:hAnsi="Times New Roman" w:cs="Times New Roman"/>
                <w:sz w:val="20"/>
                <w:szCs w:val="20"/>
              </w:rPr>
              <w:t>г</w:t>
            </w:r>
            <w:r w:rsidR="00C76BB9" w:rsidRPr="0068440C">
              <w:rPr>
                <w:rFonts w:ascii="Times New Roman" w:hAnsi="Times New Roman" w:cs="Times New Roman"/>
                <w:sz w:val="20"/>
                <w:szCs w:val="20"/>
              </w:rPr>
              <w:t>араж, иные вспомогательные сооружения</w:t>
            </w:r>
          </w:p>
        </w:tc>
        <w:tc>
          <w:tcPr>
            <w:tcW w:w="5528" w:type="dxa"/>
            <w:vMerge/>
            <w:tcBorders>
              <w:top w:val="single" w:sz="8" w:space="0" w:color="auto"/>
              <w:left w:val="single" w:sz="8" w:space="0" w:color="auto"/>
              <w:bottom w:val="single" w:sz="8" w:space="0" w:color="auto"/>
              <w:right w:val="single" w:sz="8" w:space="0" w:color="auto"/>
            </w:tcBorders>
            <w:vAlign w:val="center"/>
            <w:hideMark/>
          </w:tcPr>
          <w:p w14:paraId="7EB35C65" w14:textId="77777777" w:rsidR="00C76BB9" w:rsidRPr="0068440C" w:rsidRDefault="00C76BB9" w:rsidP="00C76BB9">
            <w:pPr>
              <w:spacing w:after="0" w:line="240" w:lineRule="auto"/>
              <w:rPr>
                <w:rFonts w:ascii="Times New Roman" w:hAnsi="Times New Roman" w:cs="Times New Roman"/>
                <w:sz w:val="20"/>
                <w:szCs w:val="20"/>
              </w:rPr>
            </w:pPr>
          </w:p>
        </w:tc>
        <w:tc>
          <w:tcPr>
            <w:tcW w:w="4229" w:type="dxa"/>
            <w:tcBorders>
              <w:top w:val="single" w:sz="8" w:space="0" w:color="auto"/>
              <w:left w:val="single" w:sz="8" w:space="0" w:color="auto"/>
              <w:bottom w:val="single" w:sz="8" w:space="0" w:color="auto"/>
              <w:right w:val="single" w:sz="8" w:space="0" w:color="auto"/>
            </w:tcBorders>
            <w:hideMark/>
          </w:tcPr>
          <w:p w14:paraId="41EC932A" w14:textId="77777777" w:rsidR="00C76BB9" w:rsidRPr="0068440C" w:rsidRDefault="00C76BB9" w:rsidP="00C76BB9">
            <w:pPr>
              <w:widowControl w:val="0"/>
              <w:autoSpaceDE w:val="0"/>
              <w:autoSpaceDN w:val="0"/>
              <w:adjustRightInd w:val="0"/>
              <w:spacing w:after="0" w:line="240" w:lineRule="auto"/>
              <w:jc w:val="both"/>
              <w:rPr>
                <w:rFonts w:ascii="Times New Roman" w:hAnsi="Times New Roman" w:cs="Times New Roman"/>
                <w:sz w:val="20"/>
                <w:szCs w:val="20"/>
              </w:rPr>
            </w:pPr>
            <w:r w:rsidRPr="0068440C">
              <w:rPr>
                <w:rFonts w:ascii="Times New Roman" w:hAnsi="Times New Roman" w:cs="Times New Roman"/>
                <w:sz w:val="20"/>
                <w:szCs w:val="20"/>
              </w:rPr>
              <w:t>Размещение жилого дома, указанного в описании вида разрешенного использования с кодом 2.1;</w:t>
            </w:r>
          </w:p>
          <w:p w14:paraId="2BD6917E" w14:textId="77777777" w:rsidR="00C76BB9" w:rsidRPr="0068440C" w:rsidRDefault="00C76BB9" w:rsidP="00C76BB9">
            <w:pPr>
              <w:widowControl w:val="0"/>
              <w:autoSpaceDE w:val="0"/>
              <w:autoSpaceDN w:val="0"/>
              <w:adjustRightInd w:val="0"/>
              <w:spacing w:after="0" w:line="240" w:lineRule="auto"/>
              <w:jc w:val="both"/>
              <w:rPr>
                <w:rFonts w:ascii="Times New Roman" w:hAnsi="Times New Roman" w:cs="Times New Roman"/>
                <w:sz w:val="20"/>
                <w:szCs w:val="20"/>
              </w:rPr>
            </w:pPr>
            <w:r w:rsidRPr="0068440C">
              <w:rPr>
                <w:rFonts w:ascii="Times New Roman" w:hAnsi="Times New Roman" w:cs="Times New Roman"/>
                <w:sz w:val="20"/>
                <w:szCs w:val="20"/>
              </w:rPr>
              <w:t>производство сельскохозяйственной продукции;</w:t>
            </w:r>
          </w:p>
          <w:p w14:paraId="61986371" w14:textId="77777777" w:rsidR="00C76BB9" w:rsidRPr="0068440C" w:rsidRDefault="00C76BB9" w:rsidP="00C76BB9">
            <w:pPr>
              <w:widowControl w:val="0"/>
              <w:autoSpaceDE w:val="0"/>
              <w:autoSpaceDN w:val="0"/>
              <w:adjustRightInd w:val="0"/>
              <w:spacing w:after="0" w:line="240" w:lineRule="auto"/>
              <w:jc w:val="both"/>
              <w:rPr>
                <w:rFonts w:ascii="Times New Roman" w:hAnsi="Times New Roman" w:cs="Times New Roman"/>
                <w:sz w:val="20"/>
                <w:szCs w:val="20"/>
              </w:rPr>
            </w:pPr>
            <w:r w:rsidRPr="0068440C">
              <w:rPr>
                <w:rFonts w:ascii="Times New Roman" w:hAnsi="Times New Roman" w:cs="Times New Roman"/>
                <w:sz w:val="20"/>
                <w:szCs w:val="20"/>
              </w:rPr>
              <w:t>размещение гаража и иных вспомогательных сооружений;</w:t>
            </w:r>
          </w:p>
          <w:p w14:paraId="2E2BC9A2" w14:textId="77777777" w:rsidR="00C76BB9" w:rsidRPr="0068440C" w:rsidRDefault="00C76BB9" w:rsidP="00C76BB9">
            <w:pPr>
              <w:widowControl w:val="0"/>
              <w:autoSpaceDE w:val="0"/>
              <w:autoSpaceDN w:val="0"/>
              <w:adjustRightInd w:val="0"/>
              <w:spacing w:after="0" w:line="240" w:lineRule="auto"/>
              <w:jc w:val="both"/>
              <w:rPr>
                <w:rFonts w:ascii="Times New Roman" w:hAnsi="Times New Roman" w:cs="Times New Roman"/>
                <w:sz w:val="20"/>
                <w:szCs w:val="20"/>
              </w:rPr>
            </w:pPr>
            <w:r w:rsidRPr="0068440C">
              <w:rPr>
                <w:rFonts w:ascii="Times New Roman" w:hAnsi="Times New Roman" w:cs="Times New Roman"/>
                <w:sz w:val="20"/>
                <w:szCs w:val="20"/>
              </w:rPr>
              <w:t>содержание сельскохозяйственных животных</w:t>
            </w:r>
          </w:p>
          <w:p w14:paraId="60E30EB0" w14:textId="77777777" w:rsidR="00C76BB9" w:rsidRPr="0068440C" w:rsidRDefault="00C76BB9" w:rsidP="00C76BB9">
            <w:pPr>
              <w:widowControl w:val="0"/>
              <w:autoSpaceDE w:val="0"/>
              <w:autoSpaceDN w:val="0"/>
              <w:adjustRightInd w:val="0"/>
              <w:spacing w:after="0" w:line="240" w:lineRule="auto"/>
              <w:jc w:val="both"/>
              <w:rPr>
                <w:rFonts w:ascii="Times New Roman" w:hAnsi="Times New Roman" w:cs="Times New Roman"/>
                <w:sz w:val="20"/>
                <w:szCs w:val="20"/>
              </w:rPr>
            </w:pPr>
            <w:r w:rsidRPr="0068440C">
              <w:rPr>
                <w:rFonts w:ascii="Times New Roman" w:hAnsi="Times New Roman" w:cs="Times New Roman"/>
                <w:sz w:val="20"/>
                <w:szCs w:val="20"/>
              </w:rPr>
              <w:t>Не допускается размещение хозяйственных построек со стороны улиц, за исключением гаражей.</w:t>
            </w:r>
          </w:p>
          <w:p w14:paraId="01B750AE" w14:textId="77777777" w:rsidR="00C76BB9" w:rsidRPr="0068440C" w:rsidRDefault="00C76BB9" w:rsidP="00C76BB9">
            <w:pPr>
              <w:widowControl w:val="0"/>
              <w:autoSpaceDE w:val="0"/>
              <w:autoSpaceDN w:val="0"/>
              <w:adjustRightInd w:val="0"/>
              <w:spacing w:after="0" w:line="240" w:lineRule="auto"/>
              <w:rPr>
                <w:rFonts w:ascii="Times New Roman" w:hAnsi="Times New Roman" w:cs="Times New Roman"/>
                <w:sz w:val="20"/>
                <w:szCs w:val="20"/>
              </w:rPr>
            </w:pPr>
            <w:r w:rsidRPr="0068440C">
              <w:rPr>
                <w:rFonts w:ascii="Times New Roman" w:hAnsi="Times New Roman" w:cs="Times New Roman"/>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14:paraId="709ED569" w14:textId="77777777" w:rsidR="00C76BB9" w:rsidRPr="0068440C" w:rsidRDefault="00C76BB9" w:rsidP="00C76BB9">
            <w:pPr>
              <w:widowControl w:val="0"/>
              <w:autoSpaceDE w:val="0"/>
              <w:autoSpaceDN w:val="0"/>
              <w:adjustRightInd w:val="0"/>
              <w:spacing w:after="0" w:line="240" w:lineRule="auto"/>
              <w:rPr>
                <w:rFonts w:ascii="Times New Roman" w:hAnsi="Times New Roman" w:cs="Times New Roman"/>
                <w:sz w:val="20"/>
                <w:szCs w:val="20"/>
              </w:rPr>
            </w:pPr>
            <w:r w:rsidRPr="0068440C">
              <w:rPr>
                <w:rFonts w:ascii="Times New Roman" w:hAnsi="Times New Roman" w:cs="Times New Roman"/>
                <w:sz w:val="20"/>
                <w:szCs w:val="20"/>
              </w:rPr>
              <w:t>Запрещается складирование дров, строительных материалов, мусора и т.д. на придомовых территориях.</w:t>
            </w:r>
          </w:p>
          <w:p w14:paraId="186E11D0" w14:textId="77777777" w:rsidR="00C76BB9" w:rsidRPr="0068440C" w:rsidRDefault="00C76BB9" w:rsidP="00C76BB9">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 Не допускается размещение жилой застройки в санитарно-защитных зонах, установленных в соответствии с законодательством Российской Федерации</w:t>
            </w:r>
          </w:p>
          <w:p w14:paraId="51AE1BEC" w14:textId="6FF776CB" w:rsidR="00C76BB9" w:rsidRPr="0068440C" w:rsidRDefault="00C76BB9" w:rsidP="00C76BB9">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244C9F" w:rsidRPr="0068440C">
              <w:rPr>
                <w:rFonts w:ascii="Times New Roman" w:hAnsi="Times New Roman" w:cs="Times New Roman"/>
                <w:sz w:val="20"/>
                <w:szCs w:val="20"/>
              </w:rPr>
              <w:t>в разделе 2.2</w:t>
            </w:r>
            <w:r w:rsidRPr="0068440C">
              <w:rPr>
                <w:rFonts w:ascii="Times New Roman" w:hAnsi="Times New Roman" w:cs="Times New Roman"/>
                <w:sz w:val="20"/>
                <w:szCs w:val="20"/>
              </w:rPr>
              <w:t xml:space="preserve"> настоящих Правил.</w:t>
            </w:r>
          </w:p>
          <w:p w14:paraId="1F7211E4" w14:textId="77777777" w:rsidR="00C76BB9" w:rsidRPr="0068440C" w:rsidRDefault="00C76BB9" w:rsidP="00C76BB9">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Соблюдать меры противопожарной защиты в соответствии с СП 4.13130.2013</w:t>
            </w:r>
          </w:p>
        </w:tc>
      </w:tr>
      <w:tr w:rsidR="003E44C7" w:rsidRPr="0068440C" w14:paraId="2F4E9702" w14:textId="77777777" w:rsidTr="00CF2614">
        <w:trPr>
          <w:cantSplit/>
        </w:trPr>
        <w:tc>
          <w:tcPr>
            <w:tcW w:w="2093" w:type="dxa"/>
            <w:tcBorders>
              <w:top w:val="single" w:sz="8" w:space="0" w:color="auto"/>
              <w:left w:val="single" w:sz="8" w:space="0" w:color="auto"/>
              <w:bottom w:val="single" w:sz="8" w:space="0" w:color="auto"/>
              <w:right w:val="single" w:sz="8" w:space="0" w:color="auto"/>
            </w:tcBorders>
          </w:tcPr>
          <w:p w14:paraId="43BDCD0A" w14:textId="416EC9DA" w:rsidR="003E44C7" w:rsidRPr="0068440C" w:rsidRDefault="003E44C7" w:rsidP="003E44C7">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Предоставление коммунальных услуг (3.1.1)</w:t>
            </w:r>
          </w:p>
        </w:tc>
        <w:tc>
          <w:tcPr>
            <w:tcW w:w="2859" w:type="dxa"/>
            <w:tcBorders>
              <w:top w:val="single" w:sz="8" w:space="0" w:color="auto"/>
              <w:left w:val="single" w:sz="8" w:space="0" w:color="auto"/>
              <w:bottom w:val="single" w:sz="8" w:space="0" w:color="auto"/>
              <w:right w:val="single" w:sz="8" w:space="0" w:color="auto"/>
            </w:tcBorders>
          </w:tcPr>
          <w:p w14:paraId="636FC356" w14:textId="5242864A" w:rsidR="003E44C7" w:rsidRPr="0068440C" w:rsidRDefault="003E44C7" w:rsidP="003E44C7">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5528" w:type="dxa"/>
            <w:tcBorders>
              <w:top w:val="single" w:sz="8" w:space="0" w:color="auto"/>
              <w:left w:val="single" w:sz="8" w:space="0" w:color="auto"/>
              <w:bottom w:val="single" w:sz="8" w:space="0" w:color="auto"/>
              <w:right w:val="single" w:sz="8" w:space="0" w:color="auto"/>
            </w:tcBorders>
          </w:tcPr>
          <w:p w14:paraId="608EACCB" w14:textId="77777777" w:rsidR="003E44C7" w:rsidRPr="0068440C" w:rsidRDefault="003E44C7" w:rsidP="003E44C7">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 xml:space="preserve">Максимальные размеры земельного участка </w:t>
            </w:r>
            <w:r>
              <w:rPr>
                <w:rFonts w:ascii="Times New Roman" w:hAnsi="Times New Roman" w:cs="Times New Roman"/>
                <w:sz w:val="20"/>
                <w:szCs w:val="20"/>
              </w:rPr>
              <w:t>2</w:t>
            </w:r>
            <w:r w:rsidRPr="0068440C">
              <w:rPr>
                <w:rFonts w:ascii="Times New Roman" w:hAnsi="Times New Roman" w:cs="Times New Roman"/>
                <w:sz w:val="20"/>
                <w:szCs w:val="20"/>
              </w:rPr>
              <w:t>00 кв.м.</w:t>
            </w:r>
          </w:p>
          <w:p w14:paraId="5C87CED9" w14:textId="77777777" w:rsidR="003E44C7" w:rsidRPr="0068440C" w:rsidRDefault="003E44C7" w:rsidP="003E44C7">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Минимальный отступ от границы земельного участка не устанавливается.</w:t>
            </w:r>
          </w:p>
          <w:p w14:paraId="61173246" w14:textId="77777777" w:rsidR="003E44C7" w:rsidRPr="0068440C" w:rsidRDefault="003E44C7" w:rsidP="003E44C7">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 xml:space="preserve">Предельное количество этажей, предельная высота зданий, строений, сооружений </w:t>
            </w:r>
            <w:r>
              <w:rPr>
                <w:rFonts w:ascii="Times New Roman" w:hAnsi="Times New Roman" w:cs="Times New Roman"/>
                <w:sz w:val="20"/>
                <w:szCs w:val="20"/>
              </w:rPr>
              <w:t>- 1</w:t>
            </w:r>
            <w:r w:rsidRPr="0068440C">
              <w:rPr>
                <w:rFonts w:ascii="Times New Roman" w:hAnsi="Times New Roman" w:cs="Times New Roman"/>
                <w:sz w:val="20"/>
                <w:szCs w:val="20"/>
              </w:rPr>
              <w:t>.</w:t>
            </w:r>
          </w:p>
          <w:p w14:paraId="51A597C0" w14:textId="51F0804B" w:rsidR="003E44C7" w:rsidRPr="0068440C" w:rsidRDefault="003E44C7" w:rsidP="003E44C7">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Максимальный процент застройки земельного участка не устанавливается.</w:t>
            </w:r>
          </w:p>
        </w:tc>
        <w:tc>
          <w:tcPr>
            <w:tcW w:w="4229" w:type="dxa"/>
            <w:tcBorders>
              <w:top w:val="single" w:sz="8" w:space="0" w:color="auto"/>
              <w:left w:val="single" w:sz="8" w:space="0" w:color="auto"/>
              <w:bottom w:val="single" w:sz="8" w:space="0" w:color="auto"/>
              <w:right w:val="single" w:sz="8" w:space="0" w:color="auto"/>
            </w:tcBorders>
          </w:tcPr>
          <w:p w14:paraId="1BB3B8D6" w14:textId="77777777" w:rsidR="003E44C7" w:rsidRPr="0068440C" w:rsidRDefault="003E44C7" w:rsidP="003E44C7">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58C6993F" w14:textId="77777777" w:rsidR="003E44C7" w:rsidRPr="0068440C" w:rsidRDefault="003E44C7" w:rsidP="003E44C7">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2.2 настоящих Правил.</w:t>
            </w:r>
          </w:p>
          <w:p w14:paraId="58BB94F6" w14:textId="55F1E5DE" w:rsidR="003E44C7" w:rsidRPr="0068440C" w:rsidRDefault="003E44C7" w:rsidP="003E44C7">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Соблюдать меры противопожарной защиты в соответствии с СП 4.13130.2013</w:t>
            </w:r>
          </w:p>
        </w:tc>
      </w:tr>
      <w:tr w:rsidR="001C1E58" w:rsidRPr="0068440C" w14:paraId="36D5E56A" w14:textId="77777777" w:rsidTr="00F6455B">
        <w:tc>
          <w:tcPr>
            <w:tcW w:w="2093" w:type="dxa"/>
            <w:tcBorders>
              <w:top w:val="single" w:sz="8" w:space="0" w:color="auto"/>
              <w:left w:val="single" w:sz="8" w:space="0" w:color="auto"/>
              <w:bottom w:val="single" w:sz="8" w:space="0" w:color="auto"/>
              <w:right w:val="single" w:sz="8" w:space="0" w:color="auto"/>
            </w:tcBorders>
            <w:hideMark/>
          </w:tcPr>
          <w:p w14:paraId="547C90AD" w14:textId="77777777" w:rsidR="001C1E58" w:rsidRPr="0068440C" w:rsidRDefault="001C1E58" w:rsidP="003E44C7">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Земельные участки (территории) общего пользования (12.0)</w:t>
            </w:r>
          </w:p>
        </w:tc>
        <w:tc>
          <w:tcPr>
            <w:tcW w:w="2859" w:type="dxa"/>
            <w:vMerge w:val="restart"/>
            <w:tcBorders>
              <w:top w:val="single" w:sz="8" w:space="0" w:color="auto"/>
              <w:left w:val="single" w:sz="8" w:space="0" w:color="auto"/>
              <w:right w:val="single" w:sz="8" w:space="0" w:color="auto"/>
            </w:tcBorders>
            <w:hideMark/>
          </w:tcPr>
          <w:p w14:paraId="7925286C" w14:textId="4505AF72" w:rsidR="001C1E58" w:rsidRPr="0068440C" w:rsidRDefault="001C1E58" w:rsidP="003E44C7">
            <w:pPr>
              <w:spacing w:after="0" w:line="240" w:lineRule="auto"/>
              <w:ind w:left="-66"/>
              <w:rPr>
                <w:rFonts w:ascii="Times New Roman" w:hAnsi="Times New Roman" w:cs="Times New Roman"/>
                <w:sz w:val="20"/>
                <w:szCs w:val="20"/>
              </w:rPr>
            </w:pPr>
            <w:r w:rsidRPr="00A13513">
              <w:rPr>
                <w:rFonts w:ascii="Times New Roman" w:hAnsi="Times New Roman" w:cs="Times New Roman"/>
                <w:sz w:val="20"/>
                <w:szCs w:val="20"/>
              </w:rPr>
              <w:t>Запрещается размещение объектов капитального строительства</w:t>
            </w:r>
          </w:p>
        </w:tc>
        <w:tc>
          <w:tcPr>
            <w:tcW w:w="5528" w:type="dxa"/>
            <w:vMerge w:val="restart"/>
            <w:tcBorders>
              <w:top w:val="single" w:sz="8" w:space="0" w:color="auto"/>
              <w:left w:val="single" w:sz="8" w:space="0" w:color="auto"/>
              <w:right w:val="single" w:sz="8" w:space="0" w:color="auto"/>
            </w:tcBorders>
            <w:vAlign w:val="center"/>
            <w:hideMark/>
          </w:tcPr>
          <w:p w14:paraId="6EA7BAD3" w14:textId="77777777" w:rsidR="001C1E58" w:rsidRPr="0068440C" w:rsidRDefault="001C1E58" w:rsidP="003E44C7">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Предельные размеры земельного участка не устанавливаются.</w:t>
            </w:r>
          </w:p>
          <w:p w14:paraId="33B71DAD" w14:textId="77777777" w:rsidR="001C1E58" w:rsidRPr="0068440C" w:rsidRDefault="001C1E58" w:rsidP="003E44C7">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Минимальный отступ от границы земельного участка не устанавливается.</w:t>
            </w:r>
          </w:p>
          <w:p w14:paraId="12FA346A" w14:textId="77777777" w:rsidR="001C1E58" w:rsidRPr="0068440C" w:rsidRDefault="001C1E58" w:rsidP="003E44C7">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218CA1EF" w14:textId="23B993B0" w:rsidR="001C1E58" w:rsidRPr="0068440C" w:rsidRDefault="001C1E58" w:rsidP="003E44C7">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Максимальный процент застройки земельного участка не устанавливается.</w:t>
            </w:r>
          </w:p>
        </w:tc>
        <w:tc>
          <w:tcPr>
            <w:tcW w:w="4229" w:type="dxa"/>
            <w:tcBorders>
              <w:top w:val="single" w:sz="8" w:space="0" w:color="auto"/>
              <w:left w:val="single" w:sz="8" w:space="0" w:color="auto"/>
              <w:bottom w:val="single" w:sz="8" w:space="0" w:color="auto"/>
              <w:right w:val="single" w:sz="8" w:space="0" w:color="auto"/>
            </w:tcBorders>
            <w:hideMark/>
          </w:tcPr>
          <w:p w14:paraId="59B2AE4F" w14:textId="648CF0E0" w:rsidR="001C1E58" w:rsidRPr="0068440C" w:rsidRDefault="001C1E58" w:rsidP="003E44C7">
            <w:pPr>
              <w:spacing w:after="0" w:line="240" w:lineRule="auto"/>
              <w:rPr>
                <w:rFonts w:ascii="Times New Roman" w:hAnsi="Times New Roman" w:cs="Times New Roman"/>
                <w:sz w:val="20"/>
                <w:szCs w:val="20"/>
              </w:rPr>
            </w:pPr>
            <w:r w:rsidRPr="00A13513">
              <w:rPr>
                <w:rFonts w:ascii="Times New Roman" w:hAnsi="Times New Roman" w:cs="Times New Roman"/>
                <w:sz w:val="20"/>
                <w:szCs w:val="20"/>
              </w:rPr>
              <w:t>Земельные участки общего пользования.</w:t>
            </w:r>
          </w:p>
        </w:tc>
      </w:tr>
      <w:tr w:rsidR="001C1E58" w:rsidRPr="0068440C" w14:paraId="0E8B6FB8" w14:textId="77777777" w:rsidTr="00F6455B">
        <w:tc>
          <w:tcPr>
            <w:tcW w:w="2093" w:type="dxa"/>
            <w:tcBorders>
              <w:top w:val="single" w:sz="8" w:space="0" w:color="auto"/>
              <w:left w:val="single" w:sz="8" w:space="0" w:color="auto"/>
              <w:bottom w:val="single" w:sz="8" w:space="0" w:color="auto"/>
              <w:right w:val="single" w:sz="8" w:space="0" w:color="auto"/>
            </w:tcBorders>
          </w:tcPr>
          <w:p w14:paraId="46EB72DB" w14:textId="4EE41E84" w:rsidR="001C1E58" w:rsidRPr="0068440C" w:rsidRDefault="001C1E58" w:rsidP="003E44C7">
            <w:pPr>
              <w:spacing w:after="0" w:line="240" w:lineRule="auto"/>
              <w:rPr>
                <w:rFonts w:ascii="Times New Roman" w:hAnsi="Times New Roman" w:cs="Times New Roman"/>
                <w:sz w:val="20"/>
                <w:szCs w:val="20"/>
              </w:rPr>
            </w:pPr>
            <w:r w:rsidRPr="00A13513">
              <w:rPr>
                <w:rFonts w:ascii="Times New Roman" w:hAnsi="Times New Roman" w:cs="Times New Roman"/>
                <w:sz w:val="20"/>
                <w:szCs w:val="20"/>
              </w:rPr>
              <w:t>Благоустройство территории 12.0.2</w:t>
            </w:r>
          </w:p>
        </w:tc>
        <w:tc>
          <w:tcPr>
            <w:tcW w:w="2859" w:type="dxa"/>
            <w:vMerge/>
            <w:tcBorders>
              <w:left w:val="single" w:sz="8" w:space="0" w:color="auto"/>
              <w:bottom w:val="single" w:sz="8" w:space="0" w:color="auto"/>
              <w:right w:val="single" w:sz="8" w:space="0" w:color="auto"/>
            </w:tcBorders>
          </w:tcPr>
          <w:p w14:paraId="51A218C5" w14:textId="77777777" w:rsidR="001C1E58" w:rsidRPr="00A13513" w:rsidRDefault="001C1E58" w:rsidP="003E44C7">
            <w:pPr>
              <w:spacing w:after="0" w:line="240" w:lineRule="auto"/>
              <w:ind w:left="-66"/>
              <w:rPr>
                <w:rFonts w:ascii="Times New Roman" w:hAnsi="Times New Roman" w:cs="Times New Roman"/>
                <w:sz w:val="20"/>
                <w:szCs w:val="20"/>
              </w:rPr>
            </w:pPr>
          </w:p>
        </w:tc>
        <w:tc>
          <w:tcPr>
            <w:tcW w:w="5528" w:type="dxa"/>
            <w:vMerge/>
            <w:tcBorders>
              <w:left w:val="single" w:sz="8" w:space="0" w:color="auto"/>
              <w:bottom w:val="single" w:sz="8" w:space="0" w:color="auto"/>
              <w:right w:val="single" w:sz="8" w:space="0" w:color="auto"/>
            </w:tcBorders>
            <w:vAlign w:val="center"/>
          </w:tcPr>
          <w:p w14:paraId="529D15E8" w14:textId="77777777" w:rsidR="001C1E58" w:rsidRPr="0068440C" w:rsidRDefault="001C1E58" w:rsidP="003E44C7">
            <w:pPr>
              <w:spacing w:after="0" w:line="240" w:lineRule="auto"/>
              <w:rPr>
                <w:rFonts w:ascii="Times New Roman" w:hAnsi="Times New Roman" w:cs="Times New Roman"/>
                <w:sz w:val="20"/>
                <w:szCs w:val="20"/>
              </w:rPr>
            </w:pPr>
          </w:p>
        </w:tc>
        <w:tc>
          <w:tcPr>
            <w:tcW w:w="4229" w:type="dxa"/>
            <w:tcBorders>
              <w:top w:val="single" w:sz="8" w:space="0" w:color="auto"/>
              <w:left w:val="single" w:sz="8" w:space="0" w:color="auto"/>
              <w:bottom w:val="single" w:sz="8" w:space="0" w:color="auto"/>
              <w:right w:val="single" w:sz="8" w:space="0" w:color="auto"/>
            </w:tcBorders>
          </w:tcPr>
          <w:p w14:paraId="6F5E4509" w14:textId="5D1426F4" w:rsidR="001C1E58" w:rsidRPr="00A13513" w:rsidRDefault="001C1E58" w:rsidP="003E44C7">
            <w:pPr>
              <w:spacing w:after="0" w:line="240" w:lineRule="auto"/>
              <w:rPr>
                <w:rFonts w:ascii="Times New Roman" w:hAnsi="Times New Roman" w:cs="Times New Roman"/>
                <w:sz w:val="20"/>
                <w:szCs w:val="20"/>
              </w:rPr>
            </w:pPr>
            <w:r w:rsidRPr="00A13513">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3E44C7" w:rsidRPr="0068440C" w14:paraId="178A6CD4" w14:textId="77777777" w:rsidTr="00CF2614">
        <w:tc>
          <w:tcPr>
            <w:tcW w:w="4952" w:type="dxa"/>
            <w:gridSpan w:val="2"/>
            <w:tcBorders>
              <w:top w:val="single" w:sz="8" w:space="0" w:color="auto"/>
              <w:left w:val="single" w:sz="8" w:space="0" w:color="auto"/>
              <w:bottom w:val="single" w:sz="8" w:space="0" w:color="auto"/>
              <w:right w:val="single" w:sz="8" w:space="0" w:color="auto"/>
            </w:tcBorders>
            <w:hideMark/>
          </w:tcPr>
          <w:p w14:paraId="46CEEFBF" w14:textId="3CA06F9D" w:rsidR="003E44C7" w:rsidRPr="0068440C" w:rsidRDefault="003E44C7" w:rsidP="003E44C7">
            <w:pPr>
              <w:spacing w:after="0" w:line="240" w:lineRule="auto"/>
              <w:ind w:left="-66"/>
              <w:rPr>
                <w:rFonts w:ascii="Times New Roman" w:hAnsi="Times New Roman" w:cs="Times New Roman"/>
                <w:sz w:val="20"/>
                <w:szCs w:val="20"/>
              </w:rPr>
            </w:pPr>
            <w:r w:rsidRPr="0068440C">
              <w:rPr>
                <w:rFonts w:ascii="Times New Roman" w:hAnsi="Times New Roman" w:cs="Times New Roman"/>
                <w:bCs/>
                <w:sz w:val="20"/>
                <w:szCs w:val="20"/>
              </w:rPr>
              <w:t>Виды разрешенного использования, предусмотренные статьей 3</w:t>
            </w:r>
            <w:r w:rsidRPr="006C5899">
              <w:rPr>
                <w:rFonts w:ascii="Times New Roman" w:hAnsi="Times New Roman" w:cs="Times New Roman"/>
                <w:bCs/>
                <w:sz w:val="20"/>
                <w:szCs w:val="20"/>
              </w:rPr>
              <w:t>5</w:t>
            </w:r>
            <w:r w:rsidRPr="0068440C">
              <w:rPr>
                <w:rFonts w:ascii="Times New Roman" w:hAnsi="Times New Roman" w:cs="Times New Roman"/>
                <w:bCs/>
                <w:sz w:val="20"/>
                <w:szCs w:val="20"/>
              </w:rPr>
              <w:t xml:space="preserve"> настоящих Правил</w:t>
            </w:r>
          </w:p>
        </w:tc>
        <w:tc>
          <w:tcPr>
            <w:tcW w:w="5528" w:type="dxa"/>
            <w:tcBorders>
              <w:top w:val="single" w:sz="8" w:space="0" w:color="auto"/>
              <w:left w:val="single" w:sz="8" w:space="0" w:color="auto"/>
              <w:bottom w:val="single" w:sz="8" w:space="0" w:color="auto"/>
              <w:right w:val="single" w:sz="8" w:space="0" w:color="auto"/>
            </w:tcBorders>
            <w:hideMark/>
          </w:tcPr>
          <w:p w14:paraId="0BD03CDE" w14:textId="0658359F" w:rsidR="003E44C7" w:rsidRPr="0068440C" w:rsidRDefault="003E44C7" w:rsidP="003E44C7">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Предельные размеры земельных участков, установленные статьей 3</w:t>
            </w:r>
            <w:r>
              <w:rPr>
                <w:rFonts w:ascii="Times New Roman" w:hAnsi="Times New Roman" w:cs="Times New Roman"/>
                <w:sz w:val="20"/>
                <w:szCs w:val="20"/>
              </w:rPr>
              <w:t>5</w:t>
            </w:r>
            <w:r w:rsidRPr="0068440C">
              <w:rPr>
                <w:rFonts w:ascii="Times New Roman" w:hAnsi="Times New Roman" w:cs="Times New Roman"/>
                <w:sz w:val="20"/>
                <w:szCs w:val="20"/>
              </w:rPr>
              <w:t xml:space="preserve"> настоящих Правил</w:t>
            </w:r>
          </w:p>
        </w:tc>
        <w:tc>
          <w:tcPr>
            <w:tcW w:w="4229" w:type="dxa"/>
            <w:tcBorders>
              <w:top w:val="single" w:sz="8" w:space="0" w:color="auto"/>
              <w:left w:val="single" w:sz="8" w:space="0" w:color="auto"/>
              <w:bottom w:val="single" w:sz="8" w:space="0" w:color="auto"/>
              <w:right w:val="single" w:sz="8" w:space="0" w:color="auto"/>
            </w:tcBorders>
          </w:tcPr>
          <w:p w14:paraId="4EBBD941" w14:textId="77777777" w:rsidR="003E44C7" w:rsidRPr="0068440C" w:rsidRDefault="003E44C7" w:rsidP="003E44C7">
            <w:pPr>
              <w:spacing w:after="0" w:line="240" w:lineRule="auto"/>
              <w:rPr>
                <w:rFonts w:ascii="Times New Roman" w:hAnsi="Times New Roman" w:cs="Times New Roman"/>
                <w:sz w:val="20"/>
                <w:szCs w:val="20"/>
              </w:rPr>
            </w:pPr>
          </w:p>
        </w:tc>
      </w:tr>
      <w:bookmarkEnd w:id="91"/>
    </w:tbl>
    <w:p w14:paraId="347DCF2B" w14:textId="77777777" w:rsidR="00C76BB9" w:rsidRPr="0068440C" w:rsidRDefault="00C76BB9" w:rsidP="00C76BB9">
      <w:pPr>
        <w:widowControl w:val="0"/>
        <w:autoSpaceDE w:val="0"/>
        <w:autoSpaceDN w:val="0"/>
        <w:adjustRightInd w:val="0"/>
        <w:spacing w:after="0" w:line="240" w:lineRule="auto"/>
        <w:rPr>
          <w:rFonts w:ascii="Times New Roman" w:hAnsi="Times New Roman" w:cs="Times New Roman"/>
          <w:b/>
          <w:sz w:val="24"/>
          <w:szCs w:val="24"/>
        </w:rPr>
      </w:pPr>
    </w:p>
    <w:p w14:paraId="5AD4ABFF" w14:textId="77777777" w:rsidR="00C75BE6" w:rsidRDefault="00C75BE6">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59816967" w14:textId="1F960F46" w:rsidR="00C76BB9" w:rsidRPr="0068440C" w:rsidRDefault="00C76BB9" w:rsidP="00C76BB9">
      <w:pPr>
        <w:widowControl w:val="0"/>
        <w:autoSpaceDE w:val="0"/>
        <w:autoSpaceDN w:val="0"/>
        <w:adjustRightInd w:val="0"/>
        <w:spacing w:after="0" w:line="240" w:lineRule="auto"/>
        <w:ind w:firstLine="709"/>
        <w:rPr>
          <w:rFonts w:ascii="Times New Roman" w:hAnsi="Times New Roman" w:cs="Times New Roman"/>
          <w:b/>
          <w:sz w:val="24"/>
          <w:szCs w:val="24"/>
        </w:rPr>
      </w:pPr>
      <w:r w:rsidRPr="0068440C">
        <w:rPr>
          <w:rFonts w:ascii="Times New Roman" w:hAnsi="Times New Roman" w:cs="Times New Roman"/>
          <w:b/>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117"/>
        <w:gridCol w:w="2835"/>
        <w:gridCol w:w="5528"/>
        <w:gridCol w:w="4229"/>
      </w:tblGrid>
      <w:tr w:rsidR="00C76BB9" w:rsidRPr="0068440C" w14:paraId="45113F89" w14:textId="77777777" w:rsidTr="001763C6">
        <w:trPr>
          <w:trHeight w:val="384"/>
          <w:tblHeader/>
        </w:trPr>
        <w:tc>
          <w:tcPr>
            <w:tcW w:w="2117" w:type="dxa"/>
            <w:tcBorders>
              <w:top w:val="single" w:sz="8" w:space="0" w:color="auto"/>
              <w:left w:val="single" w:sz="8" w:space="0" w:color="auto"/>
              <w:bottom w:val="single" w:sz="8" w:space="0" w:color="auto"/>
              <w:right w:val="single" w:sz="8" w:space="0" w:color="auto"/>
            </w:tcBorders>
            <w:vAlign w:val="center"/>
            <w:hideMark/>
          </w:tcPr>
          <w:p w14:paraId="54B58AE1" w14:textId="77777777" w:rsidR="00C76BB9" w:rsidRPr="0068440C" w:rsidRDefault="00C76BB9" w:rsidP="00C76BB9">
            <w:pPr>
              <w:spacing w:after="0" w:line="240" w:lineRule="auto"/>
              <w:jc w:val="center"/>
              <w:rPr>
                <w:rFonts w:ascii="Times New Roman" w:hAnsi="Times New Roman" w:cs="Times New Roman"/>
                <w:sz w:val="20"/>
                <w:szCs w:val="20"/>
              </w:rPr>
            </w:pPr>
            <w:bookmarkStart w:id="92" w:name="_Hlk88982159"/>
            <w:r w:rsidRPr="0068440C">
              <w:rPr>
                <w:rFonts w:ascii="Times New Roman" w:hAnsi="Times New Roman" w:cs="Times New Roman"/>
                <w:sz w:val="20"/>
                <w:szCs w:val="20"/>
              </w:rPr>
              <w:t>ВИДЫ ИСПОЛЬЗОВАНИЯ ЗЕМЕЛЬНЫХ УЧАСТКОВ</w:t>
            </w:r>
          </w:p>
        </w:tc>
        <w:tc>
          <w:tcPr>
            <w:tcW w:w="2835" w:type="dxa"/>
            <w:tcBorders>
              <w:top w:val="single" w:sz="8" w:space="0" w:color="auto"/>
              <w:left w:val="single" w:sz="8" w:space="0" w:color="auto"/>
              <w:bottom w:val="single" w:sz="8" w:space="0" w:color="auto"/>
              <w:right w:val="single" w:sz="8" w:space="0" w:color="auto"/>
            </w:tcBorders>
            <w:vAlign w:val="center"/>
            <w:hideMark/>
          </w:tcPr>
          <w:p w14:paraId="539DBA3F" w14:textId="77777777" w:rsidR="00C76BB9" w:rsidRPr="0068440C" w:rsidRDefault="00C76BB9" w:rsidP="00C76BB9">
            <w:pPr>
              <w:spacing w:after="0" w:line="240" w:lineRule="auto"/>
              <w:jc w:val="center"/>
              <w:rPr>
                <w:rFonts w:ascii="Times New Roman" w:hAnsi="Times New Roman" w:cs="Times New Roman"/>
                <w:sz w:val="20"/>
                <w:szCs w:val="20"/>
              </w:rPr>
            </w:pPr>
            <w:r w:rsidRPr="0068440C">
              <w:rPr>
                <w:rFonts w:ascii="Times New Roman" w:hAnsi="Times New Roman" w:cs="Times New Roman"/>
                <w:sz w:val="20"/>
                <w:szCs w:val="20"/>
              </w:rPr>
              <w:t>ВИДЫ ИСПОЛЬЗОВАНИЯ ОБЪЕКТОВ КАПИТАЛЬНОГО СТРОИТЕЛЬСТВА</w:t>
            </w:r>
          </w:p>
        </w:tc>
        <w:tc>
          <w:tcPr>
            <w:tcW w:w="5528" w:type="dxa"/>
            <w:tcBorders>
              <w:top w:val="single" w:sz="8" w:space="0" w:color="auto"/>
              <w:left w:val="single" w:sz="8" w:space="0" w:color="auto"/>
              <w:bottom w:val="single" w:sz="8" w:space="0" w:color="auto"/>
              <w:right w:val="single" w:sz="8" w:space="0" w:color="auto"/>
            </w:tcBorders>
            <w:vAlign w:val="center"/>
            <w:hideMark/>
          </w:tcPr>
          <w:p w14:paraId="64FEDAED" w14:textId="77777777" w:rsidR="00C76BB9" w:rsidRPr="0068440C" w:rsidRDefault="00C76BB9" w:rsidP="00C76BB9">
            <w:pPr>
              <w:spacing w:after="0" w:line="240" w:lineRule="auto"/>
              <w:jc w:val="center"/>
              <w:rPr>
                <w:rFonts w:ascii="Times New Roman" w:hAnsi="Times New Roman" w:cs="Times New Roman"/>
                <w:sz w:val="20"/>
                <w:szCs w:val="20"/>
              </w:rPr>
            </w:pPr>
            <w:r w:rsidRPr="0068440C">
              <w:rPr>
                <w:rFonts w:ascii="Times New Roman" w:hAnsi="Times New Roman" w:cs="Times New Roman"/>
                <w:sz w:val="20"/>
                <w:szCs w:val="20"/>
              </w:rPr>
              <w:t>ПАРАМЕТРЫ РАЗРЕШЕННОГО ИСПОЛЬЗОВАНИЯ</w:t>
            </w:r>
          </w:p>
        </w:tc>
        <w:tc>
          <w:tcPr>
            <w:tcW w:w="4229" w:type="dxa"/>
            <w:tcBorders>
              <w:top w:val="single" w:sz="8" w:space="0" w:color="auto"/>
              <w:left w:val="single" w:sz="8" w:space="0" w:color="auto"/>
              <w:bottom w:val="single" w:sz="8" w:space="0" w:color="auto"/>
              <w:right w:val="single" w:sz="8" w:space="0" w:color="auto"/>
            </w:tcBorders>
            <w:vAlign w:val="center"/>
            <w:hideMark/>
          </w:tcPr>
          <w:p w14:paraId="2021A059" w14:textId="77777777" w:rsidR="00C76BB9" w:rsidRPr="0068440C" w:rsidRDefault="00C76BB9" w:rsidP="00C76BB9">
            <w:pPr>
              <w:spacing w:after="0" w:line="240" w:lineRule="auto"/>
              <w:jc w:val="center"/>
              <w:rPr>
                <w:rFonts w:ascii="Times New Roman" w:hAnsi="Times New Roman" w:cs="Times New Roman"/>
                <w:sz w:val="20"/>
                <w:szCs w:val="20"/>
              </w:rPr>
            </w:pPr>
            <w:r w:rsidRPr="0068440C">
              <w:rPr>
                <w:rFonts w:ascii="Times New Roman" w:hAnsi="Times New Roman" w:cs="Times New Roman"/>
                <w:sz w:val="20"/>
                <w:szCs w:val="20"/>
              </w:rPr>
              <w:t>ОСОБЫЕ УСЛОВИЯ РЕАЛИЗАЦИИ РЕГЛАМЕНТА</w:t>
            </w:r>
          </w:p>
        </w:tc>
      </w:tr>
      <w:tr w:rsidR="00C76BB9" w:rsidRPr="0068440C" w14:paraId="61F1A8C7" w14:textId="77777777" w:rsidTr="001763C6">
        <w:trPr>
          <w:trHeight w:val="206"/>
        </w:trPr>
        <w:tc>
          <w:tcPr>
            <w:tcW w:w="2117" w:type="dxa"/>
            <w:tcBorders>
              <w:top w:val="single" w:sz="8" w:space="0" w:color="auto"/>
              <w:left w:val="single" w:sz="8" w:space="0" w:color="auto"/>
              <w:bottom w:val="single" w:sz="8" w:space="0" w:color="auto"/>
              <w:right w:val="single" w:sz="8" w:space="0" w:color="auto"/>
            </w:tcBorders>
            <w:hideMark/>
          </w:tcPr>
          <w:p w14:paraId="30E0AC28" w14:textId="77777777" w:rsidR="00C76BB9" w:rsidRPr="0068440C" w:rsidRDefault="00C76BB9" w:rsidP="00C76BB9">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Предоставление коммунальных услуг (3.1.1)</w:t>
            </w:r>
          </w:p>
        </w:tc>
        <w:tc>
          <w:tcPr>
            <w:tcW w:w="2835" w:type="dxa"/>
            <w:tcBorders>
              <w:top w:val="single" w:sz="8" w:space="0" w:color="auto"/>
              <w:left w:val="single" w:sz="8" w:space="0" w:color="auto"/>
              <w:bottom w:val="single" w:sz="8" w:space="0" w:color="auto"/>
              <w:right w:val="single" w:sz="8" w:space="0" w:color="auto"/>
            </w:tcBorders>
            <w:hideMark/>
          </w:tcPr>
          <w:p w14:paraId="36393AE5" w14:textId="77777777" w:rsidR="00C76BB9" w:rsidRPr="0068440C" w:rsidRDefault="00C76BB9" w:rsidP="00C76BB9">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5528" w:type="dxa"/>
            <w:tcBorders>
              <w:top w:val="single" w:sz="8" w:space="0" w:color="auto"/>
              <w:left w:val="single" w:sz="8" w:space="0" w:color="auto"/>
              <w:bottom w:val="single" w:sz="8" w:space="0" w:color="auto"/>
              <w:right w:val="single" w:sz="8" w:space="0" w:color="auto"/>
            </w:tcBorders>
            <w:hideMark/>
          </w:tcPr>
          <w:p w14:paraId="4BD65FCC" w14:textId="38F7EBE3" w:rsidR="00C76BB9" w:rsidRPr="0068440C" w:rsidRDefault="00296E0C" w:rsidP="00C76BB9">
            <w:pPr>
              <w:spacing w:after="0" w:line="240" w:lineRule="auto"/>
              <w:rPr>
                <w:rFonts w:ascii="Times New Roman" w:hAnsi="Times New Roman" w:cs="Times New Roman"/>
                <w:sz w:val="20"/>
                <w:szCs w:val="20"/>
              </w:rPr>
            </w:pPr>
            <w:r w:rsidRPr="00296E0C">
              <w:rPr>
                <w:rFonts w:ascii="Times New Roman" w:hAnsi="Times New Roman" w:cs="Times New Roman"/>
                <w:sz w:val="20"/>
                <w:szCs w:val="20"/>
              </w:rPr>
              <w:t>Параметры объектов капитального строительства определяются в соответствии с требованиями технических регламентов, строительных норм и правил.</w:t>
            </w:r>
          </w:p>
        </w:tc>
        <w:tc>
          <w:tcPr>
            <w:tcW w:w="4229" w:type="dxa"/>
            <w:tcBorders>
              <w:top w:val="single" w:sz="8" w:space="0" w:color="auto"/>
              <w:left w:val="single" w:sz="8" w:space="0" w:color="auto"/>
              <w:bottom w:val="single" w:sz="8" w:space="0" w:color="auto"/>
              <w:right w:val="single" w:sz="8" w:space="0" w:color="auto"/>
            </w:tcBorders>
            <w:hideMark/>
          </w:tcPr>
          <w:p w14:paraId="7A25F8C3" w14:textId="77777777" w:rsidR="00C76BB9" w:rsidRPr="0068440C" w:rsidRDefault="00C76BB9" w:rsidP="00C76BB9">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1DC54103" w14:textId="51641A74" w:rsidR="00C76BB9" w:rsidRPr="0068440C" w:rsidRDefault="00C76BB9" w:rsidP="00C76BB9">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244C9F" w:rsidRPr="0068440C">
              <w:rPr>
                <w:rFonts w:ascii="Times New Roman" w:hAnsi="Times New Roman" w:cs="Times New Roman"/>
                <w:sz w:val="20"/>
                <w:szCs w:val="20"/>
              </w:rPr>
              <w:t>в разделе 2.2</w:t>
            </w:r>
            <w:r w:rsidRPr="0068440C">
              <w:rPr>
                <w:rFonts w:ascii="Times New Roman" w:hAnsi="Times New Roman" w:cs="Times New Roman"/>
                <w:sz w:val="20"/>
                <w:szCs w:val="20"/>
              </w:rPr>
              <w:t xml:space="preserve"> настоящих Правил.</w:t>
            </w:r>
          </w:p>
          <w:p w14:paraId="335BC06B" w14:textId="77777777" w:rsidR="00C76BB9" w:rsidRPr="0068440C" w:rsidRDefault="00C76BB9" w:rsidP="00C76BB9">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Соблюдать меры противопожарной защиты в соответствии с СП 4.13130.2013</w:t>
            </w:r>
          </w:p>
        </w:tc>
      </w:tr>
      <w:bookmarkEnd w:id="92"/>
    </w:tbl>
    <w:p w14:paraId="5F5572B1" w14:textId="77777777" w:rsidR="00C76BB9" w:rsidRPr="0068440C" w:rsidRDefault="00C76BB9" w:rsidP="00C76BB9">
      <w:pPr>
        <w:widowControl w:val="0"/>
        <w:autoSpaceDE w:val="0"/>
        <w:autoSpaceDN w:val="0"/>
        <w:adjustRightInd w:val="0"/>
        <w:spacing w:after="0" w:line="240" w:lineRule="auto"/>
        <w:rPr>
          <w:rFonts w:ascii="Times New Roman" w:hAnsi="Times New Roman" w:cs="Times New Roman"/>
          <w:b/>
          <w:sz w:val="24"/>
          <w:szCs w:val="24"/>
        </w:rPr>
      </w:pPr>
    </w:p>
    <w:p w14:paraId="7B983238" w14:textId="77777777" w:rsidR="00C75BE6" w:rsidRDefault="00C75BE6">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6C1DE1E4" w14:textId="2BD73EFD" w:rsidR="00C76BB9" w:rsidRPr="0068440C" w:rsidRDefault="00C76BB9" w:rsidP="00C76BB9">
      <w:pPr>
        <w:widowControl w:val="0"/>
        <w:autoSpaceDE w:val="0"/>
        <w:autoSpaceDN w:val="0"/>
        <w:adjustRightInd w:val="0"/>
        <w:spacing w:after="0" w:line="240" w:lineRule="auto"/>
        <w:ind w:firstLine="709"/>
        <w:rPr>
          <w:rFonts w:ascii="Times New Roman" w:hAnsi="Times New Roman" w:cs="Times New Roman"/>
          <w:b/>
          <w:sz w:val="24"/>
          <w:szCs w:val="24"/>
        </w:rPr>
      </w:pPr>
      <w:r w:rsidRPr="0068440C">
        <w:rPr>
          <w:rFonts w:ascii="Times New Roman" w:hAnsi="Times New Roman" w:cs="Times New Roman"/>
          <w:b/>
          <w:sz w:val="24"/>
          <w:szCs w:val="24"/>
        </w:rPr>
        <w:t>3.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117"/>
        <w:gridCol w:w="2835"/>
        <w:gridCol w:w="5504"/>
        <w:gridCol w:w="4253"/>
      </w:tblGrid>
      <w:tr w:rsidR="00C76BB9" w:rsidRPr="0068440C" w14:paraId="07C7B1E2" w14:textId="77777777" w:rsidTr="00331E84">
        <w:trPr>
          <w:trHeight w:val="384"/>
          <w:tblHeader/>
        </w:trPr>
        <w:tc>
          <w:tcPr>
            <w:tcW w:w="2117" w:type="dxa"/>
            <w:tcBorders>
              <w:top w:val="single" w:sz="8" w:space="0" w:color="auto"/>
              <w:left w:val="single" w:sz="8" w:space="0" w:color="auto"/>
              <w:bottom w:val="single" w:sz="8" w:space="0" w:color="auto"/>
              <w:right w:val="single" w:sz="8" w:space="0" w:color="auto"/>
            </w:tcBorders>
            <w:hideMark/>
          </w:tcPr>
          <w:p w14:paraId="516FCFC1" w14:textId="77777777" w:rsidR="00C76BB9" w:rsidRPr="0068440C" w:rsidRDefault="00C76BB9" w:rsidP="00C76BB9">
            <w:pPr>
              <w:tabs>
                <w:tab w:val="center" w:pos="4677"/>
                <w:tab w:val="right" w:pos="9355"/>
              </w:tabs>
              <w:spacing w:after="0" w:line="240" w:lineRule="auto"/>
              <w:jc w:val="center"/>
              <w:rPr>
                <w:rFonts w:ascii="Times New Roman" w:hAnsi="Times New Roman" w:cs="Times New Roman"/>
                <w:sz w:val="20"/>
                <w:szCs w:val="20"/>
              </w:rPr>
            </w:pPr>
            <w:bookmarkStart w:id="93" w:name="_Hlk88982210"/>
            <w:r w:rsidRPr="0068440C">
              <w:rPr>
                <w:rFonts w:ascii="Times New Roman" w:hAnsi="Times New Roman" w:cs="Times New Roman"/>
                <w:sz w:val="20"/>
                <w:szCs w:val="20"/>
              </w:rPr>
              <w:t>ВИДЫ ИСПОЛЬЗОВАНИЯ ЗЕМЕЛЬНЫХ УЧАСТКОВ</w:t>
            </w:r>
          </w:p>
        </w:tc>
        <w:tc>
          <w:tcPr>
            <w:tcW w:w="2835" w:type="dxa"/>
            <w:tcBorders>
              <w:top w:val="single" w:sz="8" w:space="0" w:color="auto"/>
              <w:left w:val="single" w:sz="8" w:space="0" w:color="auto"/>
              <w:bottom w:val="single" w:sz="8" w:space="0" w:color="auto"/>
              <w:right w:val="single" w:sz="8" w:space="0" w:color="auto"/>
            </w:tcBorders>
            <w:vAlign w:val="center"/>
            <w:hideMark/>
          </w:tcPr>
          <w:p w14:paraId="4981F68E" w14:textId="77777777" w:rsidR="00C76BB9" w:rsidRPr="0068440C" w:rsidRDefault="00C76BB9" w:rsidP="00C76BB9">
            <w:pPr>
              <w:tabs>
                <w:tab w:val="center" w:pos="4677"/>
                <w:tab w:val="right" w:pos="9355"/>
              </w:tabs>
              <w:spacing w:after="0" w:line="240" w:lineRule="auto"/>
              <w:jc w:val="center"/>
              <w:rPr>
                <w:rFonts w:ascii="Times New Roman" w:hAnsi="Times New Roman" w:cs="Times New Roman"/>
                <w:sz w:val="20"/>
                <w:szCs w:val="20"/>
              </w:rPr>
            </w:pPr>
            <w:r w:rsidRPr="0068440C">
              <w:rPr>
                <w:rFonts w:ascii="Times New Roman" w:hAnsi="Times New Roman" w:cs="Times New Roman"/>
                <w:sz w:val="20"/>
                <w:szCs w:val="20"/>
              </w:rPr>
              <w:t>ВИДЫ ИСПОЛЬЗОВАНИЯ ОБЪЕКТОВ КАИПТАЛЬНОГО СТРОИТЕЛЬСТВА</w:t>
            </w:r>
          </w:p>
        </w:tc>
        <w:tc>
          <w:tcPr>
            <w:tcW w:w="5504" w:type="dxa"/>
            <w:tcBorders>
              <w:top w:val="single" w:sz="8" w:space="0" w:color="auto"/>
              <w:left w:val="single" w:sz="8" w:space="0" w:color="auto"/>
              <w:bottom w:val="single" w:sz="8" w:space="0" w:color="auto"/>
              <w:right w:val="single" w:sz="8" w:space="0" w:color="auto"/>
            </w:tcBorders>
            <w:vAlign w:val="center"/>
            <w:hideMark/>
          </w:tcPr>
          <w:p w14:paraId="19DC7E74" w14:textId="77777777" w:rsidR="00C76BB9" w:rsidRPr="0068440C" w:rsidRDefault="00C76BB9" w:rsidP="00C76BB9">
            <w:pPr>
              <w:tabs>
                <w:tab w:val="center" w:pos="4677"/>
                <w:tab w:val="right" w:pos="9355"/>
              </w:tabs>
              <w:spacing w:after="0" w:line="240" w:lineRule="auto"/>
              <w:jc w:val="center"/>
              <w:rPr>
                <w:rFonts w:ascii="Times New Roman" w:hAnsi="Times New Roman" w:cs="Times New Roman"/>
                <w:sz w:val="20"/>
                <w:szCs w:val="20"/>
              </w:rPr>
            </w:pPr>
            <w:r w:rsidRPr="0068440C">
              <w:rPr>
                <w:rFonts w:ascii="Times New Roman" w:hAnsi="Times New Roman" w:cs="Times New Roman"/>
                <w:sz w:val="20"/>
                <w:szCs w:val="20"/>
              </w:rPr>
              <w:t>ПАРАМЕТРЫ РАЗРЕШЕННОГО ИСПОЛЬЗОВАНИЯ</w:t>
            </w:r>
          </w:p>
        </w:tc>
        <w:tc>
          <w:tcPr>
            <w:tcW w:w="4253" w:type="dxa"/>
            <w:tcBorders>
              <w:top w:val="single" w:sz="8" w:space="0" w:color="auto"/>
              <w:left w:val="single" w:sz="8" w:space="0" w:color="auto"/>
              <w:bottom w:val="single" w:sz="8" w:space="0" w:color="auto"/>
              <w:right w:val="single" w:sz="8" w:space="0" w:color="auto"/>
            </w:tcBorders>
            <w:vAlign w:val="center"/>
            <w:hideMark/>
          </w:tcPr>
          <w:p w14:paraId="3AEBEBF4" w14:textId="77777777" w:rsidR="00C76BB9" w:rsidRPr="0068440C" w:rsidRDefault="00C76BB9" w:rsidP="00C76BB9">
            <w:pPr>
              <w:tabs>
                <w:tab w:val="center" w:pos="4677"/>
                <w:tab w:val="right" w:pos="9355"/>
              </w:tabs>
              <w:spacing w:after="0" w:line="240" w:lineRule="auto"/>
              <w:jc w:val="center"/>
              <w:rPr>
                <w:rFonts w:ascii="Times New Roman" w:hAnsi="Times New Roman" w:cs="Times New Roman"/>
                <w:sz w:val="20"/>
                <w:szCs w:val="20"/>
              </w:rPr>
            </w:pPr>
            <w:r w:rsidRPr="0068440C">
              <w:rPr>
                <w:rFonts w:ascii="Times New Roman" w:hAnsi="Times New Roman" w:cs="Times New Roman"/>
                <w:sz w:val="20"/>
                <w:szCs w:val="20"/>
              </w:rPr>
              <w:t>ОСОБЫЕ УСЛОВИЯ РЕАЛИЗАЦИИ РЕГЛАМЕНТА</w:t>
            </w:r>
          </w:p>
        </w:tc>
      </w:tr>
      <w:tr w:rsidR="00C76BB9" w:rsidRPr="0068440C" w14:paraId="452DC4C1" w14:textId="77777777" w:rsidTr="00331E84">
        <w:trPr>
          <w:trHeight w:val="206"/>
        </w:trPr>
        <w:tc>
          <w:tcPr>
            <w:tcW w:w="2117" w:type="dxa"/>
            <w:tcBorders>
              <w:top w:val="single" w:sz="8" w:space="0" w:color="auto"/>
              <w:left w:val="single" w:sz="8" w:space="0" w:color="auto"/>
              <w:bottom w:val="single" w:sz="8" w:space="0" w:color="auto"/>
              <w:right w:val="single" w:sz="8" w:space="0" w:color="auto"/>
            </w:tcBorders>
            <w:hideMark/>
          </w:tcPr>
          <w:p w14:paraId="12FFCE19" w14:textId="77777777" w:rsidR="00C76BB9" w:rsidRPr="0068440C" w:rsidRDefault="00C76BB9" w:rsidP="00C76BB9">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Амбулаторно-поликлиническое обслуживание</w:t>
            </w:r>
          </w:p>
          <w:p w14:paraId="7A9241E3" w14:textId="77777777" w:rsidR="00C76BB9" w:rsidRPr="0068440C" w:rsidRDefault="00C76BB9" w:rsidP="00C76BB9">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(3.4.1)</w:t>
            </w:r>
          </w:p>
        </w:tc>
        <w:tc>
          <w:tcPr>
            <w:tcW w:w="2835" w:type="dxa"/>
            <w:tcBorders>
              <w:top w:val="single" w:sz="8" w:space="0" w:color="auto"/>
              <w:left w:val="single" w:sz="8" w:space="0" w:color="auto"/>
              <w:bottom w:val="single" w:sz="8" w:space="0" w:color="auto"/>
              <w:right w:val="single" w:sz="8" w:space="0" w:color="auto"/>
            </w:tcBorders>
            <w:hideMark/>
          </w:tcPr>
          <w:p w14:paraId="57F69321" w14:textId="77777777" w:rsidR="00C76BB9" w:rsidRPr="0068440C" w:rsidRDefault="00C76BB9" w:rsidP="00C76BB9">
            <w:pPr>
              <w:spacing w:after="0" w:line="240" w:lineRule="auto"/>
              <w:jc w:val="both"/>
              <w:rPr>
                <w:rFonts w:ascii="Times New Roman" w:hAnsi="Times New Roman" w:cs="Times New Roman"/>
                <w:sz w:val="20"/>
                <w:szCs w:val="20"/>
              </w:rPr>
            </w:pPr>
            <w:r w:rsidRPr="0068440C">
              <w:rPr>
                <w:rFonts w:ascii="Times New Roman" w:hAnsi="Times New Roman" w:cs="Times New Roman"/>
                <w:sz w:val="20"/>
                <w:szCs w:val="20"/>
              </w:rPr>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14:paraId="297747F5" w14:textId="77777777" w:rsidR="00C76BB9" w:rsidRPr="0068440C" w:rsidRDefault="00C76BB9" w:rsidP="00C76BB9">
            <w:pPr>
              <w:spacing w:after="0" w:line="240" w:lineRule="auto"/>
              <w:jc w:val="both"/>
              <w:rPr>
                <w:rFonts w:ascii="Times New Roman" w:hAnsi="Times New Roman" w:cs="Times New Roman"/>
                <w:sz w:val="20"/>
                <w:szCs w:val="20"/>
              </w:rPr>
            </w:pPr>
            <w:r w:rsidRPr="0068440C">
              <w:rPr>
                <w:rFonts w:ascii="Times New Roman" w:hAnsi="Times New Roman" w:cs="Times New Roman"/>
                <w:sz w:val="20"/>
                <w:szCs w:val="20"/>
              </w:rPr>
              <w:t>Аптеки</w:t>
            </w:r>
          </w:p>
        </w:tc>
        <w:tc>
          <w:tcPr>
            <w:tcW w:w="5504" w:type="dxa"/>
            <w:tcBorders>
              <w:top w:val="single" w:sz="8" w:space="0" w:color="auto"/>
              <w:left w:val="single" w:sz="8" w:space="0" w:color="auto"/>
              <w:bottom w:val="single" w:sz="8" w:space="0" w:color="auto"/>
              <w:right w:val="single" w:sz="8" w:space="0" w:color="auto"/>
            </w:tcBorders>
          </w:tcPr>
          <w:p w14:paraId="60105C37" w14:textId="60A0167E" w:rsidR="00C76BB9" w:rsidRPr="0068440C" w:rsidRDefault="007877A3" w:rsidP="00C76BB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Минимальная</w:t>
            </w:r>
            <w:r w:rsidR="00C76BB9" w:rsidRPr="0068440C">
              <w:rPr>
                <w:rFonts w:ascii="Times New Roman" w:hAnsi="Times New Roman" w:cs="Times New Roman"/>
                <w:sz w:val="20"/>
                <w:szCs w:val="20"/>
              </w:rPr>
              <w:t xml:space="preserve"> площадь земельных участков – </w:t>
            </w:r>
            <w:r w:rsidR="00513206">
              <w:rPr>
                <w:rFonts w:ascii="Times New Roman" w:hAnsi="Times New Roman" w:cs="Times New Roman"/>
                <w:sz w:val="20"/>
                <w:szCs w:val="20"/>
              </w:rPr>
              <w:t>15</w:t>
            </w:r>
            <w:r w:rsidR="00906079">
              <w:rPr>
                <w:rFonts w:ascii="Times New Roman" w:hAnsi="Times New Roman" w:cs="Times New Roman"/>
                <w:sz w:val="20"/>
                <w:szCs w:val="20"/>
              </w:rPr>
              <w:t>00 кв м</w:t>
            </w:r>
          </w:p>
          <w:p w14:paraId="6EAE9E7E" w14:textId="77777777" w:rsidR="00C76BB9" w:rsidRPr="0068440C" w:rsidRDefault="00C76BB9" w:rsidP="00C76BB9">
            <w:pPr>
              <w:spacing w:after="0" w:line="240" w:lineRule="auto"/>
              <w:jc w:val="both"/>
              <w:rPr>
                <w:rFonts w:ascii="Times New Roman" w:hAnsi="Times New Roman" w:cs="Times New Roman"/>
                <w:sz w:val="20"/>
                <w:szCs w:val="20"/>
              </w:rPr>
            </w:pPr>
            <w:r w:rsidRPr="0068440C">
              <w:rPr>
                <w:rFonts w:ascii="Times New Roman" w:hAnsi="Times New Roman" w:cs="Times New Roman"/>
                <w:sz w:val="20"/>
                <w:szCs w:val="20"/>
              </w:rPr>
              <w:t>Минимальный отступ от границы земельного участка– 3м.</w:t>
            </w:r>
          </w:p>
          <w:p w14:paraId="61C557FB" w14:textId="2664AACA" w:rsidR="00C76BB9" w:rsidRPr="0068440C" w:rsidRDefault="00C76BB9" w:rsidP="00C76BB9">
            <w:pPr>
              <w:spacing w:after="0" w:line="240" w:lineRule="auto"/>
              <w:jc w:val="both"/>
              <w:rPr>
                <w:rFonts w:ascii="Times New Roman" w:hAnsi="Times New Roman" w:cs="Times New Roman"/>
                <w:sz w:val="20"/>
                <w:szCs w:val="20"/>
              </w:rPr>
            </w:pPr>
            <w:r w:rsidRPr="0068440C">
              <w:rPr>
                <w:rFonts w:ascii="Times New Roman" w:hAnsi="Times New Roman" w:cs="Times New Roman"/>
                <w:sz w:val="20"/>
                <w:szCs w:val="20"/>
              </w:rPr>
              <w:t xml:space="preserve">Максимальное количество этажей - </w:t>
            </w:r>
            <w:r w:rsidR="00513206">
              <w:rPr>
                <w:rFonts w:ascii="Times New Roman" w:hAnsi="Times New Roman" w:cs="Times New Roman"/>
                <w:sz w:val="20"/>
                <w:szCs w:val="20"/>
              </w:rPr>
              <w:t>3</w:t>
            </w:r>
          </w:p>
          <w:p w14:paraId="6ACD26A0" w14:textId="2CCE1A6A" w:rsidR="00C76BB9" w:rsidRPr="0068440C" w:rsidRDefault="00C76BB9" w:rsidP="00C76BB9">
            <w:pPr>
              <w:spacing w:after="0" w:line="240" w:lineRule="auto"/>
              <w:jc w:val="both"/>
              <w:rPr>
                <w:rFonts w:ascii="Times New Roman" w:hAnsi="Times New Roman" w:cs="Times New Roman"/>
                <w:sz w:val="20"/>
                <w:szCs w:val="20"/>
              </w:rPr>
            </w:pPr>
            <w:r w:rsidRPr="0068440C">
              <w:rPr>
                <w:rFonts w:ascii="Times New Roman" w:hAnsi="Times New Roman" w:cs="Times New Roman"/>
                <w:sz w:val="20"/>
                <w:szCs w:val="20"/>
              </w:rPr>
              <w:t xml:space="preserve">Максимальный процент застройки- </w:t>
            </w:r>
            <w:r w:rsidR="00513206">
              <w:rPr>
                <w:rFonts w:ascii="Times New Roman" w:hAnsi="Times New Roman" w:cs="Times New Roman"/>
                <w:sz w:val="20"/>
                <w:szCs w:val="20"/>
              </w:rPr>
              <w:t>6</w:t>
            </w:r>
            <w:r w:rsidRPr="0068440C">
              <w:rPr>
                <w:rFonts w:ascii="Times New Roman" w:hAnsi="Times New Roman" w:cs="Times New Roman"/>
                <w:sz w:val="20"/>
                <w:szCs w:val="20"/>
              </w:rPr>
              <w:t>0%</w:t>
            </w:r>
          </w:p>
          <w:p w14:paraId="5B4FBE49" w14:textId="749C67D4" w:rsidR="00C76BB9" w:rsidRPr="0068440C" w:rsidRDefault="00C76BB9" w:rsidP="00C76BB9">
            <w:pPr>
              <w:spacing w:after="0" w:line="240" w:lineRule="auto"/>
              <w:jc w:val="both"/>
              <w:rPr>
                <w:rFonts w:ascii="Times New Roman" w:hAnsi="Times New Roman" w:cs="Times New Roman"/>
                <w:sz w:val="20"/>
                <w:szCs w:val="20"/>
              </w:rPr>
            </w:pPr>
            <w:r w:rsidRPr="0068440C">
              <w:rPr>
                <w:rFonts w:ascii="Times New Roman" w:hAnsi="Times New Roman" w:cs="Times New Roman"/>
                <w:sz w:val="20"/>
                <w:szCs w:val="20"/>
              </w:rPr>
              <w:t xml:space="preserve">Минимальный коэффициент озеленения – </w:t>
            </w:r>
            <w:r w:rsidR="00513206">
              <w:rPr>
                <w:rFonts w:ascii="Times New Roman" w:hAnsi="Times New Roman" w:cs="Times New Roman"/>
                <w:sz w:val="20"/>
                <w:szCs w:val="20"/>
              </w:rPr>
              <w:t>2</w:t>
            </w:r>
            <w:r w:rsidRPr="0068440C">
              <w:rPr>
                <w:rFonts w:ascii="Times New Roman" w:hAnsi="Times New Roman" w:cs="Times New Roman"/>
                <w:sz w:val="20"/>
                <w:szCs w:val="20"/>
              </w:rPr>
              <w:t>0%.</w:t>
            </w:r>
          </w:p>
          <w:p w14:paraId="1D43E198" w14:textId="77777777" w:rsidR="00C76BB9" w:rsidRPr="0068440C" w:rsidRDefault="00C76BB9" w:rsidP="00C76BB9">
            <w:pPr>
              <w:tabs>
                <w:tab w:val="left" w:pos="3204"/>
              </w:tabs>
              <w:spacing w:after="0" w:line="240" w:lineRule="auto"/>
              <w:rPr>
                <w:rFonts w:ascii="Times New Roman" w:hAnsi="Times New Roman" w:cs="Times New Roman"/>
                <w:sz w:val="20"/>
                <w:szCs w:val="20"/>
              </w:rPr>
            </w:pPr>
          </w:p>
        </w:tc>
        <w:tc>
          <w:tcPr>
            <w:tcW w:w="4253" w:type="dxa"/>
            <w:tcBorders>
              <w:top w:val="single" w:sz="8" w:space="0" w:color="auto"/>
              <w:left w:val="single" w:sz="8" w:space="0" w:color="auto"/>
              <w:bottom w:val="single" w:sz="8" w:space="0" w:color="auto"/>
              <w:right w:val="single" w:sz="8" w:space="0" w:color="auto"/>
            </w:tcBorders>
            <w:hideMark/>
          </w:tcPr>
          <w:p w14:paraId="34CE33F6" w14:textId="77777777" w:rsidR="00C76BB9" w:rsidRPr="0068440C" w:rsidRDefault="00C76BB9" w:rsidP="00C76BB9">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Не допускается в санитарно-защитных зонах, установленных в соответствии с законодательством Российской Федерации.</w:t>
            </w:r>
          </w:p>
          <w:p w14:paraId="65AC3C08" w14:textId="77777777" w:rsidR="00C76BB9" w:rsidRPr="0068440C" w:rsidRDefault="00C76BB9" w:rsidP="00C76BB9">
            <w:pPr>
              <w:spacing w:after="0" w:line="240" w:lineRule="auto"/>
              <w:jc w:val="both"/>
              <w:rPr>
                <w:rFonts w:ascii="Times New Roman" w:hAnsi="Times New Roman" w:cs="Times New Roman"/>
                <w:sz w:val="20"/>
                <w:szCs w:val="20"/>
              </w:rPr>
            </w:pPr>
            <w:r w:rsidRPr="0068440C">
              <w:rPr>
                <w:rFonts w:ascii="Times New Roman" w:hAnsi="Times New Roman" w:cs="Times New Roman"/>
                <w:sz w:val="20"/>
                <w:szCs w:val="20"/>
              </w:rPr>
              <w:t xml:space="preserve">Проектирование и строительство осуществляется в соответствии с утвержденной документаций по планировке территории. </w:t>
            </w:r>
          </w:p>
          <w:p w14:paraId="1B87ECAE" w14:textId="58F2537E" w:rsidR="00C76BB9" w:rsidRPr="0068440C" w:rsidRDefault="00C76BB9" w:rsidP="00C76BB9">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244C9F" w:rsidRPr="0068440C">
              <w:rPr>
                <w:rFonts w:ascii="Times New Roman" w:hAnsi="Times New Roman" w:cs="Times New Roman"/>
                <w:sz w:val="20"/>
                <w:szCs w:val="20"/>
              </w:rPr>
              <w:t>в разделе 2.2</w:t>
            </w:r>
            <w:r w:rsidRPr="0068440C">
              <w:rPr>
                <w:rFonts w:ascii="Times New Roman" w:hAnsi="Times New Roman" w:cs="Times New Roman"/>
                <w:sz w:val="20"/>
                <w:szCs w:val="20"/>
              </w:rPr>
              <w:t xml:space="preserve"> настоящих Правил.</w:t>
            </w:r>
          </w:p>
          <w:p w14:paraId="488F86A8" w14:textId="77777777" w:rsidR="00C76BB9" w:rsidRPr="0068440C" w:rsidRDefault="00C76BB9" w:rsidP="00C76BB9">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Соблюдать меры противопожарной защиты в соответствии с СП 4.13130.2013</w:t>
            </w:r>
          </w:p>
        </w:tc>
      </w:tr>
      <w:tr w:rsidR="00C76BB9" w:rsidRPr="0068440C" w14:paraId="6B7E6CF0" w14:textId="77777777" w:rsidTr="00331E84">
        <w:trPr>
          <w:trHeight w:val="206"/>
        </w:trPr>
        <w:tc>
          <w:tcPr>
            <w:tcW w:w="2117" w:type="dxa"/>
            <w:tcBorders>
              <w:top w:val="single" w:sz="8" w:space="0" w:color="auto"/>
              <w:left w:val="single" w:sz="8" w:space="0" w:color="auto"/>
              <w:bottom w:val="single" w:sz="8" w:space="0" w:color="auto"/>
              <w:right w:val="single" w:sz="8" w:space="0" w:color="auto"/>
            </w:tcBorders>
            <w:hideMark/>
          </w:tcPr>
          <w:p w14:paraId="02ABBD0A" w14:textId="77777777" w:rsidR="00C76BB9" w:rsidRPr="0068440C" w:rsidRDefault="00C76BB9" w:rsidP="00C76BB9">
            <w:pPr>
              <w:spacing w:after="0" w:line="240" w:lineRule="auto"/>
              <w:rPr>
                <w:rFonts w:ascii="Times New Roman" w:hAnsi="Times New Roman" w:cs="Times New Roman"/>
                <w:sz w:val="20"/>
                <w:szCs w:val="20"/>
                <w:lang w:eastAsia="en-US"/>
              </w:rPr>
            </w:pPr>
            <w:r w:rsidRPr="0068440C">
              <w:rPr>
                <w:rFonts w:ascii="Times New Roman" w:hAnsi="Times New Roman" w:cs="Times New Roman"/>
                <w:sz w:val="20"/>
                <w:szCs w:val="20"/>
                <w:lang w:eastAsia="en-US"/>
              </w:rPr>
              <w:t>Магазины (4.4)</w:t>
            </w:r>
          </w:p>
        </w:tc>
        <w:tc>
          <w:tcPr>
            <w:tcW w:w="2835" w:type="dxa"/>
            <w:tcBorders>
              <w:top w:val="single" w:sz="8" w:space="0" w:color="auto"/>
              <w:left w:val="single" w:sz="8" w:space="0" w:color="auto"/>
              <w:bottom w:val="single" w:sz="8" w:space="0" w:color="auto"/>
              <w:right w:val="single" w:sz="8" w:space="0" w:color="auto"/>
            </w:tcBorders>
            <w:hideMark/>
          </w:tcPr>
          <w:p w14:paraId="117FEB19" w14:textId="77777777" w:rsidR="00C76BB9" w:rsidRPr="0068440C" w:rsidRDefault="00C76BB9" w:rsidP="00C76BB9">
            <w:pPr>
              <w:widowControl w:val="0"/>
              <w:autoSpaceDE w:val="0"/>
              <w:autoSpaceDN w:val="0"/>
              <w:adjustRightInd w:val="0"/>
              <w:spacing w:after="0" w:line="240" w:lineRule="auto"/>
              <w:jc w:val="both"/>
              <w:rPr>
                <w:rFonts w:ascii="Times New Roman" w:hAnsi="Times New Roman" w:cs="Times New Roman"/>
                <w:sz w:val="20"/>
                <w:szCs w:val="20"/>
                <w:lang w:eastAsia="en-US"/>
              </w:rPr>
            </w:pPr>
            <w:r w:rsidRPr="0068440C">
              <w:rPr>
                <w:rFonts w:ascii="Times New Roman" w:hAnsi="Times New Roman" w:cs="Times New Roman"/>
                <w:sz w:val="20"/>
                <w:szCs w:val="20"/>
                <w:lang w:eastAsia="en-US"/>
              </w:rPr>
              <w:t>Объекты торгового назначения</w:t>
            </w:r>
          </w:p>
        </w:tc>
        <w:tc>
          <w:tcPr>
            <w:tcW w:w="5504" w:type="dxa"/>
            <w:tcBorders>
              <w:top w:val="single" w:sz="8" w:space="0" w:color="auto"/>
              <w:left w:val="single" w:sz="8" w:space="0" w:color="auto"/>
              <w:bottom w:val="single" w:sz="8" w:space="0" w:color="auto"/>
              <w:right w:val="single" w:sz="8" w:space="0" w:color="auto"/>
            </w:tcBorders>
            <w:hideMark/>
          </w:tcPr>
          <w:p w14:paraId="736AD5FA" w14:textId="11D6F7FD" w:rsidR="00C76BB9" w:rsidRPr="0068440C" w:rsidRDefault="007877A3" w:rsidP="007877A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Минимальная</w:t>
            </w:r>
            <w:r w:rsidRPr="0068440C">
              <w:rPr>
                <w:rFonts w:ascii="Times New Roman" w:hAnsi="Times New Roman" w:cs="Times New Roman"/>
                <w:sz w:val="20"/>
                <w:szCs w:val="20"/>
              </w:rPr>
              <w:t xml:space="preserve"> площадь земельных участков – </w:t>
            </w:r>
            <w:r w:rsidR="00513206">
              <w:rPr>
                <w:rFonts w:ascii="Times New Roman" w:hAnsi="Times New Roman" w:cs="Times New Roman"/>
                <w:sz w:val="20"/>
                <w:szCs w:val="20"/>
              </w:rPr>
              <w:t>4</w:t>
            </w:r>
            <w:r>
              <w:rPr>
                <w:rFonts w:ascii="Times New Roman" w:hAnsi="Times New Roman" w:cs="Times New Roman"/>
                <w:sz w:val="20"/>
                <w:szCs w:val="20"/>
              </w:rPr>
              <w:t>00 кв м</w:t>
            </w:r>
          </w:p>
          <w:p w14:paraId="649FDBFE" w14:textId="77777777" w:rsidR="00C76BB9" w:rsidRPr="0068440C" w:rsidRDefault="00C76BB9" w:rsidP="00C76BB9">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Минимальный отступ от границы земельного участка– 3м</w:t>
            </w:r>
          </w:p>
          <w:p w14:paraId="63C788FF" w14:textId="0CF37EC4" w:rsidR="00C76BB9" w:rsidRPr="0068440C" w:rsidRDefault="00C76BB9" w:rsidP="00C76BB9">
            <w:pPr>
              <w:spacing w:after="0" w:line="240" w:lineRule="auto"/>
              <w:rPr>
                <w:rFonts w:ascii="Times New Roman" w:hAnsi="Times New Roman" w:cs="Times New Roman"/>
                <w:sz w:val="20"/>
                <w:szCs w:val="20"/>
                <w:lang w:eastAsia="en-US"/>
              </w:rPr>
            </w:pPr>
            <w:r w:rsidRPr="0068440C">
              <w:rPr>
                <w:rFonts w:ascii="Times New Roman" w:hAnsi="Times New Roman" w:cs="Times New Roman"/>
                <w:sz w:val="20"/>
                <w:szCs w:val="20"/>
                <w:lang w:eastAsia="en-US"/>
              </w:rPr>
              <w:t>Торговая площадь – до 200 кв.м.</w:t>
            </w:r>
          </w:p>
          <w:p w14:paraId="09CAAC3B" w14:textId="77777777" w:rsidR="00C76BB9" w:rsidRPr="0068440C" w:rsidRDefault="00C76BB9" w:rsidP="00C76BB9">
            <w:pPr>
              <w:spacing w:after="0" w:line="240" w:lineRule="auto"/>
              <w:rPr>
                <w:rFonts w:ascii="Times New Roman" w:hAnsi="Times New Roman" w:cs="Times New Roman"/>
                <w:sz w:val="20"/>
                <w:szCs w:val="20"/>
                <w:lang w:eastAsia="en-US"/>
              </w:rPr>
            </w:pPr>
            <w:r w:rsidRPr="0068440C">
              <w:rPr>
                <w:rFonts w:ascii="Times New Roman" w:hAnsi="Times New Roman" w:cs="Times New Roman"/>
                <w:sz w:val="20"/>
                <w:szCs w:val="20"/>
                <w:lang w:eastAsia="en-US"/>
              </w:rPr>
              <w:t>Максимальное количество этажей- 2 эт.</w:t>
            </w:r>
          </w:p>
          <w:p w14:paraId="3F3E1479" w14:textId="29A13C41" w:rsidR="00C76BB9" w:rsidRPr="0068440C" w:rsidRDefault="00C76BB9" w:rsidP="00C76BB9">
            <w:pPr>
              <w:spacing w:after="0" w:line="240" w:lineRule="auto"/>
              <w:rPr>
                <w:rFonts w:ascii="Times New Roman" w:hAnsi="Times New Roman" w:cs="Times New Roman"/>
                <w:sz w:val="20"/>
                <w:szCs w:val="20"/>
                <w:lang w:eastAsia="en-US"/>
              </w:rPr>
            </w:pPr>
            <w:r w:rsidRPr="0068440C">
              <w:rPr>
                <w:rFonts w:ascii="Times New Roman" w:hAnsi="Times New Roman" w:cs="Times New Roman"/>
                <w:sz w:val="20"/>
                <w:szCs w:val="20"/>
                <w:lang w:eastAsia="en-US"/>
              </w:rPr>
              <w:t>Высота – до 10 м;</w:t>
            </w:r>
          </w:p>
          <w:p w14:paraId="4BA432E8" w14:textId="7F515B3C" w:rsidR="00C76BB9" w:rsidRPr="0068440C" w:rsidRDefault="00C76BB9" w:rsidP="00C76BB9">
            <w:pPr>
              <w:spacing w:after="0" w:line="240" w:lineRule="auto"/>
              <w:rPr>
                <w:rFonts w:ascii="Times New Roman" w:hAnsi="Times New Roman" w:cs="Times New Roman"/>
                <w:sz w:val="20"/>
                <w:szCs w:val="20"/>
                <w:lang w:eastAsia="en-US"/>
              </w:rPr>
            </w:pPr>
            <w:r w:rsidRPr="0068440C">
              <w:rPr>
                <w:rFonts w:ascii="Times New Roman" w:hAnsi="Times New Roman" w:cs="Times New Roman"/>
                <w:sz w:val="20"/>
                <w:szCs w:val="20"/>
                <w:lang w:eastAsia="en-US"/>
              </w:rPr>
              <w:t xml:space="preserve">Максимальный процент застройки - </w:t>
            </w:r>
            <w:r w:rsidR="00513206">
              <w:rPr>
                <w:rFonts w:ascii="Times New Roman" w:hAnsi="Times New Roman" w:cs="Times New Roman"/>
                <w:sz w:val="20"/>
                <w:szCs w:val="20"/>
                <w:lang w:eastAsia="en-US"/>
              </w:rPr>
              <w:t>5</w:t>
            </w:r>
            <w:r w:rsidRPr="0068440C">
              <w:rPr>
                <w:rFonts w:ascii="Times New Roman" w:hAnsi="Times New Roman" w:cs="Times New Roman"/>
                <w:sz w:val="20"/>
                <w:szCs w:val="20"/>
                <w:lang w:eastAsia="en-US"/>
              </w:rPr>
              <w:t>0%</w:t>
            </w:r>
          </w:p>
          <w:p w14:paraId="7541DD06" w14:textId="77777777" w:rsidR="00C76BB9" w:rsidRPr="0068440C" w:rsidRDefault="00C76BB9" w:rsidP="00C76BB9">
            <w:pPr>
              <w:spacing w:after="0" w:line="240" w:lineRule="auto"/>
              <w:rPr>
                <w:rFonts w:ascii="Times New Roman" w:hAnsi="Times New Roman" w:cs="Times New Roman"/>
                <w:sz w:val="20"/>
                <w:szCs w:val="20"/>
                <w:lang w:eastAsia="en-US"/>
              </w:rPr>
            </w:pPr>
            <w:r w:rsidRPr="0068440C">
              <w:rPr>
                <w:rFonts w:ascii="Times New Roman" w:hAnsi="Times New Roman" w:cs="Times New Roman"/>
                <w:sz w:val="20"/>
                <w:szCs w:val="20"/>
                <w:lang w:eastAsia="en-US"/>
              </w:rPr>
              <w:t>Минимальный коэффициент озеленения – 10%.</w:t>
            </w:r>
          </w:p>
          <w:p w14:paraId="7AC91AD9" w14:textId="1AB59A6D" w:rsidR="00C76BB9" w:rsidRPr="0068440C" w:rsidRDefault="00513206" w:rsidP="00C76BB9">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Размещение на земельном участке не менее 2-х гостевых парковочных мест</w:t>
            </w:r>
          </w:p>
        </w:tc>
        <w:tc>
          <w:tcPr>
            <w:tcW w:w="4253" w:type="dxa"/>
            <w:tcBorders>
              <w:top w:val="single" w:sz="8" w:space="0" w:color="auto"/>
              <w:left w:val="single" w:sz="8" w:space="0" w:color="auto"/>
              <w:bottom w:val="single" w:sz="8" w:space="0" w:color="auto"/>
              <w:right w:val="single" w:sz="8" w:space="0" w:color="auto"/>
            </w:tcBorders>
            <w:hideMark/>
          </w:tcPr>
          <w:p w14:paraId="1017F7C9" w14:textId="77777777" w:rsidR="00C76BB9" w:rsidRPr="0068440C" w:rsidRDefault="00C76BB9" w:rsidP="00C76BB9">
            <w:pPr>
              <w:spacing w:after="0" w:line="240" w:lineRule="auto"/>
              <w:rPr>
                <w:rFonts w:ascii="Times New Roman" w:hAnsi="Times New Roman" w:cs="Times New Roman"/>
                <w:sz w:val="20"/>
                <w:szCs w:val="20"/>
                <w:lang w:eastAsia="en-US"/>
              </w:rPr>
            </w:pPr>
            <w:r w:rsidRPr="0068440C">
              <w:rPr>
                <w:rFonts w:ascii="Times New Roman" w:hAnsi="Times New Roman" w:cs="Times New Roman"/>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14:paraId="75812AB7" w14:textId="23D51801" w:rsidR="00C76BB9" w:rsidRPr="0068440C" w:rsidRDefault="00C76BB9" w:rsidP="00C76BB9">
            <w:pPr>
              <w:spacing w:after="0" w:line="240" w:lineRule="auto"/>
              <w:rPr>
                <w:rFonts w:ascii="Times New Roman" w:hAnsi="Times New Roman" w:cs="Times New Roman"/>
                <w:sz w:val="20"/>
                <w:szCs w:val="20"/>
                <w:lang w:eastAsia="en-US"/>
              </w:rPr>
            </w:pPr>
            <w:r w:rsidRPr="0068440C">
              <w:rPr>
                <w:rFonts w:ascii="Times New Roman" w:hAnsi="Times New Roman" w:cs="Times New Roman"/>
                <w:sz w:val="20"/>
                <w:szCs w:val="20"/>
                <w:lang w:eastAsia="en-US"/>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00244C9F" w:rsidRPr="0068440C">
              <w:rPr>
                <w:rFonts w:ascii="Times New Roman" w:hAnsi="Times New Roman" w:cs="Times New Roman"/>
                <w:sz w:val="20"/>
                <w:szCs w:val="20"/>
                <w:lang w:eastAsia="en-US"/>
              </w:rPr>
              <w:t>в разделе 2.2</w:t>
            </w:r>
            <w:r w:rsidRPr="0068440C">
              <w:rPr>
                <w:rFonts w:ascii="Times New Roman" w:hAnsi="Times New Roman" w:cs="Times New Roman"/>
                <w:sz w:val="20"/>
                <w:szCs w:val="20"/>
                <w:lang w:eastAsia="en-US"/>
              </w:rPr>
              <w:t xml:space="preserve"> настоящих Правил.</w:t>
            </w:r>
          </w:p>
          <w:p w14:paraId="7750A2B2" w14:textId="77777777" w:rsidR="00C76BB9" w:rsidRPr="0068440C" w:rsidRDefault="00C76BB9" w:rsidP="00C76BB9">
            <w:pPr>
              <w:spacing w:after="0" w:line="240" w:lineRule="auto"/>
              <w:rPr>
                <w:rFonts w:ascii="Times New Roman" w:hAnsi="Times New Roman" w:cs="Times New Roman"/>
                <w:sz w:val="20"/>
                <w:szCs w:val="20"/>
                <w:lang w:eastAsia="en-US"/>
              </w:rPr>
            </w:pPr>
            <w:r w:rsidRPr="0068440C">
              <w:rPr>
                <w:rFonts w:ascii="Times New Roman" w:hAnsi="Times New Roman" w:cs="Times New Roman"/>
                <w:sz w:val="20"/>
                <w:szCs w:val="20"/>
              </w:rPr>
              <w:t>Соблюдать меры противопожарной защиты в соответствии с СП 4.13130.2013</w:t>
            </w:r>
          </w:p>
        </w:tc>
      </w:tr>
      <w:bookmarkEnd w:id="93"/>
    </w:tbl>
    <w:p w14:paraId="620C7583" w14:textId="517E043B" w:rsidR="00530F9E" w:rsidRDefault="00530F9E" w:rsidP="00530F9E"/>
    <w:p w14:paraId="6A753574" w14:textId="77777777" w:rsidR="00530F9E" w:rsidRDefault="00530F9E">
      <w:pPr>
        <w:spacing w:after="0" w:line="240" w:lineRule="auto"/>
      </w:pPr>
      <w:r>
        <w:br w:type="page"/>
      </w:r>
    </w:p>
    <w:p w14:paraId="3F9C5D4E" w14:textId="33446611" w:rsidR="00FE3363" w:rsidRPr="00530F9E" w:rsidRDefault="00FE3363" w:rsidP="00530F9E">
      <w:pPr>
        <w:pStyle w:val="6"/>
        <w:numPr>
          <w:ilvl w:val="0"/>
          <w:numId w:val="0"/>
        </w:numPr>
        <w:ind w:firstLine="709"/>
        <w:rPr>
          <w:b w:val="0"/>
          <w:i/>
          <w:iCs/>
          <w:sz w:val="24"/>
          <w:szCs w:val="24"/>
        </w:rPr>
      </w:pPr>
      <w:bookmarkStart w:id="94" w:name="_Toc89766756"/>
      <w:r w:rsidRPr="00530F9E">
        <w:rPr>
          <w:b w:val="0"/>
          <w:i/>
          <w:iCs/>
          <w:sz w:val="24"/>
          <w:szCs w:val="24"/>
        </w:rPr>
        <w:t xml:space="preserve">Статья </w:t>
      </w:r>
      <w:r w:rsidR="004F4EF6" w:rsidRPr="00530F9E">
        <w:rPr>
          <w:b w:val="0"/>
          <w:i/>
          <w:iCs/>
          <w:sz w:val="24"/>
          <w:szCs w:val="24"/>
        </w:rPr>
        <w:t>3</w:t>
      </w:r>
      <w:r w:rsidR="006C5899" w:rsidRPr="00530F9E">
        <w:rPr>
          <w:b w:val="0"/>
          <w:i/>
          <w:iCs/>
          <w:sz w:val="24"/>
          <w:szCs w:val="24"/>
        </w:rPr>
        <w:t>7</w:t>
      </w:r>
      <w:r w:rsidRPr="00530F9E">
        <w:rPr>
          <w:b w:val="0"/>
          <w:i/>
          <w:iCs/>
          <w:sz w:val="24"/>
          <w:szCs w:val="24"/>
        </w:rPr>
        <w:t>. Градостроительные регламенты к зоне садоводческих, огороднических или дачных некоммерческих объединений граждан (СХЗ-502)</w:t>
      </w:r>
      <w:bookmarkEnd w:id="94"/>
    </w:p>
    <w:p w14:paraId="6EF2264E" w14:textId="77777777" w:rsidR="00E668B2" w:rsidRPr="0068440C" w:rsidRDefault="00E0169D" w:rsidP="000241F8">
      <w:pPr>
        <w:spacing w:before="120" w:after="120" w:line="240" w:lineRule="auto"/>
        <w:jc w:val="center"/>
        <w:rPr>
          <w:rFonts w:ascii="Times New Roman" w:hAnsi="Times New Roman" w:cs="Times New Roman"/>
          <w:b/>
          <w:caps/>
          <w:color w:val="000000"/>
          <w:sz w:val="24"/>
          <w:szCs w:val="24"/>
          <w:u w:val="single"/>
        </w:rPr>
      </w:pPr>
      <w:r w:rsidRPr="0068440C">
        <w:rPr>
          <w:rFonts w:ascii="Times New Roman" w:hAnsi="Times New Roman" w:cs="Times New Roman"/>
          <w:b/>
          <w:caps/>
          <w:sz w:val="24"/>
          <w:szCs w:val="24"/>
          <w:u w:val="single"/>
        </w:rPr>
        <w:t xml:space="preserve">Зона </w:t>
      </w:r>
      <w:bookmarkStart w:id="95" w:name="_Hlk85395041"/>
      <w:r w:rsidRPr="0068440C">
        <w:rPr>
          <w:rFonts w:ascii="Times New Roman" w:hAnsi="Times New Roman" w:cs="Times New Roman"/>
          <w:b/>
          <w:caps/>
          <w:color w:val="000000"/>
          <w:sz w:val="24"/>
          <w:szCs w:val="24"/>
          <w:u w:val="single"/>
        </w:rPr>
        <w:t>садоводческих, огороднических или дачных некоммерческих объединений граждан</w:t>
      </w:r>
      <w:r w:rsidR="001E5600" w:rsidRPr="0068440C">
        <w:rPr>
          <w:rFonts w:ascii="Times New Roman" w:hAnsi="Times New Roman" w:cs="Times New Roman"/>
          <w:b/>
          <w:caps/>
          <w:color w:val="000000"/>
          <w:sz w:val="24"/>
          <w:szCs w:val="24"/>
          <w:u w:val="single"/>
        </w:rPr>
        <w:t xml:space="preserve"> (СХЗ-502)</w:t>
      </w:r>
      <w:bookmarkEnd w:id="95"/>
    </w:p>
    <w:p w14:paraId="5AB47B18" w14:textId="2C0ED77C" w:rsidR="00E668B2" w:rsidRPr="0068440C" w:rsidRDefault="00E668B2" w:rsidP="00C75BE6">
      <w:pPr>
        <w:spacing w:before="120" w:after="120" w:line="240" w:lineRule="auto"/>
        <w:ind w:firstLine="709"/>
        <w:rPr>
          <w:rFonts w:ascii="Times New Roman" w:hAnsi="Times New Roman" w:cs="Times New Roman"/>
          <w:b/>
          <w:sz w:val="24"/>
          <w:szCs w:val="24"/>
        </w:rPr>
      </w:pPr>
      <w:r w:rsidRPr="0068440C">
        <w:rPr>
          <w:rFonts w:ascii="Times New Roman" w:hAnsi="Times New Roman" w:cs="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117"/>
        <w:gridCol w:w="2835"/>
        <w:gridCol w:w="5386"/>
        <w:gridCol w:w="4371"/>
      </w:tblGrid>
      <w:tr w:rsidR="00E668B2" w:rsidRPr="0068440C" w14:paraId="5FB0B359" w14:textId="77777777" w:rsidTr="00331E84">
        <w:trPr>
          <w:trHeight w:val="552"/>
          <w:tblHeader/>
        </w:trPr>
        <w:tc>
          <w:tcPr>
            <w:tcW w:w="2117" w:type="dxa"/>
          </w:tcPr>
          <w:p w14:paraId="58E322C1" w14:textId="77777777" w:rsidR="00E668B2" w:rsidRPr="0068440C" w:rsidRDefault="00E668B2" w:rsidP="00FA7463">
            <w:pPr>
              <w:spacing w:after="0" w:line="240" w:lineRule="auto"/>
              <w:jc w:val="center"/>
              <w:rPr>
                <w:rFonts w:ascii="Times New Roman" w:hAnsi="Times New Roman" w:cs="Times New Roman"/>
                <w:sz w:val="20"/>
                <w:szCs w:val="20"/>
              </w:rPr>
            </w:pPr>
            <w:r w:rsidRPr="0068440C">
              <w:rPr>
                <w:rFonts w:ascii="Times New Roman" w:hAnsi="Times New Roman" w:cs="Times New Roman"/>
                <w:sz w:val="20"/>
                <w:szCs w:val="20"/>
              </w:rPr>
              <w:t>ВИДЫ ИСПОЛЬЗОВАНИЯ ЗЕМЕЛЬНЫХ УЧАСТКОВ</w:t>
            </w:r>
          </w:p>
        </w:tc>
        <w:tc>
          <w:tcPr>
            <w:tcW w:w="2835" w:type="dxa"/>
            <w:vAlign w:val="center"/>
          </w:tcPr>
          <w:p w14:paraId="1CB93A8E" w14:textId="77777777" w:rsidR="00E668B2" w:rsidRPr="0068440C" w:rsidRDefault="00E668B2" w:rsidP="00FA7463">
            <w:pPr>
              <w:spacing w:after="0" w:line="240" w:lineRule="auto"/>
              <w:jc w:val="center"/>
              <w:rPr>
                <w:rFonts w:ascii="Times New Roman" w:hAnsi="Times New Roman" w:cs="Times New Roman"/>
                <w:sz w:val="20"/>
                <w:szCs w:val="20"/>
              </w:rPr>
            </w:pPr>
            <w:r w:rsidRPr="0068440C">
              <w:rPr>
                <w:rFonts w:ascii="Times New Roman" w:hAnsi="Times New Roman" w:cs="Times New Roman"/>
                <w:sz w:val="20"/>
                <w:szCs w:val="20"/>
              </w:rPr>
              <w:t>ВИДЫ ИСПОЛЬЗОВАНИЯ ОБЪЕКТОВ КАПИТАЛЬНОГО СТРОИТЕЛЬСТВА</w:t>
            </w:r>
          </w:p>
        </w:tc>
        <w:tc>
          <w:tcPr>
            <w:tcW w:w="5386" w:type="dxa"/>
            <w:vAlign w:val="center"/>
          </w:tcPr>
          <w:p w14:paraId="09081768" w14:textId="77777777" w:rsidR="00E668B2" w:rsidRPr="0068440C" w:rsidRDefault="00E668B2" w:rsidP="00FA7463">
            <w:pPr>
              <w:spacing w:after="0" w:line="240" w:lineRule="auto"/>
              <w:jc w:val="center"/>
              <w:rPr>
                <w:rFonts w:ascii="Times New Roman" w:hAnsi="Times New Roman" w:cs="Times New Roman"/>
                <w:sz w:val="20"/>
                <w:szCs w:val="20"/>
              </w:rPr>
            </w:pPr>
            <w:r w:rsidRPr="0068440C">
              <w:rPr>
                <w:rFonts w:ascii="Times New Roman" w:hAnsi="Times New Roman" w:cs="Times New Roman"/>
                <w:sz w:val="20"/>
                <w:szCs w:val="20"/>
              </w:rPr>
              <w:t>ПАРАМЕТРЫ РАЗРЕШЕННОГО ИСПОЛЬЗОВАНИЯ</w:t>
            </w:r>
          </w:p>
        </w:tc>
        <w:tc>
          <w:tcPr>
            <w:tcW w:w="4371" w:type="dxa"/>
            <w:vAlign w:val="center"/>
          </w:tcPr>
          <w:p w14:paraId="16769EA4" w14:textId="77777777" w:rsidR="00E668B2" w:rsidRPr="0068440C" w:rsidRDefault="00E668B2" w:rsidP="00FA7463">
            <w:pPr>
              <w:spacing w:after="0" w:line="240" w:lineRule="auto"/>
              <w:jc w:val="center"/>
              <w:rPr>
                <w:rFonts w:ascii="Times New Roman" w:hAnsi="Times New Roman" w:cs="Times New Roman"/>
                <w:sz w:val="20"/>
                <w:szCs w:val="20"/>
              </w:rPr>
            </w:pPr>
            <w:r w:rsidRPr="0068440C">
              <w:rPr>
                <w:rFonts w:ascii="Times New Roman" w:hAnsi="Times New Roman" w:cs="Times New Roman"/>
                <w:sz w:val="20"/>
                <w:szCs w:val="20"/>
              </w:rPr>
              <w:t>ОСОБЫЕ УСЛОВИЯ РЕАЛИЗАЦИИ РЕГЛАМЕНТА</w:t>
            </w:r>
          </w:p>
        </w:tc>
      </w:tr>
      <w:tr w:rsidR="00E668B2" w:rsidRPr="0068440C" w14:paraId="7CC972D4" w14:textId="77777777" w:rsidTr="00331E84">
        <w:tc>
          <w:tcPr>
            <w:tcW w:w="2117" w:type="dxa"/>
          </w:tcPr>
          <w:p w14:paraId="18DD38E6" w14:textId="77777777" w:rsidR="00E668B2" w:rsidRPr="0068440C" w:rsidRDefault="00E668B2" w:rsidP="00FA7463">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Ведение огородничества (13.1)</w:t>
            </w:r>
          </w:p>
        </w:tc>
        <w:tc>
          <w:tcPr>
            <w:tcW w:w="2835" w:type="dxa"/>
          </w:tcPr>
          <w:p w14:paraId="79DC81AE" w14:textId="77777777" w:rsidR="00E668B2" w:rsidRPr="0068440C" w:rsidRDefault="00E668B2" w:rsidP="00FA7463">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w:t>
            </w:r>
          </w:p>
        </w:tc>
        <w:tc>
          <w:tcPr>
            <w:tcW w:w="5386" w:type="dxa"/>
          </w:tcPr>
          <w:p w14:paraId="1B67DDE9" w14:textId="77777777" w:rsidR="00E668B2" w:rsidRPr="0068440C" w:rsidRDefault="00E668B2" w:rsidP="00FA7463">
            <w:pPr>
              <w:autoSpaceDE w:val="0"/>
              <w:autoSpaceDN w:val="0"/>
              <w:adjustRightInd w:val="0"/>
              <w:spacing w:after="0" w:line="240" w:lineRule="auto"/>
              <w:jc w:val="both"/>
              <w:rPr>
                <w:rFonts w:ascii="Times New Roman" w:hAnsi="Times New Roman" w:cs="Times New Roman"/>
                <w:sz w:val="20"/>
                <w:szCs w:val="20"/>
              </w:rPr>
            </w:pPr>
            <w:r w:rsidRPr="0068440C">
              <w:rPr>
                <w:rFonts w:ascii="Times New Roman" w:hAnsi="Times New Roman" w:cs="Times New Roman"/>
                <w:sz w:val="20"/>
                <w:szCs w:val="20"/>
              </w:rPr>
              <w:t>Минимальный размер земельного участка – 400 кв.м.</w:t>
            </w:r>
          </w:p>
          <w:p w14:paraId="17DC7029" w14:textId="77777777" w:rsidR="00331E84" w:rsidRDefault="00E668B2" w:rsidP="00FA7463">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 xml:space="preserve">Минимальный отступ </w:t>
            </w:r>
            <w:r w:rsidR="00696AF1">
              <w:rPr>
                <w:rFonts w:ascii="Times New Roman" w:hAnsi="Times New Roman" w:cs="Times New Roman"/>
                <w:sz w:val="20"/>
                <w:szCs w:val="20"/>
              </w:rPr>
              <w:t xml:space="preserve">хозяйственных </w:t>
            </w:r>
            <w:r w:rsidR="00331E84">
              <w:rPr>
                <w:rFonts w:ascii="Times New Roman" w:hAnsi="Times New Roman" w:cs="Times New Roman"/>
                <w:sz w:val="20"/>
                <w:szCs w:val="20"/>
              </w:rPr>
              <w:t>строений</w:t>
            </w:r>
            <w:r w:rsidR="00696AF1">
              <w:rPr>
                <w:rFonts w:ascii="Times New Roman" w:hAnsi="Times New Roman" w:cs="Times New Roman"/>
                <w:sz w:val="20"/>
                <w:szCs w:val="20"/>
              </w:rPr>
              <w:t xml:space="preserve"> и сооружений </w:t>
            </w:r>
            <w:r w:rsidRPr="0068440C">
              <w:rPr>
                <w:rFonts w:ascii="Times New Roman" w:hAnsi="Times New Roman" w:cs="Times New Roman"/>
                <w:sz w:val="20"/>
                <w:szCs w:val="20"/>
              </w:rPr>
              <w:t xml:space="preserve">от границы земельного участка </w:t>
            </w:r>
            <w:r w:rsidR="00331E84">
              <w:rPr>
                <w:rFonts w:ascii="Times New Roman" w:hAnsi="Times New Roman" w:cs="Times New Roman"/>
                <w:sz w:val="20"/>
                <w:szCs w:val="20"/>
              </w:rPr>
              <w:t>– 3 м</w:t>
            </w:r>
            <w:r w:rsidRPr="0068440C">
              <w:rPr>
                <w:rFonts w:ascii="Times New Roman" w:hAnsi="Times New Roman" w:cs="Times New Roman"/>
                <w:sz w:val="20"/>
                <w:szCs w:val="20"/>
              </w:rPr>
              <w:t>.</w:t>
            </w:r>
          </w:p>
          <w:p w14:paraId="7B29C9B1" w14:textId="3E673155" w:rsidR="00331E84" w:rsidRPr="0068440C" w:rsidRDefault="00331E84" w:rsidP="00FA7463">
            <w:pPr>
              <w:spacing w:after="0" w:line="240" w:lineRule="auto"/>
              <w:rPr>
                <w:rFonts w:ascii="Times New Roman" w:hAnsi="Times New Roman" w:cs="Times New Roman"/>
                <w:sz w:val="20"/>
                <w:szCs w:val="20"/>
              </w:rPr>
            </w:pPr>
            <w:r>
              <w:rPr>
                <w:rFonts w:ascii="Times New Roman" w:hAnsi="Times New Roman" w:cs="Times New Roman"/>
                <w:sz w:val="20"/>
                <w:szCs w:val="20"/>
              </w:rPr>
              <w:t>Максимальная высота хозяйственных строений и сооружений – не более 5 метров</w:t>
            </w:r>
          </w:p>
          <w:p w14:paraId="1F002ED7" w14:textId="524B82FF" w:rsidR="00E668B2" w:rsidRPr="0068440C" w:rsidRDefault="00E668B2" w:rsidP="00B57895">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 xml:space="preserve">Максимальный процент застройки в границах земельного участка </w:t>
            </w:r>
            <w:r w:rsidR="00C42095" w:rsidRPr="0068440C">
              <w:rPr>
                <w:rFonts w:ascii="Times New Roman" w:hAnsi="Times New Roman" w:cs="Times New Roman"/>
                <w:sz w:val="20"/>
                <w:szCs w:val="20"/>
              </w:rPr>
              <w:t>не устанавливается</w:t>
            </w:r>
          </w:p>
        </w:tc>
        <w:tc>
          <w:tcPr>
            <w:tcW w:w="4371" w:type="dxa"/>
          </w:tcPr>
          <w:p w14:paraId="6511A507" w14:textId="77777777" w:rsidR="00E668B2" w:rsidRPr="0068440C" w:rsidRDefault="00E668B2" w:rsidP="00B57895">
            <w:pPr>
              <w:pStyle w:val="ConsPlusNormal"/>
              <w:ind w:firstLine="33"/>
              <w:rPr>
                <w:rFonts w:ascii="Times New Roman" w:hAnsi="Times New Roman" w:cs="Times New Roman"/>
              </w:rPr>
            </w:pPr>
            <w:r w:rsidRPr="0068440C">
              <w:rPr>
                <w:rFonts w:ascii="Times New Roman" w:hAnsi="Times New Roman" w:cs="Times New Roman"/>
              </w:rPr>
              <w:t>Осуществление деятельности, связанной с выращиванием ягодных, овощных, бахчевых или иных сельскохозяйственных культур и картофеля;</w:t>
            </w:r>
          </w:p>
          <w:p w14:paraId="70F4DCD9" w14:textId="73C78780" w:rsidR="00E668B2" w:rsidRPr="0068440C" w:rsidRDefault="00BC507C" w:rsidP="00B57895">
            <w:pPr>
              <w:pStyle w:val="ConsPlusNormal"/>
              <w:ind w:firstLine="33"/>
              <w:rPr>
                <w:rFonts w:ascii="Times New Roman" w:hAnsi="Times New Roman" w:cs="Times New Roman"/>
              </w:rPr>
            </w:pPr>
            <w:r w:rsidRPr="0068440C">
              <w:rPr>
                <w:rFonts w:ascii="Times New Roman" w:hAnsi="Times New Roman" w:cs="Times New Roman"/>
              </w:rPr>
              <w:t>Р</w:t>
            </w:r>
            <w:r w:rsidR="00E668B2" w:rsidRPr="0068440C">
              <w:rPr>
                <w:rFonts w:ascii="Times New Roman" w:hAnsi="Times New Roman" w:cs="Times New Roman"/>
              </w:rPr>
              <w:t>азмещение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668B2" w:rsidRPr="0068440C" w14:paraId="6AA39DAE" w14:textId="77777777" w:rsidTr="00331E84">
        <w:tc>
          <w:tcPr>
            <w:tcW w:w="2117" w:type="dxa"/>
          </w:tcPr>
          <w:p w14:paraId="574734E9" w14:textId="77777777" w:rsidR="00E668B2" w:rsidRPr="0068440C" w:rsidRDefault="00E668B2" w:rsidP="00FA7463">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Ведение садоводства (13.2)</w:t>
            </w:r>
          </w:p>
        </w:tc>
        <w:tc>
          <w:tcPr>
            <w:tcW w:w="2835" w:type="dxa"/>
          </w:tcPr>
          <w:p w14:paraId="03900259" w14:textId="77777777" w:rsidR="00E668B2" w:rsidRPr="0068440C" w:rsidRDefault="00E668B2" w:rsidP="00FA7463">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Садовые дома</w:t>
            </w:r>
            <w:r w:rsidR="00C42095" w:rsidRPr="0068440C">
              <w:rPr>
                <w:rFonts w:ascii="Times New Roman" w:hAnsi="Times New Roman" w:cs="Times New Roman"/>
                <w:sz w:val="20"/>
                <w:szCs w:val="20"/>
              </w:rPr>
              <w:t>. Жилые дома</w:t>
            </w:r>
          </w:p>
          <w:p w14:paraId="61C5BF43" w14:textId="0F92889F" w:rsidR="00C42095" w:rsidRPr="0068440C" w:rsidRDefault="00C42095" w:rsidP="00FA7463">
            <w:pPr>
              <w:spacing w:after="0" w:line="240" w:lineRule="auto"/>
              <w:rPr>
                <w:rFonts w:ascii="Times New Roman" w:hAnsi="Times New Roman" w:cs="Times New Roman"/>
                <w:sz w:val="20"/>
                <w:szCs w:val="20"/>
              </w:rPr>
            </w:pPr>
          </w:p>
        </w:tc>
        <w:tc>
          <w:tcPr>
            <w:tcW w:w="5386" w:type="dxa"/>
          </w:tcPr>
          <w:p w14:paraId="78B599C5" w14:textId="77777777" w:rsidR="00331E84" w:rsidRPr="0068440C" w:rsidRDefault="00331E84" w:rsidP="00331E84">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 xml:space="preserve">Минимальные размеры земельного участка 400 кв.м. Максимальные размеры земельного участка </w:t>
            </w:r>
            <w:r>
              <w:rPr>
                <w:rFonts w:ascii="Times New Roman" w:hAnsi="Times New Roman" w:cs="Times New Roman"/>
                <w:sz w:val="20"/>
                <w:szCs w:val="20"/>
              </w:rPr>
              <w:t>37</w:t>
            </w:r>
            <w:r w:rsidRPr="0068440C">
              <w:rPr>
                <w:rFonts w:ascii="Times New Roman" w:hAnsi="Times New Roman" w:cs="Times New Roman"/>
                <w:sz w:val="20"/>
                <w:szCs w:val="20"/>
              </w:rPr>
              <w:t>00 кв.м.</w:t>
            </w:r>
          </w:p>
          <w:p w14:paraId="4715FE36" w14:textId="77777777" w:rsidR="00331E84" w:rsidRPr="0068440C" w:rsidRDefault="00331E84" w:rsidP="00331E84">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 xml:space="preserve">Минимальные отступы от границ земельных участков в целях определения мест допустимого размещения </w:t>
            </w:r>
            <w:r>
              <w:rPr>
                <w:rFonts w:ascii="Times New Roman" w:hAnsi="Times New Roman" w:cs="Times New Roman"/>
                <w:sz w:val="20"/>
                <w:szCs w:val="20"/>
              </w:rPr>
              <w:t>жилого дома</w:t>
            </w:r>
            <w:r w:rsidRPr="0068440C">
              <w:rPr>
                <w:rFonts w:ascii="Times New Roman" w:hAnsi="Times New Roman" w:cs="Times New Roman"/>
                <w:sz w:val="20"/>
                <w:szCs w:val="20"/>
              </w:rPr>
              <w:t xml:space="preserve">: </w:t>
            </w:r>
          </w:p>
          <w:p w14:paraId="31C629E5" w14:textId="77777777" w:rsidR="00331E84" w:rsidRPr="0068440C" w:rsidRDefault="00331E84" w:rsidP="00331E84">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 от границ соседнего земельного участка – 3 метра</w:t>
            </w:r>
          </w:p>
          <w:p w14:paraId="1A420C96" w14:textId="77777777" w:rsidR="00331E84" w:rsidRPr="0068440C" w:rsidRDefault="00331E84" w:rsidP="00331E84">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Максимальное расстояние от границ землевладения до строений, а также между строениями:</w:t>
            </w:r>
          </w:p>
          <w:p w14:paraId="72E99A86" w14:textId="77777777" w:rsidR="00331E84" w:rsidRPr="0068440C" w:rsidRDefault="00331E84" w:rsidP="00331E84">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 от границ соседнего участка до основного строения – 3 м;</w:t>
            </w:r>
          </w:p>
          <w:p w14:paraId="06DA0430" w14:textId="77777777" w:rsidR="00331E84" w:rsidRDefault="00331E84" w:rsidP="00331E84">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 xml:space="preserve">- от границ соседнего участка до хозяйственных и прочих строений – 1 м; </w:t>
            </w:r>
          </w:p>
          <w:p w14:paraId="74DF6280" w14:textId="77777777" w:rsidR="00331E84" w:rsidRPr="0068440C" w:rsidRDefault="00331E84" w:rsidP="00331E84">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 xml:space="preserve">- от границ соседнего земельного участка </w:t>
            </w:r>
            <w:r>
              <w:rPr>
                <w:rFonts w:ascii="Times New Roman" w:hAnsi="Times New Roman" w:cs="Times New Roman"/>
                <w:sz w:val="20"/>
                <w:szCs w:val="20"/>
              </w:rPr>
              <w:t xml:space="preserve">до бани </w:t>
            </w:r>
            <w:r w:rsidRPr="0068440C">
              <w:rPr>
                <w:rFonts w:ascii="Times New Roman" w:hAnsi="Times New Roman" w:cs="Times New Roman"/>
                <w:sz w:val="20"/>
                <w:szCs w:val="20"/>
              </w:rPr>
              <w:t>– 3 метра</w:t>
            </w:r>
            <w:r>
              <w:rPr>
                <w:rFonts w:ascii="Times New Roman" w:hAnsi="Times New Roman" w:cs="Times New Roman"/>
                <w:sz w:val="20"/>
                <w:szCs w:val="20"/>
              </w:rPr>
              <w:t>;</w:t>
            </w:r>
          </w:p>
          <w:p w14:paraId="38D2CA20" w14:textId="77777777" w:rsidR="00331E84" w:rsidRPr="0068440C" w:rsidRDefault="00331E84" w:rsidP="00331E84">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 от границ соседнего участка до открытой стоянки – 1м;</w:t>
            </w:r>
          </w:p>
          <w:p w14:paraId="09A110C2" w14:textId="77777777" w:rsidR="00331E84" w:rsidRPr="0068440C" w:rsidRDefault="00331E84" w:rsidP="00331E84">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 от границ соседнего участка до отдельно стоящего гаража – 1м;</w:t>
            </w:r>
          </w:p>
          <w:p w14:paraId="16AA8EC1" w14:textId="29B3203A" w:rsidR="00331E84" w:rsidRPr="0068440C" w:rsidRDefault="00331E84" w:rsidP="00331E84">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Максимальное количество этажей-</w:t>
            </w:r>
            <w:r>
              <w:rPr>
                <w:rFonts w:ascii="Times New Roman" w:hAnsi="Times New Roman" w:cs="Times New Roman"/>
                <w:sz w:val="20"/>
                <w:szCs w:val="20"/>
              </w:rPr>
              <w:t xml:space="preserve">2 </w:t>
            </w:r>
            <w:r w:rsidRPr="0068440C">
              <w:rPr>
                <w:rFonts w:ascii="Times New Roman" w:hAnsi="Times New Roman" w:cs="Times New Roman"/>
                <w:sz w:val="20"/>
                <w:szCs w:val="20"/>
              </w:rPr>
              <w:t>эт.;</w:t>
            </w:r>
          </w:p>
          <w:p w14:paraId="28333212" w14:textId="77777777" w:rsidR="00331E84" w:rsidRPr="0068440C" w:rsidRDefault="00331E84" w:rsidP="00331E84">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Максимальная высота зданий, строений, сооружений:</w:t>
            </w:r>
          </w:p>
          <w:p w14:paraId="4F14B09C" w14:textId="7E8F97A9" w:rsidR="00331E84" w:rsidRPr="0068440C" w:rsidRDefault="00331E84" w:rsidP="00331E84">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 xml:space="preserve">- </w:t>
            </w:r>
            <w:r>
              <w:rPr>
                <w:rFonts w:ascii="Times New Roman" w:hAnsi="Times New Roman" w:cs="Times New Roman"/>
                <w:sz w:val="20"/>
                <w:szCs w:val="20"/>
              </w:rPr>
              <w:t>10 м</w:t>
            </w:r>
            <w:r w:rsidRPr="0068440C">
              <w:rPr>
                <w:rFonts w:ascii="Times New Roman" w:hAnsi="Times New Roman" w:cs="Times New Roman"/>
                <w:sz w:val="20"/>
                <w:szCs w:val="20"/>
              </w:rPr>
              <w:t>;</w:t>
            </w:r>
          </w:p>
          <w:p w14:paraId="67C822DE" w14:textId="77777777" w:rsidR="00331E84" w:rsidRPr="0068440C" w:rsidRDefault="00331E84" w:rsidP="00331E84">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 xml:space="preserve">Максимальный процент застройки </w:t>
            </w:r>
            <w:r>
              <w:rPr>
                <w:rFonts w:ascii="Times New Roman" w:hAnsi="Times New Roman" w:cs="Times New Roman"/>
                <w:sz w:val="20"/>
                <w:szCs w:val="20"/>
              </w:rPr>
              <w:t>6</w:t>
            </w:r>
            <w:r w:rsidRPr="0068440C">
              <w:rPr>
                <w:rFonts w:ascii="Times New Roman" w:hAnsi="Times New Roman" w:cs="Times New Roman"/>
                <w:sz w:val="20"/>
                <w:szCs w:val="20"/>
              </w:rPr>
              <w:t>0%</w:t>
            </w:r>
          </w:p>
          <w:p w14:paraId="174565A4" w14:textId="77777777" w:rsidR="00E668B2" w:rsidRDefault="00331E84" w:rsidP="00331E84">
            <w:pPr>
              <w:autoSpaceDE w:val="0"/>
              <w:autoSpaceDN w:val="0"/>
              <w:adjustRightInd w:val="0"/>
              <w:spacing w:after="0" w:line="240" w:lineRule="auto"/>
              <w:jc w:val="both"/>
              <w:rPr>
                <w:rFonts w:ascii="Times New Roman" w:hAnsi="Times New Roman" w:cs="Times New Roman"/>
                <w:sz w:val="20"/>
                <w:szCs w:val="20"/>
              </w:rPr>
            </w:pPr>
            <w:r w:rsidRPr="0068440C">
              <w:rPr>
                <w:rFonts w:ascii="Times New Roman" w:hAnsi="Times New Roman" w:cs="Times New Roman"/>
                <w:sz w:val="20"/>
                <w:szCs w:val="20"/>
              </w:rPr>
              <w:t>Минимальный процент озеленения – 20%.</w:t>
            </w:r>
          </w:p>
          <w:p w14:paraId="7111DD3F" w14:textId="4061F3F9" w:rsidR="00331E84" w:rsidRPr="0068440C" w:rsidRDefault="00331E84" w:rsidP="00331E8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Максимальная высота оград – 1,5 м, ограждения между участками </w:t>
            </w:r>
            <w:r w:rsidR="003B1F6F">
              <w:rPr>
                <w:rFonts w:ascii="Times New Roman" w:hAnsi="Times New Roman" w:cs="Times New Roman"/>
                <w:sz w:val="20"/>
                <w:szCs w:val="20"/>
              </w:rPr>
              <w:t>должны устраиваться из прозрачных или не затеняемых материалов.</w:t>
            </w:r>
          </w:p>
        </w:tc>
        <w:tc>
          <w:tcPr>
            <w:tcW w:w="4371" w:type="dxa"/>
          </w:tcPr>
          <w:p w14:paraId="7F5B3F98" w14:textId="4962C930" w:rsidR="00E668B2" w:rsidRPr="0068440C" w:rsidRDefault="00981DDB" w:rsidP="00981DDB">
            <w:pPr>
              <w:spacing w:after="0" w:line="240" w:lineRule="auto"/>
              <w:rPr>
                <w:rFonts w:ascii="Times New Roman" w:hAnsi="Times New Roman" w:cs="Times New Roman"/>
              </w:rPr>
            </w:pPr>
            <w:r w:rsidRPr="00981DDB">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21" w:anchor="block_1021" w:history="1">
              <w:r w:rsidRPr="00981DDB">
                <w:rPr>
                  <w:rFonts w:ascii="Times New Roman" w:hAnsi="Times New Roman" w:cs="Times New Roman"/>
                  <w:sz w:val="20"/>
                  <w:szCs w:val="20"/>
                </w:rPr>
                <w:t>кодом 2.1</w:t>
              </w:r>
            </w:hyperlink>
            <w:r w:rsidRPr="00981DDB">
              <w:rPr>
                <w:rFonts w:ascii="Times New Roman" w:hAnsi="Times New Roman" w:cs="Times New Roman"/>
                <w:sz w:val="20"/>
                <w:szCs w:val="20"/>
              </w:rPr>
              <w:t>, хозяйственных построек и гаражей</w:t>
            </w:r>
          </w:p>
        </w:tc>
      </w:tr>
      <w:tr w:rsidR="00BC507C" w:rsidRPr="0068440C" w14:paraId="0E52DCE2" w14:textId="77777777" w:rsidTr="00331E84">
        <w:tc>
          <w:tcPr>
            <w:tcW w:w="2117" w:type="dxa"/>
          </w:tcPr>
          <w:p w14:paraId="21E518F8" w14:textId="19934BFC" w:rsidR="00BC507C" w:rsidRPr="0068440C" w:rsidRDefault="00B02874" w:rsidP="00B57895">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Предоставление коммунальных услуг (3.1.1)</w:t>
            </w:r>
          </w:p>
        </w:tc>
        <w:tc>
          <w:tcPr>
            <w:tcW w:w="2835" w:type="dxa"/>
          </w:tcPr>
          <w:p w14:paraId="6CFBA620" w14:textId="77777777" w:rsidR="00BC507C" w:rsidRPr="0068440C" w:rsidRDefault="00BC507C" w:rsidP="00B57895">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5386" w:type="dxa"/>
          </w:tcPr>
          <w:p w14:paraId="22D2BAEE" w14:textId="6284D36B" w:rsidR="00331E84" w:rsidRPr="0068440C" w:rsidRDefault="00331E84" w:rsidP="00331E84">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 xml:space="preserve">Максимальные размеры земельного участка </w:t>
            </w:r>
            <w:r>
              <w:rPr>
                <w:rFonts w:ascii="Times New Roman" w:hAnsi="Times New Roman" w:cs="Times New Roman"/>
                <w:sz w:val="20"/>
                <w:szCs w:val="20"/>
              </w:rPr>
              <w:t>2</w:t>
            </w:r>
            <w:r w:rsidRPr="0068440C">
              <w:rPr>
                <w:rFonts w:ascii="Times New Roman" w:hAnsi="Times New Roman" w:cs="Times New Roman"/>
                <w:sz w:val="20"/>
                <w:szCs w:val="20"/>
              </w:rPr>
              <w:t>00 кв.м.</w:t>
            </w:r>
          </w:p>
          <w:p w14:paraId="4981306B" w14:textId="361C02AF" w:rsidR="00BC507C" w:rsidRPr="0068440C" w:rsidRDefault="00BC507C" w:rsidP="00B57895">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Минимальный отступ от границы земельного участка не устанавливается.</w:t>
            </w:r>
          </w:p>
          <w:p w14:paraId="7C2B5421" w14:textId="77777777" w:rsidR="00BC507C" w:rsidRPr="0068440C" w:rsidRDefault="00BC507C" w:rsidP="00B57895">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Максимальное количество этажей – 1.</w:t>
            </w:r>
          </w:p>
          <w:p w14:paraId="25477F55" w14:textId="636352F8" w:rsidR="00BC507C" w:rsidRPr="0068440C" w:rsidRDefault="00BC507C" w:rsidP="00B57895">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 xml:space="preserve">Максимальный процент застройки в границах земельного участка </w:t>
            </w:r>
            <w:r w:rsidR="001D754C">
              <w:rPr>
                <w:rFonts w:ascii="Times New Roman" w:hAnsi="Times New Roman" w:cs="Times New Roman"/>
                <w:sz w:val="20"/>
                <w:szCs w:val="20"/>
              </w:rPr>
              <w:t>-100</w:t>
            </w:r>
          </w:p>
        </w:tc>
        <w:tc>
          <w:tcPr>
            <w:tcW w:w="4371" w:type="dxa"/>
          </w:tcPr>
          <w:p w14:paraId="42ECB7C5" w14:textId="77777777" w:rsidR="00BC507C" w:rsidRPr="0068440C" w:rsidRDefault="00BC507C" w:rsidP="00B57895">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r w:rsidR="00A13513" w:rsidRPr="0068440C" w14:paraId="1E74580E" w14:textId="77777777" w:rsidTr="00331E84">
        <w:tc>
          <w:tcPr>
            <w:tcW w:w="2117" w:type="dxa"/>
          </w:tcPr>
          <w:p w14:paraId="1BF07530" w14:textId="77777777" w:rsidR="00A13513" w:rsidRPr="0068440C" w:rsidRDefault="00A13513" w:rsidP="00A13513">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Земельные участки (территории) общего пользования (12.0)</w:t>
            </w:r>
          </w:p>
        </w:tc>
        <w:tc>
          <w:tcPr>
            <w:tcW w:w="2835" w:type="dxa"/>
            <w:vMerge w:val="restart"/>
          </w:tcPr>
          <w:p w14:paraId="72CC76EB" w14:textId="16AE92AB" w:rsidR="00A13513" w:rsidRPr="0068440C" w:rsidRDefault="00A13513" w:rsidP="00A13513">
            <w:pPr>
              <w:spacing w:after="0" w:line="240" w:lineRule="auto"/>
              <w:rPr>
                <w:rFonts w:ascii="Times New Roman" w:hAnsi="Times New Roman" w:cs="Times New Roman"/>
                <w:sz w:val="20"/>
                <w:szCs w:val="20"/>
              </w:rPr>
            </w:pPr>
            <w:r w:rsidRPr="00A13513">
              <w:rPr>
                <w:rFonts w:ascii="Times New Roman" w:hAnsi="Times New Roman" w:cs="Times New Roman"/>
                <w:sz w:val="20"/>
                <w:szCs w:val="20"/>
              </w:rPr>
              <w:t>Запрещается размещение объектов капитального строительства</w:t>
            </w:r>
          </w:p>
        </w:tc>
        <w:tc>
          <w:tcPr>
            <w:tcW w:w="5386" w:type="dxa"/>
            <w:vMerge w:val="restart"/>
          </w:tcPr>
          <w:p w14:paraId="28FB1653" w14:textId="77777777" w:rsidR="00A13513" w:rsidRPr="0068440C" w:rsidRDefault="00A13513" w:rsidP="00A13513">
            <w:pPr>
              <w:autoSpaceDE w:val="0"/>
              <w:autoSpaceDN w:val="0"/>
              <w:adjustRightInd w:val="0"/>
              <w:spacing w:after="0" w:line="240" w:lineRule="auto"/>
              <w:jc w:val="both"/>
              <w:rPr>
                <w:rFonts w:ascii="Times New Roman" w:hAnsi="Times New Roman" w:cs="Times New Roman"/>
                <w:sz w:val="20"/>
                <w:szCs w:val="20"/>
              </w:rPr>
            </w:pPr>
            <w:r w:rsidRPr="0068440C">
              <w:rPr>
                <w:rFonts w:ascii="Times New Roman" w:hAnsi="Times New Roman" w:cs="Times New Roman"/>
                <w:sz w:val="20"/>
                <w:szCs w:val="20"/>
              </w:rPr>
              <w:t>Предельные размеры земельного участка не устанавливается.</w:t>
            </w:r>
          </w:p>
          <w:p w14:paraId="439438DB" w14:textId="77777777" w:rsidR="00A13513" w:rsidRPr="0068440C" w:rsidRDefault="00A13513" w:rsidP="00A13513">
            <w:pPr>
              <w:autoSpaceDE w:val="0"/>
              <w:autoSpaceDN w:val="0"/>
              <w:adjustRightInd w:val="0"/>
              <w:spacing w:after="0" w:line="240" w:lineRule="auto"/>
              <w:jc w:val="both"/>
              <w:rPr>
                <w:rFonts w:ascii="Times New Roman" w:hAnsi="Times New Roman" w:cs="Times New Roman"/>
                <w:sz w:val="20"/>
                <w:szCs w:val="20"/>
              </w:rPr>
            </w:pPr>
            <w:r w:rsidRPr="0068440C">
              <w:rPr>
                <w:rFonts w:ascii="Times New Roman" w:hAnsi="Times New Roman" w:cs="Times New Roman"/>
                <w:sz w:val="20"/>
                <w:szCs w:val="20"/>
              </w:rPr>
              <w:t>Минимальный отступ от границы земельного участка   не устанавливается.</w:t>
            </w:r>
          </w:p>
          <w:p w14:paraId="28560712" w14:textId="77777777" w:rsidR="00A13513" w:rsidRPr="0068440C" w:rsidRDefault="00A13513" w:rsidP="00A13513">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075A0B65" w14:textId="77777777" w:rsidR="00A13513" w:rsidRPr="0068440C" w:rsidRDefault="00A13513" w:rsidP="00A13513">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Максимальный процент застройки в границах земельного участка не устанавливается.</w:t>
            </w:r>
          </w:p>
        </w:tc>
        <w:tc>
          <w:tcPr>
            <w:tcW w:w="4371" w:type="dxa"/>
          </w:tcPr>
          <w:p w14:paraId="09305688" w14:textId="76298B6F" w:rsidR="00A13513" w:rsidRPr="0068440C" w:rsidRDefault="00A13513" w:rsidP="00A13513">
            <w:pPr>
              <w:pStyle w:val="ConsPlusNormal"/>
              <w:ind w:firstLine="0"/>
              <w:rPr>
                <w:rFonts w:ascii="Times New Roman" w:hAnsi="Times New Roman" w:cs="Times New Roman"/>
              </w:rPr>
            </w:pPr>
            <w:r w:rsidRPr="00A13513">
              <w:rPr>
                <w:rFonts w:ascii="Times New Roman" w:hAnsi="Times New Roman" w:cs="Times New Roman"/>
              </w:rPr>
              <w:t>Земельные участки общего пользования.</w:t>
            </w:r>
          </w:p>
        </w:tc>
      </w:tr>
      <w:tr w:rsidR="00A13513" w:rsidRPr="0068440C" w14:paraId="0D936E4B" w14:textId="77777777" w:rsidTr="00331E84">
        <w:tc>
          <w:tcPr>
            <w:tcW w:w="2117" w:type="dxa"/>
          </w:tcPr>
          <w:p w14:paraId="049A28DD" w14:textId="2B2E53C2" w:rsidR="00A13513" w:rsidRPr="0068440C" w:rsidRDefault="00A13513" w:rsidP="00A13513">
            <w:pPr>
              <w:spacing w:after="0" w:line="240" w:lineRule="auto"/>
              <w:rPr>
                <w:rFonts w:ascii="Times New Roman" w:hAnsi="Times New Roman" w:cs="Times New Roman"/>
                <w:sz w:val="20"/>
                <w:szCs w:val="20"/>
              </w:rPr>
            </w:pPr>
            <w:r w:rsidRPr="00A13513">
              <w:rPr>
                <w:rFonts w:ascii="Times New Roman" w:hAnsi="Times New Roman" w:cs="Times New Roman"/>
                <w:sz w:val="20"/>
                <w:szCs w:val="20"/>
              </w:rPr>
              <w:t>Благоустройство территории 12.0.2</w:t>
            </w:r>
          </w:p>
        </w:tc>
        <w:tc>
          <w:tcPr>
            <w:tcW w:w="2835" w:type="dxa"/>
            <w:vMerge/>
          </w:tcPr>
          <w:p w14:paraId="291E4BAD" w14:textId="77777777" w:rsidR="00A13513" w:rsidRPr="00331E84" w:rsidRDefault="00A13513" w:rsidP="00A13513">
            <w:pPr>
              <w:spacing w:after="0" w:line="240" w:lineRule="auto"/>
              <w:rPr>
                <w:rFonts w:ascii="Times New Roman" w:hAnsi="Times New Roman" w:cs="Times New Roman"/>
                <w:sz w:val="20"/>
                <w:szCs w:val="20"/>
                <w:highlight w:val="red"/>
              </w:rPr>
            </w:pPr>
          </w:p>
        </w:tc>
        <w:tc>
          <w:tcPr>
            <w:tcW w:w="5386" w:type="dxa"/>
            <w:vMerge/>
          </w:tcPr>
          <w:p w14:paraId="0A49F7D4" w14:textId="77777777" w:rsidR="00A13513" w:rsidRPr="0068440C" w:rsidRDefault="00A13513" w:rsidP="00A13513">
            <w:pPr>
              <w:autoSpaceDE w:val="0"/>
              <w:autoSpaceDN w:val="0"/>
              <w:adjustRightInd w:val="0"/>
              <w:spacing w:after="0" w:line="240" w:lineRule="auto"/>
              <w:jc w:val="both"/>
              <w:rPr>
                <w:rFonts w:ascii="Times New Roman" w:hAnsi="Times New Roman" w:cs="Times New Roman"/>
                <w:sz w:val="20"/>
                <w:szCs w:val="20"/>
              </w:rPr>
            </w:pPr>
          </w:p>
        </w:tc>
        <w:tc>
          <w:tcPr>
            <w:tcW w:w="4371" w:type="dxa"/>
          </w:tcPr>
          <w:p w14:paraId="52B53A89" w14:textId="32D7281F" w:rsidR="00A13513" w:rsidRPr="00331E84" w:rsidRDefault="00A13513" w:rsidP="00A13513">
            <w:pPr>
              <w:pStyle w:val="ConsPlusNormal"/>
              <w:ind w:firstLine="0"/>
              <w:rPr>
                <w:rFonts w:ascii="Times New Roman" w:hAnsi="Times New Roman" w:cs="Times New Roman"/>
                <w:highlight w:val="red"/>
              </w:rPr>
            </w:pPr>
            <w:r w:rsidRPr="00A13513">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42095" w:rsidRPr="0068440C" w14:paraId="40581DB1" w14:textId="77777777" w:rsidTr="00331E84">
        <w:tc>
          <w:tcPr>
            <w:tcW w:w="4952" w:type="dxa"/>
            <w:gridSpan w:val="2"/>
            <w:tcBorders>
              <w:top w:val="single" w:sz="8" w:space="0" w:color="auto"/>
              <w:left w:val="single" w:sz="8" w:space="0" w:color="auto"/>
              <w:bottom w:val="single" w:sz="8" w:space="0" w:color="auto"/>
              <w:right w:val="single" w:sz="8" w:space="0" w:color="auto"/>
            </w:tcBorders>
          </w:tcPr>
          <w:p w14:paraId="4DA2DDCF" w14:textId="76EDA616" w:rsidR="00C42095" w:rsidRPr="0068440C" w:rsidRDefault="00C42095" w:rsidP="00C42095">
            <w:pPr>
              <w:spacing w:after="0" w:line="240" w:lineRule="auto"/>
              <w:rPr>
                <w:rFonts w:ascii="Times New Roman" w:hAnsi="Times New Roman" w:cs="Times New Roman"/>
                <w:sz w:val="20"/>
                <w:szCs w:val="20"/>
              </w:rPr>
            </w:pPr>
            <w:r w:rsidRPr="0068440C">
              <w:rPr>
                <w:rFonts w:ascii="Times New Roman" w:hAnsi="Times New Roman" w:cs="Times New Roman"/>
                <w:bCs/>
                <w:sz w:val="20"/>
                <w:szCs w:val="20"/>
              </w:rPr>
              <w:t>Виды разрешенного использования, предусмотренные статьей 3</w:t>
            </w:r>
            <w:r w:rsidR="006C5899" w:rsidRPr="006C5899">
              <w:rPr>
                <w:rFonts w:ascii="Times New Roman" w:hAnsi="Times New Roman" w:cs="Times New Roman"/>
                <w:bCs/>
                <w:sz w:val="20"/>
                <w:szCs w:val="20"/>
              </w:rPr>
              <w:t>5</w:t>
            </w:r>
            <w:r w:rsidRPr="0068440C">
              <w:rPr>
                <w:rFonts w:ascii="Times New Roman" w:hAnsi="Times New Roman" w:cs="Times New Roman"/>
                <w:bCs/>
                <w:sz w:val="20"/>
                <w:szCs w:val="20"/>
              </w:rPr>
              <w:t xml:space="preserve"> настоящих Правил</w:t>
            </w:r>
          </w:p>
        </w:tc>
        <w:tc>
          <w:tcPr>
            <w:tcW w:w="5386" w:type="dxa"/>
            <w:tcBorders>
              <w:top w:val="single" w:sz="8" w:space="0" w:color="auto"/>
              <w:left w:val="single" w:sz="8" w:space="0" w:color="auto"/>
              <w:bottom w:val="single" w:sz="8" w:space="0" w:color="auto"/>
              <w:right w:val="single" w:sz="8" w:space="0" w:color="auto"/>
            </w:tcBorders>
          </w:tcPr>
          <w:p w14:paraId="7C242E54" w14:textId="32D9B27C" w:rsidR="00C42095" w:rsidRPr="0068440C" w:rsidRDefault="00C42095" w:rsidP="00C42095">
            <w:pPr>
              <w:autoSpaceDE w:val="0"/>
              <w:autoSpaceDN w:val="0"/>
              <w:adjustRightInd w:val="0"/>
              <w:spacing w:after="0" w:line="240" w:lineRule="auto"/>
              <w:jc w:val="both"/>
              <w:rPr>
                <w:rFonts w:ascii="Times New Roman" w:hAnsi="Times New Roman" w:cs="Times New Roman"/>
                <w:sz w:val="20"/>
                <w:szCs w:val="20"/>
              </w:rPr>
            </w:pPr>
            <w:r w:rsidRPr="0068440C">
              <w:rPr>
                <w:rFonts w:ascii="Times New Roman" w:hAnsi="Times New Roman" w:cs="Times New Roman"/>
                <w:sz w:val="20"/>
                <w:szCs w:val="20"/>
              </w:rPr>
              <w:t>Предельные размеры земельных участков, установленные статьей 3</w:t>
            </w:r>
            <w:r w:rsidR="00331E84">
              <w:rPr>
                <w:rFonts w:ascii="Times New Roman" w:hAnsi="Times New Roman" w:cs="Times New Roman"/>
                <w:sz w:val="20"/>
                <w:szCs w:val="20"/>
              </w:rPr>
              <w:t>5</w:t>
            </w:r>
            <w:r w:rsidRPr="0068440C">
              <w:rPr>
                <w:rFonts w:ascii="Times New Roman" w:hAnsi="Times New Roman" w:cs="Times New Roman"/>
                <w:sz w:val="20"/>
                <w:szCs w:val="20"/>
              </w:rPr>
              <w:t xml:space="preserve"> настоящих Правил</w:t>
            </w:r>
          </w:p>
        </w:tc>
        <w:tc>
          <w:tcPr>
            <w:tcW w:w="4371" w:type="dxa"/>
            <w:shd w:val="clear" w:color="auto" w:fill="auto"/>
          </w:tcPr>
          <w:p w14:paraId="13124E72" w14:textId="77777777" w:rsidR="00C42095" w:rsidRPr="0068440C" w:rsidRDefault="00C42095" w:rsidP="00C42095">
            <w:pPr>
              <w:pStyle w:val="ConsPlusNormal"/>
              <w:ind w:firstLine="0"/>
              <w:rPr>
                <w:rFonts w:ascii="Times New Roman" w:hAnsi="Times New Roman" w:cs="Times New Roman"/>
              </w:rPr>
            </w:pPr>
          </w:p>
        </w:tc>
      </w:tr>
    </w:tbl>
    <w:p w14:paraId="293481B0" w14:textId="77777777" w:rsidR="00C75BE6" w:rsidRDefault="00C75BE6" w:rsidP="00C42095">
      <w:pPr>
        <w:spacing w:before="240"/>
        <w:rPr>
          <w:rFonts w:ascii="Times New Roman" w:hAnsi="Times New Roman" w:cs="Times New Roman"/>
          <w:b/>
          <w:sz w:val="24"/>
          <w:szCs w:val="24"/>
        </w:rPr>
      </w:pPr>
    </w:p>
    <w:p w14:paraId="26A469FC" w14:textId="77777777" w:rsidR="00C75BE6" w:rsidRDefault="00C75BE6">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3FA68394" w14:textId="0D62B8EB" w:rsidR="00C42095" w:rsidRPr="0068440C" w:rsidRDefault="00C42095" w:rsidP="00C75BE6">
      <w:pPr>
        <w:spacing w:before="240"/>
        <w:ind w:firstLine="709"/>
        <w:rPr>
          <w:rFonts w:ascii="Times New Roman" w:hAnsi="Times New Roman" w:cs="Times New Roman"/>
          <w:b/>
          <w:sz w:val="24"/>
          <w:szCs w:val="24"/>
        </w:rPr>
      </w:pPr>
      <w:r w:rsidRPr="0068440C">
        <w:rPr>
          <w:rFonts w:ascii="Times New Roman" w:hAnsi="Times New Roman" w:cs="Times New Roman"/>
          <w:b/>
          <w:sz w:val="24"/>
          <w:szCs w:val="24"/>
        </w:rPr>
        <w:t>2.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78"/>
        <w:gridCol w:w="2974"/>
        <w:gridCol w:w="5386"/>
        <w:gridCol w:w="4371"/>
      </w:tblGrid>
      <w:tr w:rsidR="00C42095" w:rsidRPr="0068440C" w14:paraId="232218C8" w14:textId="77777777" w:rsidTr="005F0043">
        <w:trPr>
          <w:trHeight w:val="384"/>
          <w:tblHeader/>
        </w:trPr>
        <w:tc>
          <w:tcPr>
            <w:tcW w:w="1978" w:type="dxa"/>
            <w:vAlign w:val="center"/>
          </w:tcPr>
          <w:p w14:paraId="7212ADBD" w14:textId="77777777" w:rsidR="00C42095" w:rsidRPr="0068440C" w:rsidRDefault="00C42095" w:rsidP="005B1840">
            <w:pPr>
              <w:spacing w:after="0" w:line="240" w:lineRule="auto"/>
              <w:jc w:val="center"/>
              <w:rPr>
                <w:rFonts w:ascii="Times New Roman" w:hAnsi="Times New Roman" w:cs="Times New Roman"/>
                <w:sz w:val="20"/>
                <w:szCs w:val="20"/>
              </w:rPr>
            </w:pPr>
            <w:r w:rsidRPr="0068440C">
              <w:rPr>
                <w:rFonts w:ascii="Times New Roman" w:hAnsi="Times New Roman" w:cs="Times New Roman"/>
                <w:sz w:val="20"/>
                <w:szCs w:val="20"/>
              </w:rPr>
              <w:t>ВИДЫ ИСПОЛЬЗОВАНИЯ ЗЕМЕЛЬНЫХ УЧАСТКОВ</w:t>
            </w:r>
          </w:p>
        </w:tc>
        <w:tc>
          <w:tcPr>
            <w:tcW w:w="2974" w:type="dxa"/>
            <w:vAlign w:val="center"/>
          </w:tcPr>
          <w:p w14:paraId="51A017DB" w14:textId="77777777" w:rsidR="00C42095" w:rsidRPr="0068440C" w:rsidRDefault="00C42095" w:rsidP="005B1840">
            <w:pPr>
              <w:spacing w:after="0" w:line="240" w:lineRule="auto"/>
              <w:jc w:val="center"/>
              <w:rPr>
                <w:rFonts w:ascii="Times New Roman" w:hAnsi="Times New Roman" w:cs="Times New Roman"/>
                <w:sz w:val="20"/>
                <w:szCs w:val="20"/>
              </w:rPr>
            </w:pPr>
            <w:r w:rsidRPr="0068440C">
              <w:rPr>
                <w:rFonts w:ascii="Times New Roman" w:hAnsi="Times New Roman" w:cs="Times New Roman"/>
                <w:sz w:val="20"/>
                <w:szCs w:val="20"/>
              </w:rPr>
              <w:t>ВИДЫ ИСПОЛЬЗОВАНИЯ ОБЪЕКТОВ КАПИТАЛЬНОГО СТРОИТЕЛЬСТВА</w:t>
            </w:r>
          </w:p>
        </w:tc>
        <w:tc>
          <w:tcPr>
            <w:tcW w:w="5386" w:type="dxa"/>
            <w:vAlign w:val="center"/>
          </w:tcPr>
          <w:p w14:paraId="05C0117E" w14:textId="77777777" w:rsidR="00C42095" w:rsidRPr="0068440C" w:rsidRDefault="00C42095" w:rsidP="005B1840">
            <w:pPr>
              <w:spacing w:after="0" w:line="240" w:lineRule="auto"/>
              <w:jc w:val="center"/>
              <w:rPr>
                <w:rFonts w:ascii="Times New Roman" w:hAnsi="Times New Roman" w:cs="Times New Roman"/>
                <w:sz w:val="20"/>
                <w:szCs w:val="20"/>
              </w:rPr>
            </w:pPr>
            <w:r w:rsidRPr="0068440C">
              <w:rPr>
                <w:rFonts w:ascii="Times New Roman" w:hAnsi="Times New Roman" w:cs="Times New Roman"/>
                <w:sz w:val="20"/>
                <w:szCs w:val="20"/>
              </w:rPr>
              <w:t>ПАРАМЕТРЫ РАЗРЕШЕННОГО ИСПОЛЬЗОВАНИЯ</w:t>
            </w:r>
          </w:p>
        </w:tc>
        <w:tc>
          <w:tcPr>
            <w:tcW w:w="4371" w:type="dxa"/>
            <w:vAlign w:val="center"/>
          </w:tcPr>
          <w:p w14:paraId="346BB596" w14:textId="77777777" w:rsidR="00C42095" w:rsidRPr="0068440C" w:rsidRDefault="00C42095" w:rsidP="005B1840">
            <w:pPr>
              <w:spacing w:after="0" w:line="240" w:lineRule="auto"/>
              <w:jc w:val="center"/>
              <w:rPr>
                <w:rFonts w:ascii="Times New Roman" w:hAnsi="Times New Roman" w:cs="Times New Roman"/>
                <w:sz w:val="20"/>
                <w:szCs w:val="20"/>
              </w:rPr>
            </w:pPr>
            <w:r w:rsidRPr="0068440C">
              <w:rPr>
                <w:rFonts w:ascii="Times New Roman" w:hAnsi="Times New Roman" w:cs="Times New Roman"/>
                <w:sz w:val="20"/>
                <w:szCs w:val="20"/>
              </w:rPr>
              <w:t>ОСОБЫЕ УСЛОВИЯ РЕАЛИЗАЦИИ РЕГЛАМЕНТА</w:t>
            </w:r>
          </w:p>
        </w:tc>
      </w:tr>
      <w:tr w:rsidR="001D754C" w:rsidRPr="0068440C" w14:paraId="77AF2CC8" w14:textId="77777777" w:rsidTr="005F0043">
        <w:trPr>
          <w:trHeight w:val="206"/>
        </w:trPr>
        <w:tc>
          <w:tcPr>
            <w:tcW w:w="1978" w:type="dxa"/>
          </w:tcPr>
          <w:p w14:paraId="62007543" w14:textId="77777777" w:rsidR="001D754C" w:rsidRPr="0068440C" w:rsidRDefault="001D754C" w:rsidP="001D754C">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Предоставление коммунальных услуг (3.1.1)</w:t>
            </w:r>
          </w:p>
        </w:tc>
        <w:tc>
          <w:tcPr>
            <w:tcW w:w="2974" w:type="dxa"/>
          </w:tcPr>
          <w:p w14:paraId="469F6E52" w14:textId="77777777" w:rsidR="001D754C" w:rsidRPr="0068440C" w:rsidRDefault="001D754C" w:rsidP="001D754C">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
        </w:tc>
        <w:tc>
          <w:tcPr>
            <w:tcW w:w="5386" w:type="dxa"/>
            <w:tcBorders>
              <w:top w:val="single" w:sz="8" w:space="0" w:color="auto"/>
              <w:left w:val="single" w:sz="8" w:space="0" w:color="auto"/>
              <w:bottom w:val="single" w:sz="8" w:space="0" w:color="auto"/>
              <w:right w:val="single" w:sz="8" w:space="0" w:color="auto"/>
            </w:tcBorders>
          </w:tcPr>
          <w:p w14:paraId="1F94EE25" w14:textId="2D6D073A" w:rsidR="001D754C" w:rsidRPr="0068440C" w:rsidRDefault="00296E0C" w:rsidP="001D754C">
            <w:pPr>
              <w:spacing w:after="0" w:line="240" w:lineRule="auto"/>
              <w:rPr>
                <w:rFonts w:ascii="Times New Roman" w:hAnsi="Times New Roman" w:cs="Times New Roman"/>
                <w:sz w:val="20"/>
                <w:szCs w:val="20"/>
              </w:rPr>
            </w:pPr>
            <w:r w:rsidRPr="00296E0C">
              <w:rPr>
                <w:rFonts w:ascii="Times New Roman" w:hAnsi="Times New Roman" w:cs="Times New Roman"/>
                <w:sz w:val="20"/>
                <w:szCs w:val="20"/>
              </w:rPr>
              <w:t>Параметры объектов капитального строительства определяются в соответствии с требованиями технических регламентов, строительных норм и правил.</w:t>
            </w:r>
          </w:p>
        </w:tc>
        <w:tc>
          <w:tcPr>
            <w:tcW w:w="4371" w:type="dxa"/>
          </w:tcPr>
          <w:p w14:paraId="2F80B511" w14:textId="77777777" w:rsidR="001D754C" w:rsidRPr="0068440C" w:rsidRDefault="001D754C" w:rsidP="001D754C">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r>
    </w:tbl>
    <w:p w14:paraId="19F304C7" w14:textId="1DF63373" w:rsidR="00B94C39" w:rsidRPr="0068440C" w:rsidRDefault="00B94C39">
      <w:pPr>
        <w:spacing w:after="0" w:line="240" w:lineRule="auto"/>
        <w:rPr>
          <w:rFonts w:ascii="Times New Roman" w:hAnsi="Times New Roman" w:cs="Times New Roman"/>
          <w:sz w:val="24"/>
          <w:szCs w:val="24"/>
        </w:rPr>
      </w:pPr>
    </w:p>
    <w:p w14:paraId="1B0B0828" w14:textId="23755DF0" w:rsidR="00E668B2" w:rsidRPr="0068440C" w:rsidRDefault="00C42095" w:rsidP="00C75BE6">
      <w:pPr>
        <w:spacing w:after="0" w:line="240" w:lineRule="auto"/>
        <w:ind w:firstLine="709"/>
        <w:rPr>
          <w:rFonts w:ascii="Times New Roman" w:hAnsi="Times New Roman" w:cs="Times New Roman"/>
          <w:b/>
          <w:sz w:val="24"/>
          <w:szCs w:val="24"/>
        </w:rPr>
      </w:pPr>
      <w:r w:rsidRPr="0068440C">
        <w:rPr>
          <w:rFonts w:ascii="Times New Roman" w:hAnsi="Times New Roman" w:cs="Times New Roman"/>
          <w:b/>
          <w:sz w:val="24"/>
          <w:szCs w:val="24"/>
        </w:rPr>
        <w:t>3</w:t>
      </w:r>
      <w:r w:rsidR="00E668B2" w:rsidRPr="0068440C">
        <w:rPr>
          <w:rFonts w:ascii="Times New Roman" w:hAnsi="Times New Roman" w:cs="Times New Roman"/>
          <w:b/>
          <w:sz w:val="24"/>
          <w:szCs w:val="24"/>
        </w:rPr>
        <w:t xml:space="preserve">. </w:t>
      </w:r>
      <w:r w:rsidR="00C75BE6">
        <w:rPr>
          <w:rFonts w:ascii="Times New Roman" w:hAnsi="Times New Roman" w:cs="Times New Roman"/>
          <w:b/>
          <w:sz w:val="24"/>
          <w:szCs w:val="24"/>
        </w:rPr>
        <w:t>У</w:t>
      </w:r>
      <w:r w:rsidR="00E668B2" w:rsidRPr="0068440C">
        <w:rPr>
          <w:rFonts w:ascii="Times New Roman" w:hAnsi="Times New Roman" w:cs="Times New Roman"/>
          <w:b/>
          <w:sz w:val="24"/>
          <w:szCs w:val="24"/>
        </w:rPr>
        <w:t>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78"/>
        <w:gridCol w:w="2974"/>
        <w:gridCol w:w="5386"/>
        <w:gridCol w:w="4371"/>
      </w:tblGrid>
      <w:tr w:rsidR="00E668B2" w:rsidRPr="0068440C" w14:paraId="0B8A0A6D" w14:textId="77777777" w:rsidTr="005F0043">
        <w:trPr>
          <w:trHeight w:val="552"/>
          <w:tblHeader/>
        </w:trPr>
        <w:tc>
          <w:tcPr>
            <w:tcW w:w="1978" w:type="dxa"/>
          </w:tcPr>
          <w:p w14:paraId="1144B369" w14:textId="77777777" w:rsidR="00E668B2" w:rsidRPr="0068440C" w:rsidRDefault="00E668B2" w:rsidP="00FA7463">
            <w:pPr>
              <w:spacing w:after="0" w:line="240" w:lineRule="auto"/>
              <w:jc w:val="center"/>
              <w:rPr>
                <w:rFonts w:ascii="Times New Roman" w:hAnsi="Times New Roman" w:cs="Times New Roman"/>
                <w:sz w:val="20"/>
                <w:szCs w:val="20"/>
              </w:rPr>
            </w:pPr>
            <w:r w:rsidRPr="0068440C">
              <w:rPr>
                <w:rFonts w:ascii="Times New Roman" w:hAnsi="Times New Roman" w:cs="Times New Roman"/>
                <w:sz w:val="20"/>
                <w:szCs w:val="20"/>
              </w:rPr>
              <w:t>ВИДЫ ИСПОЛЬЗОВАНИЯ ЗЕМЕЛЬНЫХ УЧАСТКОВ</w:t>
            </w:r>
          </w:p>
        </w:tc>
        <w:tc>
          <w:tcPr>
            <w:tcW w:w="2974" w:type="dxa"/>
            <w:vAlign w:val="center"/>
          </w:tcPr>
          <w:p w14:paraId="13A3848F" w14:textId="77777777" w:rsidR="00E668B2" w:rsidRPr="0068440C" w:rsidRDefault="00E668B2" w:rsidP="00FA7463">
            <w:pPr>
              <w:spacing w:after="0" w:line="240" w:lineRule="auto"/>
              <w:jc w:val="center"/>
              <w:rPr>
                <w:rFonts w:ascii="Times New Roman" w:hAnsi="Times New Roman" w:cs="Times New Roman"/>
                <w:sz w:val="20"/>
                <w:szCs w:val="20"/>
              </w:rPr>
            </w:pPr>
            <w:r w:rsidRPr="0068440C">
              <w:rPr>
                <w:rFonts w:ascii="Times New Roman" w:hAnsi="Times New Roman" w:cs="Times New Roman"/>
                <w:sz w:val="20"/>
                <w:szCs w:val="20"/>
              </w:rPr>
              <w:t>ВИДЫ ИСПОЛЬЗОВАНИЯ ОБЪЕКТОВ КАПИТАЛЬНОГО СТРОИТЕЛЬСТВА</w:t>
            </w:r>
          </w:p>
        </w:tc>
        <w:tc>
          <w:tcPr>
            <w:tcW w:w="5386" w:type="dxa"/>
            <w:vAlign w:val="center"/>
          </w:tcPr>
          <w:p w14:paraId="03212B62" w14:textId="77777777" w:rsidR="00E668B2" w:rsidRPr="0068440C" w:rsidRDefault="00E668B2" w:rsidP="00FA7463">
            <w:pPr>
              <w:spacing w:after="0" w:line="240" w:lineRule="auto"/>
              <w:jc w:val="center"/>
              <w:rPr>
                <w:rFonts w:ascii="Times New Roman" w:hAnsi="Times New Roman" w:cs="Times New Roman"/>
                <w:sz w:val="20"/>
                <w:szCs w:val="20"/>
              </w:rPr>
            </w:pPr>
            <w:r w:rsidRPr="0068440C">
              <w:rPr>
                <w:rFonts w:ascii="Times New Roman" w:hAnsi="Times New Roman" w:cs="Times New Roman"/>
                <w:sz w:val="20"/>
                <w:szCs w:val="20"/>
              </w:rPr>
              <w:t>ПАРАМЕТРЫ РАЗРЕШЕННОГО ИСПОЛЬЗОВАНИЯ</w:t>
            </w:r>
          </w:p>
        </w:tc>
        <w:tc>
          <w:tcPr>
            <w:tcW w:w="4371" w:type="dxa"/>
            <w:vAlign w:val="center"/>
          </w:tcPr>
          <w:p w14:paraId="2A8A0261" w14:textId="77777777" w:rsidR="00E668B2" w:rsidRPr="0068440C" w:rsidRDefault="00E668B2" w:rsidP="00FA7463">
            <w:pPr>
              <w:spacing w:after="0" w:line="240" w:lineRule="auto"/>
              <w:jc w:val="center"/>
              <w:rPr>
                <w:rFonts w:ascii="Times New Roman" w:hAnsi="Times New Roman" w:cs="Times New Roman"/>
                <w:sz w:val="20"/>
                <w:szCs w:val="20"/>
              </w:rPr>
            </w:pPr>
            <w:r w:rsidRPr="0068440C">
              <w:rPr>
                <w:rFonts w:ascii="Times New Roman" w:hAnsi="Times New Roman" w:cs="Times New Roman"/>
                <w:sz w:val="20"/>
                <w:szCs w:val="20"/>
              </w:rPr>
              <w:t>ОСОБЫЕ УСЛОВИЯ РЕАЛИЗАЦИИ РЕГЛАМЕНТА</w:t>
            </w:r>
          </w:p>
        </w:tc>
      </w:tr>
      <w:tr w:rsidR="005F0043" w:rsidRPr="0068440C" w14:paraId="2B4C1900" w14:textId="77777777" w:rsidTr="005F0043">
        <w:trPr>
          <w:trHeight w:val="2191"/>
        </w:trPr>
        <w:tc>
          <w:tcPr>
            <w:tcW w:w="1978" w:type="dxa"/>
          </w:tcPr>
          <w:p w14:paraId="49BEB124" w14:textId="16F09FFC" w:rsidR="005F0043" w:rsidRPr="0068440C" w:rsidRDefault="005F0043" w:rsidP="005F0043">
            <w:pPr>
              <w:autoSpaceDE w:val="0"/>
              <w:autoSpaceDN w:val="0"/>
              <w:adjustRightInd w:val="0"/>
              <w:spacing w:after="0" w:line="240" w:lineRule="auto"/>
              <w:rPr>
                <w:rFonts w:ascii="Times New Roman" w:hAnsi="Times New Roman" w:cs="Times New Roman"/>
                <w:sz w:val="20"/>
                <w:szCs w:val="20"/>
              </w:rPr>
            </w:pPr>
            <w:r w:rsidRPr="0068440C">
              <w:rPr>
                <w:rFonts w:ascii="Times New Roman" w:hAnsi="Times New Roman" w:cs="Times New Roman"/>
                <w:sz w:val="20"/>
                <w:szCs w:val="20"/>
                <w:lang w:eastAsia="en-US"/>
              </w:rPr>
              <w:t>Магазины (4.4)</w:t>
            </w:r>
          </w:p>
        </w:tc>
        <w:tc>
          <w:tcPr>
            <w:tcW w:w="2974" w:type="dxa"/>
          </w:tcPr>
          <w:p w14:paraId="339E9F1A" w14:textId="44CCB94C" w:rsidR="005F0043" w:rsidRPr="0068440C" w:rsidRDefault="005F0043" w:rsidP="005F0043">
            <w:pPr>
              <w:autoSpaceDE w:val="0"/>
              <w:autoSpaceDN w:val="0"/>
              <w:adjustRightInd w:val="0"/>
              <w:spacing w:after="0" w:line="240" w:lineRule="auto"/>
              <w:rPr>
                <w:rFonts w:ascii="Times New Roman" w:hAnsi="Times New Roman" w:cs="Times New Roman"/>
                <w:sz w:val="20"/>
                <w:szCs w:val="20"/>
              </w:rPr>
            </w:pPr>
            <w:r w:rsidRPr="0068440C">
              <w:rPr>
                <w:rFonts w:ascii="Times New Roman" w:hAnsi="Times New Roman" w:cs="Times New Roman"/>
                <w:sz w:val="20"/>
                <w:szCs w:val="20"/>
                <w:lang w:eastAsia="en-US"/>
              </w:rPr>
              <w:t>Объекты торгового назначения</w:t>
            </w:r>
          </w:p>
        </w:tc>
        <w:tc>
          <w:tcPr>
            <w:tcW w:w="5386" w:type="dxa"/>
          </w:tcPr>
          <w:p w14:paraId="3DAB27AC" w14:textId="77777777" w:rsidR="005F0043" w:rsidRPr="0068440C" w:rsidRDefault="005F0043" w:rsidP="005F004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Минимальная</w:t>
            </w:r>
            <w:r w:rsidRPr="0068440C">
              <w:rPr>
                <w:rFonts w:ascii="Times New Roman" w:hAnsi="Times New Roman" w:cs="Times New Roman"/>
                <w:sz w:val="20"/>
                <w:szCs w:val="20"/>
              </w:rPr>
              <w:t xml:space="preserve"> площадь земельных участков – </w:t>
            </w:r>
            <w:r>
              <w:rPr>
                <w:rFonts w:ascii="Times New Roman" w:hAnsi="Times New Roman" w:cs="Times New Roman"/>
                <w:sz w:val="20"/>
                <w:szCs w:val="20"/>
              </w:rPr>
              <w:t>400 кв м</w:t>
            </w:r>
          </w:p>
          <w:p w14:paraId="6A1DC6D3" w14:textId="77777777" w:rsidR="005F0043" w:rsidRPr="0068440C" w:rsidRDefault="005F0043" w:rsidP="005F0043">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Минимальный отступ от границы земельного участка– 3м</w:t>
            </w:r>
          </w:p>
          <w:p w14:paraId="13618896" w14:textId="77777777" w:rsidR="005F0043" w:rsidRPr="0068440C" w:rsidRDefault="005F0043" w:rsidP="005F0043">
            <w:pPr>
              <w:spacing w:after="0" w:line="240" w:lineRule="auto"/>
              <w:rPr>
                <w:rFonts w:ascii="Times New Roman" w:hAnsi="Times New Roman" w:cs="Times New Roman"/>
                <w:sz w:val="20"/>
                <w:szCs w:val="20"/>
                <w:lang w:eastAsia="en-US"/>
              </w:rPr>
            </w:pPr>
            <w:r w:rsidRPr="0068440C">
              <w:rPr>
                <w:rFonts w:ascii="Times New Roman" w:hAnsi="Times New Roman" w:cs="Times New Roman"/>
                <w:sz w:val="20"/>
                <w:szCs w:val="20"/>
                <w:lang w:eastAsia="en-US"/>
              </w:rPr>
              <w:t>Торговая площадь – до 200 кв.м.</w:t>
            </w:r>
          </w:p>
          <w:p w14:paraId="1FC1A69B" w14:textId="77777777" w:rsidR="005F0043" w:rsidRPr="0068440C" w:rsidRDefault="005F0043" w:rsidP="005F0043">
            <w:pPr>
              <w:spacing w:after="0" w:line="240" w:lineRule="auto"/>
              <w:rPr>
                <w:rFonts w:ascii="Times New Roman" w:hAnsi="Times New Roman" w:cs="Times New Roman"/>
                <w:sz w:val="20"/>
                <w:szCs w:val="20"/>
                <w:lang w:eastAsia="en-US"/>
              </w:rPr>
            </w:pPr>
            <w:r w:rsidRPr="0068440C">
              <w:rPr>
                <w:rFonts w:ascii="Times New Roman" w:hAnsi="Times New Roman" w:cs="Times New Roman"/>
                <w:sz w:val="20"/>
                <w:szCs w:val="20"/>
                <w:lang w:eastAsia="en-US"/>
              </w:rPr>
              <w:t>Максимальное количество этажей- 2 эт.</w:t>
            </w:r>
          </w:p>
          <w:p w14:paraId="6321400E" w14:textId="77777777" w:rsidR="005F0043" w:rsidRPr="0068440C" w:rsidRDefault="005F0043" w:rsidP="005F0043">
            <w:pPr>
              <w:spacing w:after="0" w:line="240" w:lineRule="auto"/>
              <w:rPr>
                <w:rFonts w:ascii="Times New Roman" w:hAnsi="Times New Roman" w:cs="Times New Roman"/>
                <w:sz w:val="20"/>
                <w:szCs w:val="20"/>
                <w:lang w:eastAsia="en-US"/>
              </w:rPr>
            </w:pPr>
            <w:r w:rsidRPr="0068440C">
              <w:rPr>
                <w:rFonts w:ascii="Times New Roman" w:hAnsi="Times New Roman" w:cs="Times New Roman"/>
                <w:sz w:val="20"/>
                <w:szCs w:val="20"/>
                <w:lang w:eastAsia="en-US"/>
              </w:rPr>
              <w:t>Высота – до 10 м;</w:t>
            </w:r>
          </w:p>
          <w:p w14:paraId="0DA33853" w14:textId="77777777" w:rsidR="005F0043" w:rsidRPr="0068440C" w:rsidRDefault="005F0043" w:rsidP="005F0043">
            <w:pPr>
              <w:spacing w:after="0" w:line="240" w:lineRule="auto"/>
              <w:rPr>
                <w:rFonts w:ascii="Times New Roman" w:hAnsi="Times New Roman" w:cs="Times New Roman"/>
                <w:sz w:val="20"/>
                <w:szCs w:val="20"/>
                <w:lang w:eastAsia="en-US"/>
              </w:rPr>
            </w:pPr>
            <w:r w:rsidRPr="0068440C">
              <w:rPr>
                <w:rFonts w:ascii="Times New Roman" w:hAnsi="Times New Roman" w:cs="Times New Roman"/>
                <w:sz w:val="20"/>
                <w:szCs w:val="20"/>
                <w:lang w:eastAsia="en-US"/>
              </w:rPr>
              <w:t xml:space="preserve">Максимальный процент застройки - </w:t>
            </w:r>
            <w:r>
              <w:rPr>
                <w:rFonts w:ascii="Times New Roman" w:hAnsi="Times New Roman" w:cs="Times New Roman"/>
                <w:sz w:val="20"/>
                <w:szCs w:val="20"/>
                <w:lang w:eastAsia="en-US"/>
              </w:rPr>
              <w:t>5</w:t>
            </w:r>
            <w:r w:rsidRPr="0068440C">
              <w:rPr>
                <w:rFonts w:ascii="Times New Roman" w:hAnsi="Times New Roman" w:cs="Times New Roman"/>
                <w:sz w:val="20"/>
                <w:szCs w:val="20"/>
                <w:lang w:eastAsia="en-US"/>
              </w:rPr>
              <w:t>0%</w:t>
            </w:r>
          </w:p>
          <w:p w14:paraId="49B47675" w14:textId="77777777" w:rsidR="005F0043" w:rsidRPr="0068440C" w:rsidRDefault="005F0043" w:rsidP="005F0043">
            <w:pPr>
              <w:spacing w:after="0" w:line="240" w:lineRule="auto"/>
              <w:rPr>
                <w:rFonts w:ascii="Times New Roman" w:hAnsi="Times New Roman" w:cs="Times New Roman"/>
                <w:sz w:val="20"/>
                <w:szCs w:val="20"/>
                <w:lang w:eastAsia="en-US"/>
              </w:rPr>
            </w:pPr>
            <w:r w:rsidRPr="0068440C">
              <w:rPr>
                <w:rFonts w:ascii="Times New Roman" w:hAnsi="Times New Roman" w:cs="Times New Roman"/>
                <w:sz w:val="20"/>
                <w:szCs w:val="20"/>
                <w:lang w:eastAsia="en-US"/>
              </w:rPr>
              <w:t>Минимальный коэффициент озеленения – 10%.</w:t>
            </w:r>
          </w:p>
          <w:p w14:paraId="40E0F99D" w14:textId="2B314A16" w:rsidR="005F0043" w:rsidRPr="0068440C" w:rsidRDefault="005F0043" w:rsidP="005F0043">
            <w:pPr>
              <w:spacing w:after="0" w:line="240" w:lineRule="auto"/>
              <w:rPr>
                <w:rFonts w:ascii="Times New Roman" w:hAnsi="Times New Roman" w:cs="Times New Roman"/>
                <w:sz w:val="20"/>
                <w:szCs w:val="20"/>
              </w:rPr>
            </w:pPr>
            <w:r>
              <w:rPr>
                <w:rFonts w:ascii="Times New Roman" w:hAnsi="Times New Roman" w:cs="Times New Roman"/>
                <w:sz w:val="20"/>
                <w:szCs w:val="20"/>
                <w:lang w:eastAsia="en-US"/>
              </w:rPr>
              <w:t>Размещение на земельном участке не менее 2-х гостевых парковочных мест</w:t>
            </w:r>
          </w:p>
        </w:tc>
        <w:tc>
          <w:tcPr>
            <w:tcW w:w="4371" w:type="dxa"/>
          </w:tcPr>
          <w:p w14:paraId="556ACFC1" w14:textId="77777777" w:rsidR="005F0043" w:rsidRPr="0068440C" w:rsidRDefault="005F0043" w:rsidP="005F0043">
            <w:pPr>
              <w:spacing w:after="0" w:line="240" w:lineRule="auto"/>
              <w:rPr>
                <w:rFonts w:ascii="Times New Roman" w:hAnsi="Times New Roman" w:cs="Times New Roman"/>
                <w:sz w:val="20"/>
                <w:szCs w:val="20"/>
                <w:lang w:eastAsia="en-US"/>
              </w:rPr>
            </w:pPr>
            <w:r w:rsidRPr="0068440C">
              <w:rPr>
                <w:rFonts w:ascii="Times New Roman" w:hAnsi="Times New Roman" w:cs="Times New Roman"/>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14:paraId="7DB0F7AD" w14:textId="77777777" w:rsidR="005F0043" w:rsidRPr="0068440C" w:rsidRDefault="005F0043" w:rsidP="005F0043">
            <w:pPr>
              <w:spacing w:after="0" w:line="240" w:lineRule="auto"/>
              <w:rPr>
                <w:rFonts w:ascii="Times New Roman" w:hAnsi="Times New Roman" w:cs="Times New Roman"/>
                <w:sz w:val="20"/>
                <w:szCs w:val="20"/>
                <w:lang w:eastAsia="en-US"/>
              </w:rPr>
            </w:pPr>
            <w:r w:rsidRPr="0068440C">
              <w:rPr>
                <w:rFonts w:ascii="Times New Roman" w:hAnsi="Times New Roman" w:cs="Times New Roman"/>
                <w:sz w:val="20"/>
                <w:szCs w:val="20"/>
                <w:lang w:eastAsia="en-US"/>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разделе 2.2 настоящих Правил.</w:t>
            </w:r>
          </w:p>
          <w:p w14:paraId="11D4C9BD" w14:textId="091A9C84" w:rsidR="005F0043" w:rsidRPr="0068440C" w:rsidRDefault="005F0043" w:rsidP="005F0043">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Соблюдать меры противопожарной защиты в соответствии с СП 4.13130.2013</w:t>
            </w:r>
          </w:p>
        </w:tc>
      </w:tr>
    </w:tbl>
    <w:p w14:paraId="555140A2" w14:textId="7ABCF608" w:rsidR="006D1063" w:rsidRPr="00530F9E" w:rsidRDefault="006D1063" w:rsidP="00530F9E">
      <w:pPr>
        <w:pStyle w:val="6"/>
        <w:numPr>
          <w:ilvl w:val="0"/>
          <w:numId w:val="0"/>
        </w:numPr>
        <w:ind w:firstLine="709"/>
        <w:rPr>
          <w:b w:val="0"/>
          <w:i/>
          <w:iCs/>
          <w:sz w:val="24"/>
          <w:szCs w:val="24"/>
        </w:rPr>
      </w:pPr>
      <w:bookmarkStart w:id="96" w:name="_Toc89766757"/>
      <w:r w:rsidRPr="00530F9E">
        <w:rPr>
          <w:b w:val="0"/>
          <w:i/>
          <w:iCs/>
          <w:sz w:val="24"/>
          <w:szCs w:val="24"/>
        </w:rPr>
        <w:t xml:space="preserve">Статья </w:t>
      </w:r>
      <w:r w:rsidR="006C5899" w:rsidRPr="00530F9E">
        <w:rPr>
          <w:b w:val="0"/>
          <w:i/>
          <w:iCs/>
          <w:sz w:val="24"/>
          <w:szCs w:val="24"/>
        </w:rPr>
        <w:t>38</w:t>
      </w:r>
      <w:r w:rsidRPr="00530F9E">
        <w:rPr>
          <w:b w:val="0"/>
          <w:i/>
          <w:iCs/>
          <w:sz w:val="24"/>
          <w:szCs w:val="24"/>
        </w:rPr>
        <w:t>. Градостроительные регламенты к зоне озелененных территорий общего пользования (лесопарки, парки, сады, скверы, бульвары, городские леса) (РЗ-601)</w:t>
      </w:r>
      <w:bookmarkEnd w:id="96"/>
    </w:p>
    <w:p w14:paraId="681E6E17" w14:textId="45E9F746" w:rsidR="00805C03" w:rsidRPr="0068440C" w:rsidRDefault="00805C03" w:rsidP="00E1564A">
      <w:pPr>
        <w:spacing w:before="120" w:after="120" w:line="240" w:lineRule="auto"/>
        <w:jc w:val="center"/>
        <w:rPr>
          <w:rFonts w:ascii="Times New Roman" w:hAnsi="Times New Roman" w:cs="Times New Roman"/>
          <w:b/>
          <w:caps/>
          <w:sz w:val="24"/>
          <w:szCs w:val="24"/>
          <w:u w:val="single"/>
        </w:rPr>
      </w:pPr>
      <w:r w:rsidRPr="0068440C">
        <w:rPr>
          <w:rFonts w:ascii="Times New Roman" w:hAnsi="Times New Roman" w:cs="Times New Roman"/>
          <w:b/>
          <w:caps/>
          <w:sz w:val="24"/>
          <w:szCs w:val="24"/>
          <w:u w:val="single"/>
        </w:rPr>
        <w:t>Зона озелененных территорий общего пользования (лесопарки, парки, сады, скверы, бульвары, городские леса) (РЗ-601)</w:t>
      </w:r>
    </w:p>
    <w:p w14:paraId="72725021" w14:textId="4F5AB611" w:rsidR="00805C03" w:rsidRPr="0068440C" w:rsidRDefault="00805C03" w:rsidP="00C75BE6">
      <w:pPr>
        <w:spacing w:before="120" w:after="120"/>
        <w:ind w:firstLine="709"/>
        <w:rPr>
          <w:rFonts w:ascii="Times New Roman" w:hAnsi="Times New Roman" w:cs="Times New Roman"/>
          <w:b/>
          <w:sz w:val="24"/>
          <w:szCs w:val="24"/>
        </w:rPr>
      </w:pPr>
      <w:r w:rsidRPr="0068440C">
        <w:rPr>
          <w:rFonts w:ascii="Times New Roman" w:hAnsi="Times New Roman" w:cs="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42"/>
        <w:gridCol w:w="3402"/>
        <w:gridCol w:w="4525"/>
        <w:gridCol w:w="11"/>
        <w:gridCol w:w="4229"/>
      </w:tblGrid>
      <w:tr w:rsidR="00805C03" w:rsidRPr="0068440C" w14:paraId="7CAA18BC" w14:textId="77777777" w:rsidTr="00CB5EBF">
        <w:trPr>
          <w:trHeight w:val="552"/>
          <w:tblHeader/>
        </w:trPr>
        <w:tc>
          <w:tcPr>
            <w:tcW w:w="2542" w:type="dxa"/>
            <w:vAlign w:val="center"/>
          </w:tcPr>
          <w:p w14:paraId="2679002B" w14:textId="77777777" w:rsidR="00805C03" w:rsidRPr="0068440C" w:rsidRDefault="00805C03" w:rsidP="00DC39CF">
            <w:pPr>
              <w:spacing w:after="0" w:line="240" w:lineRule="auto"/>
              <w:jc w:val="center"/>
              <w:rPr>
                <w:rFonts w:ascii="Times New Roman" w:hAnsi="Times New Roman" w:cs="Times New Roman"/>
                <w:sz w:val="20"/>
                <w:szCs w:val="20"/>
              </w:rPr>
            </w:pPr>
            <w:r w:rsidRPr="0068440C">
              <w:rPr>
                <w:rFonts w:ascii="Times New Roman" w:hAnsi="Times New Roman" w:cs="Times New Roman"/>
                <w:sz w:val="20"/>
                <w:szCs w:val="20"/>
              </w:rPr>
              <w:t>ВИДЫ ИСПОЛЬЗОВАНИЯ ЗЕМЕЛЬНЫХ УЧАСТКОВ</w:t>
            </w:r>
          </w:p>
        </w:tc>
        <w:tc>
          <w:tcPr>
            <w:tcW w:w="3402" w:type="dxa"/>
            <w:vAlign w:val="center"/>
          </w:tcPr>
          <w:p w14:paraId="0B0846F8" w14:textId="77777777" w:rsidR="00805C03" w:rsidRPr="0068440C" w:rsidRDefault="00805C03" w:rsidP="00DC39CF">
            <w:pPr>
              <w:spacing w:after="0" w:line="240" w:lineRule="auto"/>
              <w:jc w:val="center"/>
              <w:rPr>
                <w:rFonts w:ascii="Times New Roman" w:hAnsi="Times New Roman" w:cs="Times New Roman"/>
                <w:sz w:val="20"/>
                <w:szCs w:val="20"/>
              </w:rPr>
            </w:pPr>
            <w:r w:rsidRPr="0068440C">
              <w:rPr>
                <w:rFonts w:ascii="Times New Roman" w:hAnsi="Times New Roman" w:cs="Times New Roman"/>
                <w:sz w:val="20"/>
                <w:szCs w:val="20"/>
              </w:rPr>
              <w:t>ВИДЫ ИСПОЛЬЗОВАНИЯ ОБЪЕКТОВ КАПИТАЛЬНОГО СТРОИТЕЛЬСТВА</w:t>
            </w:r>
          </w:p>
        </w:tc>
        <w:tc>
          <w:tcPr>
            <w:tcW w:w="4525" w:type="dxa"/>
            <w:vAlign w:val="center"/>
          </w:tcPr>
          <w:p w14:paraId="5797474C" w14:textId="77777777" w:rsidR="00805C03" w:rsidRPr="0068440C" w:rsidRDefault="00805C03" w:rsidP="00DC39CF">
            <w:pPr>
              <w:spacing w:after="0" w:line="240" w:lineRule="auto"/>
              <w:jc w:val="center"/>
              <w:rPr>
                <w:rFonts w:ascii="Times New Roman" w:hAnsi="Times New Roman" w:cs="Times New Roman"/>
                <w:sz w:val="20"/>
                <w:szCs w:val="20"/>
              </w:rPr>
            </w:pPr>
            <w:r w:rsidRPr="0068440C">
              <w:rPr>
                <w:rFonts w:ascii="Times New Roman" w:hAnsi="Times New Roman" w:cs="Times New Roman"/>
                <w:sz w:val="20"/>
                <w:szCs w:val="20"/>
              </w:rPr>
              <w:t>ПАРАМЕТРЫ РАЗРЕШЕННОГО ИСПОЛЬЗОВАНИЯ</w:t>
            </w:r>
          </w:p>
        </w:tc>
        <w:tc>
          <w:tcPr>
            <w:tcW w:w="4240" w:type="dxa"/>
            <w:gridSpan w:val="2"/>
            <w:vAlign w:val="center"/>
          </w:tcPr>
          <w:p w14:paraId="61971915" w14:textId="77777777" w:rsidR="00805C03" w:rsidRPr="0068440C" w:rsidRDefault="00805C03" w:rsidP="00DC39CF">
            <w:pPr>
              <w:spacing w:after="0" w:line="240" w:lineRule="auto"/>
              <w:jc w:val="center"/>
              <w:rPr>
                <w:rFonts w:ascii="Times New Roman" w:hAnsi="Times New Roman" w:cs="Times New Roman"/>
                <w:sz w:val="20"/>
                <w:szCs w:val="20"/>
              </w:rPr>
            </w:pPr>
            <w:r w:rsidRPr="0068440C">
              <w:rPr>
                <w:rFonts w:ascii="Times New Roman" w:hAnsi="Times New Roman" w:cs="Times New Roman"/>
                <w:sz w:val="20"/>
                <w:szCs w:val="20"/>
              </w:rPr>
              <w:t>ОСОБЫЕ УСЛОВИЯ РЕАЛИЗАЦИИ РЕГЛАМЕНТА</w:t>
            </w:r>
          </w:p>
        </w:tc>
      </w:tr>
      <w:tr w:rsidR="005F0043" w:rsidRPr="0068440C" w14:paraId="2808CFAA" w14:textId="77777777" w:rsidTr="00A13513">
        <w:trPr>
          <w:trHeight w:val="1989"/>
        </w:trPr>
        <w:tc>
          <w:tcPr>
            <w:tcW w:w="2542" w:type="dxa"/>
          </w:tcPr>
          <w:p w14:paraId="2483E9E5" w14:textId="2F5ACCE3" w:rsidR="005F0043" w:rsidRPr="0068440C" w:rsidRDefault="005F0043" w:rsidP="00DC39CF">
            <w:pPr>
              <w:spacing w:after="0" w:line="240" w:lineRule="auto"/>
              <w:rPr>
                <w:rFonts w:ascii="Times New Roman" w:hAnsi="Times New Roman" w:cs="Times New Roman"/>
                <w:sz w:val="20"/>
                <w:szCs w:val="20"/>
              </w:rPr>
            </w:pPr>
            <w:r>
              <w:rPr>
                <w:rFonts w:ascii="Times New Roman" w:hAnsi="Times New Roman" w:cs="Times New Roman"/>
                <w:sz w:val="20"/>
                <w:szCs w:val="20"/>
              </w:rPr>
              <w:t>Благоустройство 12.0.2</w:t>
            </w:r>
          </w:p>
        </w:tc>
        <w:tc>
          <w:tcPr>
            <w:tcW w:w="3402" w:type="dxa"/>
          </w:tcPr>
          <w:p w14:paraId="73B0CAEF" w14:textId="5A6F5A37" w:rsidR="005F0043" w:rsidRPr="0068440C" w:rsidRDefault="005F0043" w:rsidP="00DC39CF">
            <w:pPr>
              <w:spacing w:after="0" w:line="240" w:lineRule="auto"/>
              <w:ind w:left="-66"/>
              <w:rPr>
                <w:rFonts w:ascii="Times New Roman" w:hAnsi="Times New Roman" w:cs="Times New Roman"/>
                <w:sz w:val="20"/>
                <w:szCs w:val="20"/>
              </w:rPr>
            </w:pPr>
            <w:r>
              <w:rPr>
                <w:rFonts w:ascii="Times New Roman" w:hAnsi="Times New Roman" w:cs="Times New Roman"/>
                <w:sz w:val="20"/>
                <w:szCs w:val="20"/>
              </w:rPr>
              <w:t>-</w:t>
            </w:r>
          </w:p>
        </w:tc>
        <w:tc>
          <w:tcPr>
            <w:tcW w:w="4525" w:type="dxa"/>
          </w:tcPr>
          <w:p w14:paraId="60661D5F" w14:textId="77777777" w:rsidR="005F0043" w:rsidRPr="0068440C" w:rsidRDefault="005F0043" w:rsidP="00DC39CF">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Предельные размеры земельного участка не устанавливаются.</w:t>
            </w:r>
          </w:p>
          <w:p w14:paraId="4881AABD" w14:textId="77777777" w:rsidR="005F0043" w:rsidRPr="0068440C" w:rsidRDefault="005F0043" w:rsidP="00DC39CF">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Минимальный отступ от границы земельного участка не устанавливается.</w:t>
            </w:r>
          </w:p>
          <w:p w14:paraId="317FFDB6" w14:textId="77777777" w:rsidR="005F0043" w:rsidRPr="0068440C" w:rsidRDefault="005F0043" w:rsidP="00DC39CF">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1634FBEC" w14:textId="77777777" w:rsidR="005F0043" w:rsidRPr="0068440C" w:rsidRDefault="005F0043" w:rsidP="00DC39CF">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Максимальный процент застройки земельного участка не устанавливается</w:t>
            </w:r>
          </w:p>
        </w:tc>
        <w:tc>
          <w:tcPr>
            <w:tcW w:w="4240" w:type="dxa"/>
            <w:gridSpan w:val="2"/>
          </w:tcPr>
          <w:p w14:paraId="54464D1A" w14:textId="2FED902A" w:rsidR="005F0043" w:rsidRPr="0068440C" w:rsidRDefault="00A13513" w:rsidP="00DC39CF">
            <w:pPr>
              <w:spacing w:after="0" w:line="240" w:lineRule="auto"/>
              <w:rPr>
                <w:rFonts w:ascii="Times New Roman" w:hAnsi="Times New Roman" w:cs="Times New Roman"/>
                <w:sz w:val="20"/>
                <w:szCs w:val="20"/>
              </w:rPr>
            </w:pPr>
            <w:r w:rsidRPr="00A13513">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13513" w:rsidRPr="0068440C" w14:paraId="7D331687" w14:textId="77777777" w:rsidTr="00CB5EBF">
        <w:tc>
          <w:tcPr>
            <w:tcW w:w="2542" w:type="dxa"/>
          </w:tcPr>
          <w:p w14:paraId="175CA174" w14:textId="707657A6" w:rsidR="00A13513" w:rsidRPr="0068440C" w:rsidRDefault="00A13513" w:rsidP="00A13513">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Площадки для занятия спортом (5.1.3)</w:t>
            </w:r>
          </w:p>
        </w:tc>
        <w:tc>
          <w:tcPr>
            <w:tcW w:w="3402" w:type="dxa"/>
          </w:tcPr>
          <w:p w14:paraId="57AAA978" w14:textId="070D6A94" w:rsidR="00A13513" w:rsidRPr="0068440C" w:rsidRDefault="00A13513" w:rsidP="00A13513">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Физкультурные площадки, беговые дорожки, поля для спортивной игры</w:t>
            </w:r>
          </w:p>
        </w:tc>
        <w:tc>
          <w:tcPr>
            <w:tcW w:w="4525" w:type="dxa"/>
          </w:tcPr>
          <w:p w14:paraId="25E84B8B" w14:textId="77777777" w:rsidR="00A13513" w:rsidRPr="0068440C" w:rsidRDefault="00A13513" w:rsidP="00A13513">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Предельные размеры земельного участка не устанавливаются.</w:t>
            </w:r>
          </w:p>
          <w:p w14:paraId="5BA6D4AF" w14:textId="77777777" w:rsidR="00A13513" w:rsidRPr="0068440C" w:rsidRDefault="00A13513" w:rsidP="00A13513">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Минимальный отступ от границы земельного участка не устанавливается.</w:t>
            </w:r>
          </w:p>
          <w:p w14:paraId="2A3A1877" w14:textId="77777777" w:rsidR="00A13513" w:rsidRPr="0068440C" w:rsidRDefault="00A13513" w:rsidP="00A13513">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Предельное количество этажей, предельная высота зданий, строений, сооружений не устанавливается.</w:t>
            </w:r>
          </w:p>
          <w:p w14:paraId="493441A0" w14:textId="11C94D5F" w:rsidR="00A13513" w:rsidRDefault="00A13513" w:rsidP="00A13513">
            <w:pPr>
              <w:spacing w:after="0" w:line="240" w:lineRule="auto"/>
              <w:jc w:val="both"/>
              <w:rPr>
                <w:rFonts w:ascii="Times New Roman" w:hAnsi="Times New Roman" w:cs="Times New Roman"/>
                <w:sz w:val="20"/>
                <w:szCs w:val="20"/>
              </w:rPr>
            </w:pPr>
            <w:r w:rsidRPr="0068440C">
              <w:rPr>
                <w:rFonts w:ascii="Times New Roman" w:hAnsi="Times New Roman" w:cs="Times New Roman"/>
                <w:sz w:val="20"/>
                <w:szCs w:val="20"/>
              </w:rPr>
              <w:t>Максимальный процент застройки земельного участка не устанавливается</w:t>
            </w:r>
          </w:p>
        </w:tc>
        <w:tc>
          <w:tcPr>
            <w:tcW w:w="4240" w:type="dxa"/>
            <w:gridSpan w:val="2"/>
          </w:tcPr>
          <w:p w14:paraId="6A59DA2A" w14:textId="77777777" w:rsidR="00A13513" w:rsidRPr="0068440C" w:rsidRDefault="00A13513" w:rsidP="00A13513">
            <w:pPr>
              <w:spacing w:after="0" w:line="240" w:lineRule="auto"/>
              <w:ind w:left="60" w:right="60"/>
              <w:rPr>
                <w:rFonts w:ascii="Times New Roman" w:hAnsi="Times New Roman" w:cs="Times New Roman"/>
                <w:sz w:val="20"/>
                <w:szCs w:val="20"/>
              </w:rPr>
            </w:pPr>
            <w:r w:rsidRPr="0068440C">
              <w:rPr>
                <w:rFonts w:ascii="Times New Roman" w:hAnsi="Times New Roman" w:cs="Times New Roman"/>
                <w:sz w:val="20"/>
                <w:szCs w:val="20"/>
              </w:rPr>
              <w:t>Размещение площадок для занятия спортом и физкультурой на открытом воздухе.</w:t>
            </w:r>
          </w:p>
          <w:p w14:paraId="74C67994" w14:textId="14135C6B" w:rsidR="00A13513" w:rsidRPr="0068440C" w:rsidRDefault="00A13513" w:rsidP="00A13513">
            <w:pPr>
              <w:spacing w:after="0" w:line="240" w:lineRule="auto"/>
              <w:rPr>
                <w:rFonts w:ascii="Times New Roman" w:hAnsi="Times New Roman" w:cs="Times New Roman"/>
                <w:sz w:val="20"/>
                <w:szCs w:val="20"/>
              </w:rPr>
            </w:pPr>
            <w:r w:rsidRPr="0068440C">
              <w:rPr>
                <w:rFonts w:ascii="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A13513" w:rsidRPr="0068440C" w14:paraId="6FD14157" w14:textId="77777777" w:rsidTr="00C75BE6">
        <w:trPr>
          <w:cantSplit/>
        </w:trPr>
        <w:tc>
          <w:tcPr>
            <w:tcW w:w="2542" w:type="dxa"/>
          </w:tcPr>
          <w:p w14:paraId="7D321FD2" w14:textId="77777777" w:rsidR="00A13513" w:rsidRPr="0068440C" w:rsidRDefault="00A13513" w:rsidP="00A13513">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Предоставление коммунальных услуг (3.1.1)</w:t>
            </w:r>
          </w:p>
        </w:tc>
        <w:tc>
          <w:tcPr>
            <w:tcW w:w="3402" w:type="dxa"/>
          </w:tcPr>
          <w:p w14:paraId="06FBA731" w14:textId="77777777" w:rsidR="00A13513" w:rsidRPr="0068440C" w:rsidRDefault="00A13513" w:rsidP="00A13513">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Водопроводы, линии электропередачи, трансформаторные подстанции, газопроводы, линии связи, телефонные станции, канализация.</w:t>
            </w:r>
          </w:p>
        </w:tc>
        <w:tc>
          <w:tcPr>
            <w:tcW w:w="4525" w:type="dxa"/>
          </w:tcPr>
          <w:p w14:paraId="30C494FF" w14:textId="14EADFA8" w:rsidR="00A13513" w:rsidRPr="0068440C" w:rsidRDefault="00A13513" w:rsidP="00A1351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Максимальная</w:t>
            </w:r>
            <w:r w:rsidRPr="0068440C">
              <w:rPr>
                <w:rFonts w:ascii="Times New Roman" w:hAnsi="Times New Roman" w:cs="Times New Roman"/>
                <w:sz w:val="20"/>
                <w:szCs w:val="20"/>
              </w:rPr>
              <w:t xml:space="preserve"> площадь земельных участков – </w:t>
            </w:r>
            <w:r>
              <w:rPr>
                <w:rFonts w:ascii="Times New Roman" w:hAnsi="Times New Roman" w:cs="Times New Roman"/>
                <w:sz w:val="20"/>
                <w:szCs w:val="20"/>
              </w:rPr>
              <w:t>200 кв м</w:t>
            </w:r>
          </w:p>
          <w:p w14:paraId="475EB06F" w14:textId="77777777" w:rsidR="00A13513" w:rsidRPr="0068440C" w:rsidRDefault="00A13513" w:rsidP="00A13513">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Максимальное количество этажей - 1.</w:t>
            </w:r>
          </w:p>
          <w:p w14:paraId="16A36E44" w14:textId="77777777" w:rsidR="00A13513" w:rsidRPr="0068440C" w:rsidRDefault="00A13513" w:rsidP="00A13513">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Минимальный отступ от границы земельного участка не устанавливается.</w:t>
            </w:r>
          </w:p>
          <w:p w14:paraId="16C9D550" w14:textId="77777777" w:rsidR="00A13513" w:rsidRPr="0068440C" w:rsidRDefault="00A13513" w:rsidP="00A13513">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Максимальный процент застройки земельного участка не устанавливается</w:t>
            </w:r>
          </w:p>
          <w:p w14:paraId="580910CA" w14:textId="77777777" w:rsidR="00A13513" w:rsidRPr="0068440C" w:rsidRDefault="00A13513" w:rsidP="00A13513">
            <w:pPr>
              <w:spacing w:after="0" w:line="240" w:lineRule="auto"/>
              <w:rPr>
                <w:rFonts w:ascii="Times New Roman" w:hAnsi="Times New Roman" w:cs="Times New Roman"/>
                <w:sz w:val="20"/>
                <w:szCs w:val="20"/>
              </w:rPr>
            </w:pPr>
          </w:p>
        </w:tc>
        <w:tc>
          <w:tcPr>
            <w:tcW w:w="4240" w:type="dxa"/>
            <w:gridSpan w:val="2"/>
          </w:tcPr>
          <w:p w14:paraId="6ED5EE18" w14:textId="77777777" w:rsidR="00A13513" w:rsidRPr="0068440C" w:rsidRDefault="00A13513" w:rsidP="00A13513">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14:paraId="201C1152" w14:textId="77777777" w:rsidR="00A13513" w:rsidRPr="0068440C" w:rsidRDefault="00A13513" w:rsidP="00A13513">
            <w:pPr>
              <w:spacing w:after="0" w:line="240" w:lineRule="auto"/>
              <w:rPr>
                <w:rFonts w:ascii="Times New Roman" w:hAnsi="Times New Roman" w:cs="Times New Roman"/>
                <w:sz w:val="20"/>
                <w:szCs w:val="20"/>
              </w:rPr>
            </w:pPr>
            <w:r w:rsidRPr="0068440C">
              <w:rPr>
                <w:rFonts w:ascii="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A13513" w:rsidRPr="0068440C" w14:paraId="14DEC9E0" w14:textId="77777777" w:rsidTr="00CB5EBF">
        <w:tc>
          <w:tcPr>
            <w:tcW w:w="2542" w:type="dxa"/>
          </w:tcPr>
          <w:p w14:paraId="49C49C8B" w14:textId="77777777" w:rsidR="00A13513" w:rsidRPr="0068440C" w:rsidRDefault="00A13513" w:rsidP="00A13513">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Причалы для маломерных судов (5.4.)</w:t>
            </w:r>
          </w:p>
        </w:tc>
        <w:tc>
          <w:tcPr>
            <w:tcW w:w="3402" w:type="dxa"/>
          </w:tcPr>
          <w:p w14:paraId="6C2A6D1F" w14:textId="5B3BAC7A" w:rsidR="00A13513" w:rsidRPr="0068440C" w:rsidRDefault="00A13513" w:rsidP="00A13513">
            <w:pPr>
              <w:spacing w:after="0" w:line="240" w:lineRule="auto"/>
              <w:rPr>
                <w:rFonts w:ascii="Times New Roman" w:eastAsia="Calibri" w:hAnsi="Times New Roman" w:cs="Times New Roman"/>
                <w:sz w:val="20"/>
                <w:szCs w:val="20"/>
              </w:rPr>
            </w:pPr>
            <w:r w:rsidRPr="0068440C">
              <w:rPr>
                <w:rFonts w:ascii="Times New Roman" w:eastAsia="Calibri" w:hAnsi="Times New Roman" w:cs="Times New Roman"/>
                <w:sz w:val="20"/>
                <w:szCs w:val="20"/>
              </w:rPr>
              <w:t>Причалы</w:t>
            </w:r>
          </w:p>
        </w:tc>
        <w:tc>
          <w:tcPr>
            <w:tcW w:w="4525" w:type="dxa"/>
          </w:tcPr>
          <w:p w14:paraId="32A91DA6" w14:textId="77777777" w:rsidR="00A13513" w:rsidRPr="0068440C" w:rsidRDefault="00A13513" w:rsidP="00A13513">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Предельные размеры земельного участка не устанавливаются.</w:t>
            </w:r>
          </w:p>
          <w:p w14:paraId="1CE325A0" w14:textId="77777777" w:rsidR="00A13513" w:rsidRPr="0068440C" w:rsidRDefault="00A13513" w:rsidP="00A13513">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Максимальное количество этажей - 1.</w:t>
            </w:r>
          </w:p>
          <w:p w14:paraId="51272711" w14:textId="77777777" w:rsidR="00A13513" w:rsidRPr="0068440C" w:rsidRDefault="00A13513" w:rsidP="00A13513">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Минимальный отступ от границы земельного участка не устанавливается.</w:t>
            </w:r>
          </w:p>
          <w:p w14:paraId="731E036E" w14:textId="1192E801" w:rsidR="00A13513" w:rsidRPr="0068440C" w:rsidRDefault="00A13513" w:rsidP="00A13513">
            <w:pPr>
              <w:spacing w:after="0" w:line="240" w:lineRule="auto"/>
              <w:rPr>
                <w:rFonts w:ascii="Times New Roman" w:hAnsi="Times New Roman" w:cs="Times New Roman"/>
                <w:sz w:val="20"/>
                <w:szCs w:val="20"/>
              </w:rPr>
            </w:pPr>
            <w:r w:rsidRPr="0068440C">
              <w:rPr>
                <w:rFonts w:ascii="Times New Roman" w:hAnsi="Times New Roman" w:cs="Times New Roman"/>
                <w:sz w:val="20"/>
                <w:szCs w:val="20"/>
              </w:rPr>
              <w:t>Максимальный процент застройки земельного участка не устанавливается</w:t>
            </w:r>
          </w:p>
        </w:tc>
        <w:tc>
          <w:tcPr>
            <w:tcW w:w="4240" w:type="dxa"/>
            <w:gridSpan w:val="2"/>
          </w:tcPr>
          <w:p w14:paraId="61768B85" w14:textId="607E6422" w:rsidR="00A13513" w:rsidRPr="0068440C" w:rsidRDefault="00A13513" w:rsidP="00A13513">
            <w:pPr>
              <w:spacing w:after="0" w:line="240" w:lineRule="auto"/>
              <w:ind w:left="-34" w:right="60"/>
              <w:rPr>
                <w:rFonts w:ascii="Times New Roman" w:hAnsi="Times New Roman" w:cs="Times New Roman"/>
                <w:sz w:val="20"/>
                <w:szCs w:val="20"/>
              </w:rPr>
            </w:pPr>
            <w:r w:rsidRPr="0068440C">
              <w:rPr>
                <w:rFonts w:ascii="Times New Roman" w:hAnsi="Times New Roman" w:cs="Times New Roman"/>
                <w:sz w:val="20"/>
                <w:szCs w:val="20"/>
              </w:rPr>
              <w:t>Размещение сооружений, предназначенных для причаливани</w:t>
            </w:r>
            <w:r w:rsidR="00981DDB">
              <w:rPr>
                <w:rFonts w:ascii="Times New Roman" w:hAnsi="Times New Roman" w:cs="Times New Roman"/>
                <w:sz w:val="20"/>
                <w:szCs w:val="20"/>
              </w:rPr>
              <w:t>я</w:t>
            </w:r>
            <w:r w:rsidRPr="0068440C">
              <w:rPr>
                <w:rFonts w:ascii="Times New Roman" w:hAnsi="Times New Roman" w:cs="Times New Roman"/>
                <w:sz w:val="20"/>
                <w:szCs w:val="20"/>
              </w:rPr>
              <w:t>.</w:t>
            </w:r>
          </w:p>
          <w:p w14:paraId="1BD35133" w14:textId="77777777" w:rsidR="00A13513" w:rsidRPr="0068440C" w:rsidRDefault="00A13513" w:rsidP="00A13513">
            <w:pPr>
              <w:spacing w:after="0" w:line="240" w:lineRule="auto"/>
              <w:ind w:left="-34" w:right="60"/>
              <w:rPr>
                <w:rFonts w:ascii="Times New Roman" w:hAnsi="Times New Roman" w:cs="Times New Roman"/>
                <w:sz w:val="20"/>
                <w:szCs w:val="20"/>
              </w:rPr>
            </w:pPr>
            <w:r w:rsidRPr="0068440C">
              <w:rPr>
                <w:rFonts w:ascii="Times New Roman" w:hAnsi="Times New Roman" w:cs="Times New Roman"/>
                <w:bCs/>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главе 3.2 настоящих Правил.</w:t>
            </w:r>
          </w:p>
        </w:tc>
      </w:tr>
      <w:tr w:rsidR="00A13513" w:rsidRPr="0068440C" w14:paraId="3080F5FF" w14:textId="77777777" w:rsidTr="005B1840">
        <w:tc>
          <w:tcPr>
            <w:tcW w:w="5944" w:type="dxa"/>
            <w:gridSpan w:val="2"/>
            <w:tcBorders>
              <w:top w:val="single" w:sz="8" w:space="0" w:color="auto"/>
              <w:left w:val="single" w:sz="8" w:space="0" w:color="auto"/>
              <w:bottom w:val="single" w:sz="8" w:space="0" w:color="auto"/>
              <w:right w:val="single" w:sz="8" w:space="0" w:color="auto"/>
            </w:tcBorders>
          </w:tcPr>
          <w:p w14:paraId="1DE3B0B1" w14:textId="734E21C8" w:rsidR="00A13513" w:rsidRPr="0068440C" w:rsidRDefault="00A13513" w:rsidP="00A13513">
            <w:pPr>
              <w:pStyle w:val="ConsPlusNormal"/>
              <w:ind w:firstLine="0"/>
              <w:jc w:val="both"/>
              <w:rPr>
                <w:rFonts w:ascii="Times New Roman" w:hAnsi="Times New Roman" w:cs="Times New Roman"/>
              </w:rPr>
            </w:pPr>
            <w:r w:rsidRPr="0068440C">
              <w:rPr>
                <w:rFonts w:ascii="Times New Roman" w:hAnsi="Times New Roman" w:cs="Times New Roman"/>
                <w:bCs/>
              </w:rPr>
              <w:t>Виды разрешенного использования, предусмотренные статьей 3</w:t>
            </w:r>
            <w:r w:rsidRPr="006C5899">
              <w:rPr>
                <w:rFonts w:ascii="Times New Roman" w:hAnsi="Times New Roman" w:cs="Times New Roman"/>
                <w:bCs/>
              </w:rPr>
              <w:t>5</w:t>
            </w:r>
            <w:r w:rsidRPr="0068440C">
              <w:rPr>
                <w:rFonts w:ascii="Times New Roman" w:hAnsi="Times New Roman" w:cs="Times New Roman"/>
                <w:bCs/>
              </w:rPr>
              <w:t xml:space="preserve"> настоящих Правил</w:t>
            </w:r>
          </w:p>
        </w:tc>
        <w:tc>
          <w:tcPr>
            <w:tcW w:w="4536" w:type="dxa"/>
            <w:gridSpan w:val="2"/>
            <w:tcBorders>
              <w:top w:val="single" w:sz="8" w:space="0" w:color="auto"/>
              <w:left w:val="single" w:sz="8" w:space="0" w:color="auto"/>
              <w:bottom w:val="single" w:sz="8" w:space="0" w:color="auto"/>
              <w:right w:val="single" w:sz="8" w:space="0" w:color="auto"/>
            </w:tcBorders>
          </w:tcPr>
          <w:p w14:paraId="42FE292D" w14:textId="10D9005E" w:rsidR="00A13513" w:rsidRPr="0068440C" w:rsidRDefault="00A13513" w:rsidP="00A13513">
            <w:pPr>
              <w:autoSpaceDE w:val="0"/>
              <w:autoSpaceDN w:val="0"/>
              <w:adjustRightInd w:val="0"/>
              <w:spacing w:after="0" w:line="240" w:lineRule="auto"/>
              <w:jc w:val="both"/>
              <w:rPr>
                <w:rFonts w:ascii="Times New Roman" w:hAnsi="Times New Roman" w:cs="Times New Roman"/>
                <w:sz w:val="20"/>
                <w:szCs w:val="20"/>
              </w:rPr>
            </w:pPr>
            <w:r w:rsidRPr="0068440C">
              <w:rPr>
                <w:rFonts w:ascii="Times New Roman" w:hAnsi="Times New Roman" w:cs="Times New Roman"/>
                <w:sz w:val="20"/>
                <w:szCs w:val="20"/>
              </w:rPr>
              <w:t>Предельные размеры земельных участков, установленные статьей 3</w:t>
            </w:r>
            <w:r>
              <w:rPr>
                <w:rFonts w:ascii="Times New Roman" w:hAnsi="Times New Roman" w:cs="Times New Roman"/>
                <w:sz w:val="20"/>
                <w:szCs w:val="20"/>
              </w:rPr>
              <w:t>5</w:t>
            </w:r>
            <w:r w:rsidRPr="0068440C">
              <w:rPr>
                <w:rFonts w:ascii="Times New Roman" w:hAnsi="Times New Roman" w:cs="Times New Roman"/>
                <w:sz w:val="20"/>
                <w:szCs w:val="20"/>
              </w:rPr>
              <w:t xml:space="preserve"> настоящих Правил</w:t>
            </w:r>
          </w:p>
        </w:tc>
        <w:tc>
          <w:tcPr>
            <w:tcW w:w="4229" w:type="dxa"/>
          </w:tcPr>
          <w:p w14:paraId="2B7E8A00" w14:textId="77777777" w:rsidR="00A13513" w:rsidRPr="0068440C" w:rsidRDefault="00A13513" w:rsidP="00A13513">
            <w:pPr>
              <w:spacing w:after="0" w:line="240" w:lineRule="auto"/>
              <w:rPr>
                <w:rFonts w:ascii="Times New Roman" w:hAnsi="Times New Roman" w:cs="Times New Roman"/>
                <w:sz w:val="20"/>
                <w:szCs w:val="20"/>
              </w:rPr>
            </w:pPr>
          </w:p>
        </w:tc>
      </w:tr>
    </w:tbl>
    <w:p w14:paraId="38FCA23E" w14:textId="74BDD86E" w:rsidR="006D1063" w:rsidRPr="0068440C" w:rsidRDefault="006D1063" w:rsidP="00C75BE6">
      <w:pPr>
        <w:spacing w:before="120" w:after="120"/>
        <w:ind w:firstLine="709"/>
        <w:jc w:val="both"/>
        <w:rPr>
          <w:rFonts w:ascii="Times New Roman" w:hAnsi="Times New Roman" w:cs="Times New Roman"/>
          <w:b/>
          <w:caps/>
          <w:sz w:val="24"/>
          <w:szCs w:val="24"/>
        </w:rPr>
      </w:pPr>
      <w:r w:rsidRPr="0068440C">
        <w:rPr>
          <w:rFonts w:ascii="Times New Roman" w:hAnsi="Times New Roman" w:cs="Times New Roman"/>
          <w:b/>
          <w:caps/>
          <w:sz w:val="24"/>
          <w:szCs w:val="24"/>
        </w:rPr>
        <w:t>2. Вспомогательные виды и параметры разрешенного использования земельных участков и объектов капитального строительства:</w:t>
      </w:r>
      <w:r w:rsidR="005F0043">
        <w:rPr>
          <w:rFonts w:ascii="Times New Roman" w:hAnsi="Times New Roman" w:cs="Times New Roman"/>
          <w:b/>
          <w:caps/>
          <w:sz w:val="24"/>
          <w:szCs w:val="24"/>
        </w:rPr>
        <w:t xml:space="preserve"> нет</w:t>
      </w:r>
    </w:p>
    <w:p w14:paraId="6F50C304" w14:textId="6509D78A" w:rsidR="00293541" w:rsidRPr="005F0043" w:rsidRDefault="006D1063" w:rsidP="00C75BE6">
      <w:pPr>
        <w:spacing w:before="120" w:after="120"/>
        <w:ind w:firstLine="709"/>
        <w:jc w:val="both"/>
        <w:rPr>
          <w:rFonts w:ascii="Times New Roman" w:hAnsi="Times New Roman" w:cs="Times New Roman"/>
          <w:b/>
          <w:caps/>
          <w:sz w:val="24"/>
          <w:szCs w:val="24"/>
        </w:rPr>
      </w:pPr>
      <w:r w:rsidRPr="0068440C">
        <w:rPr>
          <w:rFonts w:ascii="Times New Roman" w:hAnsi="Times New Roman" w:cs="Times New Roman"/>
          <w:b/>
          <w:caps/>
          <w:sz w:val="24"/>
          <w:szCs w:val="24"/>
        </w:rPr>
        <w:t>3</w:t>
      </w:r>
      <w:r w:rsidR="00805C03" w:rsidRPr="0068440C">
        <w:rPr>
          <w:rFonts w:ascii="Times New Roman" w:hAnsi="Times New Roman" w:cs="Times New Roman"/>
          <w:b/>
          <w:caps/>
          <w:sz w:val="24"/>
          <w:szCs w:val="24"/>
        </w:rPr>
        <w:t>. Условно разрешённые виды и параметры использования земельных участков и объектов капитального строительства:</w:t>
      </w:r>
      <w:r w:rsidR="005F0043">
        <w:rPr>
          <w:rFonts w:ascii="Times New Roman" w:hAnsi="Times New Roman" w:cs="Times New Roman"/>
          <w:b/>
          <w:caps/>
          <w:sz w:val="24"/>
          <w:szCs w:val="24"/>
        </w:rPr>
        <w:t xml:space="preserve"> нет</w:t>
      </w:r>
    </w:p>
    <w:sectPr w:rsidR="00293541" w:rsidRPr="005F0043" w:rsidSect="00E73C28">
      <w:headerReference w:type="default" r:id="rId22"/>
      <w:footerReference w:type="first" r:id="rId23"/>
      <w:pgSz w:w="16840" w:h="11907" w:orient="landscape" w:code="9"/>
      <w:pgMar w:top="1253" w:right="851" w:bottom="1418" w:left="1418" w:header="567" w:footer="9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47577" w14:textId="77777777" w:rsidR="00F80DAB" w:rsidRDefault="00F80DAB">
      <w:r>
        <w:separator/>
      </w:r>
    </w:p>
  </w:endnote>
  <w:endnote w:type="continuationSeparator" w:id="0">
    <w:p w14:paraId="66E43ED0" w14:textId="77777777" w:rsidR="00F80DAB" w:rsidRDefault="00F8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altName w:val="Lucida Console"/>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Baltica">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ISOCPEUR">
    <w:charset w:val="CC"/>
    <w:family w:val="swiss"/>
    <w:pitch w:val="variable"/>
    <w:sig w:usb0="00000287" w:usb1="00000000" w:usb2="00000000" w:usb3="00000000" w:csb0="0000009F" w:csb1="00000000"/>
  </w:font>
  <w:font w:name="PT Sans">
    <w:altName w:val="Corbel"/>
    <w:charset w:val="CC"/>
    <w:family w:val="swiss"/>
    <w:pitch w:val="variable"/>
    <w:sig w:usb0="A00002EF" w:usb1="5000204B" w:usb2="00000000" w:usb3="00000000" w:csb0="00000097" w:csb1="00000000"/>
  </w:font>
  <w:font w:name="Courier">
    <w:panose1 w:val="02070409020205020404"/>
    <w:charset w:val="00"/>
    <w:family w:val="modern"/>
    <w:notTrueType/>
    <w:pitch w:val="fixed"/>
    <w:sig w:usb0="00000003" w:usb1="00000000" w:usb2="00000000" w:usb3="00000000" w:csb0="00000001" w:csb1="00000000"/>
  </w:font>
  <w:font w:name="Journal">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PTSans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62130" w14:textId="77777777" w:rsidR="005B1840" w:rsidRDefault="005B1840" w:rsidP="00A8008A">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176</w:t>
    </w:r>
    <w:r>
      <w:rPr>
        <w:rStyle w:val="ae"/>
      </w:rPr>
      <w:fldChar w:fldCharType="end"/>
    </w:r>
  </w:p>
  <w:p w14:paraId="0013D063" w14:textId="77777777" w:rsidR="005B1840" w:rsidRDefault="005B1840" w:rsidP="00A8008A">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CF357" w14:textId="34DB66E6" w:rsidR="005B1840" w:rsidRPr="009D7988" w:rsidRDefault="005B1840" w:rsidP="00373825">
    <w:pPr>
      <w:pStyle w:val="ac"/>
      <w:jc w:val="right"/>
      <w:rPr>
        <w:rFonts w:ascii="Times New Roman" w:hAnsi="Times New Roman" w:cs="Times New Roman"/>
        <w:lang w:val="en-US"/>
      </w:rPr>
    </w:pPr>
    <w:r w:rsidRPr="000C01DF">
      <w:rPr>
        <w:rFonts w:ascii="Times New Roman" w:hAnsi="Times New Roman" w:cs="Times New Roman"/>
        <w:noProof/>
      </w:rPr>
      <w:fldChar w:fldCharType="begin"/>
    </w:r>
    <w:r w:rsidRPr="000C01DF">
      <w:rPr>
        <w:rFonts w:ascii="Times New Roman" w:hAnsi="Times New Roman" w:cs="Times New Roman"/>
        <w:noProof/>
      </w:rPr>
      <w:instrText>PAGE   \* MERGEFORMAT</w:instrText>
    </w:r>
    <w:r w:rsidRPr="000C01DF">
      <w:rPr>
        <w:rFonts w:ascii="Times New Roman" w:hAnsi="Times New Roman" w:cs="Times New Roman"/>
        <w:noProof/>
      </w:rPr>
      <w:fldChar w:fldCharType="separate"/>
    </w:r>
    <w:r w:rsidR="009B3CAF">
      <w:rPr>
        <w:rFonts w:ascii="Times New Roman" w:hAnsi="Times New Roman" w:cs="Times New Roman"/>
        <w:noProof/>
      </w:rPr>
      <w:t>21</w:t>
    </w:r>
    <w:r w:rsidRPr="000C01DF">
      <w:rPr>
        <w:rFonts w:ascii="Times New Roman" w:hAnsi="Times New Roman" w:cs="Times New Roman"/>
        <w:noProof/>
      </w:rPr>
      <w:fldChar w:fldCharType="end"/>
    </w:r>
  </w:p>
  <w:p w14:paraId="1F804AFC" w14:textId="77777777" w:rsidR="005B1840" w:rsidRDefault="005B1840">
    <w:pPr>
      <w:pStyle w:val="ac"/>
      <w:tabs>
        <w:tab w:val="clear" w:pos="4677"/>
        <w:tab w:val="clear" w:pos="9355"/>
        <w:tab w:val="center" w:pos="4808"/>
        <w:tab w:val="right" w:pos="9616"/>
      </w:tabs>
      <w:ind w:right="36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EF27E" w14:textId="77777777" w:rsidR="005B1840" w:rsidRDefault="005B1840">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B9A5A" w14:textId="77777777" w:rsidR="00F80DAB" w:rsidRDefault="00F80DAB">
      <w:r>
        <w:separator/>
      </w:r>
    </w:p>
  </w:footnote>
  <w:footnote w:type="continuationSeparator" w:id="0">
    <w:p w14:paraId="4F897A16" w14:textId="77777777" w:rsidR="00F80DAB" w:rsidRDefault="00F80DAB">
      <w:r>
        <w:continuationSeparator/>
      </w:r>
    </w:p>
  </w:footnote>
  <w:footnote w:id="1">
    <w:p w14:paraId="6C263124" w14:textId="15FE94A0" w:rsidR="001A104E" w:rsidRPr="00C76BB9" w:rsidRDefault="001A104E" w:rsidP="000B3303">
      <w:pPr>
        <w:widowControl w:val="0"/>
        <w:autoSpaceDE w:val="0"/>
        <w:autoSpaceDN w:val="0"/>
        <w:adjustRightInd w:val="0"/>
        <w:spacing w:after="0" w:line="240" w:lineRule="auto"/>
        <w:rPr>
          <w:rFonts w:ascii="Times New Roman" w:eastAsia="Calibri" w:hAnsi="Times New Roman"/>
          <w:color w:val="FF0000"/>
          <w:sz w:val="20"/>
          <w:szCs w:val="20"/>
          <w:lang w:eastAsia="en-US"/>
        </w:rPr>
      </w:pPr>
      <w:r>
        <w:rPr>
          <w:rStyle w:val="afb"/>
        </w:rPr>
        <w:footnoteRef/>
      </w:r>
      <w:r>
        <w:t xml:space="preserve"> </w:t>
      </w:r>
      <w:r>
        <w:rPr>
          <w:rFonts w:ascii="Times New Roman" w:hAnsi="Times New Roman"/>
          <w:sz w:val="20"/>
          <w:szCs w:val="20"/>
        </w:rPr>
        <w:t>Здесь и далее - код в соответствии с классификатором видов разрешенного использования земельных участков, утвержденным Приказом Ф</w:t>
      </w:r>
      <w:r w:rsidRPr="000B3303">
        <w:rPr>
          <w:rFonts w:ascii="Times New Roman" w:hAnsi="Times New Roman"/>
          <w:sz w:val="20"/>
          <w:szCs w:val="20"/>
        </w:rPr>
        <w:t>едеральн</w:t>
      </w:r>
      <w:r>
        <w:rPr>
          <w:rFonts w:ascii="Times New Roman" w:hAnsi="Times New Roman"/>
          <w:sz w:val="20"/>
          <w:szCs w:val="20"/>
        </w:rPr>
        <w:t>ой</w:t>
      </w:r>
      <w:r w:rsidRPr="000B3303">
        <w:rPr>
          <w:rFonts w:ascii="Times New Roman" w:hAnsi="Times New Roman"/>
          <w:sz w:val="20"/>
          <w:szCs w:val="20"/>
        </w:rPr>
        <w:t xml:space="preserve"> служб</w:t>
      </w:r>
      <w:r>
        <w:rPr>
          <w:rFonts w:ascii="Times New Roman" w:hAnsi="Times New Roman"/>
          <w:sz w:val="20"/>
          <w:szCs w:val="20"/>
        </w:rPr>
        <w:t>ы</w:t>
      </w:r>
      <w:r w:rsidRPr="000B3303">
        <w:rPr>
          <w:rFonts w:ascii="Times New Roman" w:hAnsi="Times New Roman"/>
          <w:sz w:val="20"/>
          <w:szCs w:val="20"/>
        </w:rPr>
        <w:t xml:space="preserve"> государственной регистрации, кадастра и картографии</w:t>
      </w:r>
      <w:r>
        <w:rPr>
          <w:rFonts w:ascii="Times New Roman" w:hAnsi="Times New Roman"/>
          <w:sz w:val="20"/>
          <w:szCs w:val="20"/>
        </w:rPr>
        <w:t xml:space="preserve"> </w:t>
      </w:r>
      <w:r w:rsidRPr="000B3303">
        <w:rPr>
          <w:rFonts w:ascii="Times New Roman" w:hAnsi="Times New Roman"/>
          <w:sz w:val="20"/>
          <w:szCs w:val="20"/>
        </w:rPr>
        <w:t>от 10 ноября 2020 года N П/0412</w:t>
      </w:r>
      <w:r>
        <w:rPr>
          <w:rFonts w:ascii="Times New Roman" w:hAnsi="Times New Roman"/>
          <w:sz w:val="20"/>
          <w:szCs w:val="20"/>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5C496" w14:textId="279DDD23" w:rsidR="002F4DEF" w:rsidRPr="00FD6653" w:rsidRDefault="002F4DEF" w:rsidP="002F4DEF">
    <w:pPr>
      <w:pStyle w:val="ac"/>
      <w:tabs>
        <w:tab w:val="clear" w:pos="4677"/>
        <w:tab w:val="clear" w:pos="9355"/>
        <w:tab w:val="center" w:pos="4808"/>
        <w:tab w:val="right" w:pos="9616"/>
      </w:tabs>
      <w:spacing w:after="120"/>
      <w:ind w:right="357"/>
      <w:jc w:val="center"/>
      <w:rPr>
        <w:rFonts w:ascii="Times New Roman" w:hAnsi="Times New Roman" w:cs="Times New Roman"/>
        <w:color w:val="7F7F7F"/>
        <w:sz w:val="18"/>
        <w:szCs w:val="18"/>
      </w:rPr>
    </w:pPr>
    <w:r w:rsidRPr="00FD6653">
      <w:rPr>
        <w:rFonts w:ascii="Times New Roman" w:hAnsi="Times New Roman" w:cs="Times New Roman"/>
        <w:kern w:val="2"/>
        <w:sz w:val="18"/>
        <w:szCs w:val="18"/>
        <w:lang w:eastAsia="ar-SA"/>
      </w:rPr>
      <w:t>Правил</w:t>
    </w:r>
    <w:r w:rsidR="00F50707">
      <w:rPr>
        <w:rFonts w:ascii="Times New Roman" w:hAnsi="Times New Roman" w:cs="Times New Roman"/>
        <w:kern w:val="2"/>
        <w:sz w:val="18"/>
        <w:szCs w:val="18"/>
        <w:lang w:eastAsia="ar-SA"/>
      </w:rPr>
      <w:t>а</w:t>
    </w:r>
    <w:r w:rsidRPr="00FD6653">
      <w:rPr>
        <w:rFonts w:ascii="Times New Roman" w:hAnsi="Times New Roman" w:cs="Times New Roman"/>
        <w:kern w:val="2"/>
        <w:sz w:val="18"/>
        <w:szCs w:val="18"/>
        <w:lang w:eastAsia="ar-SA"/>
      </w:rPr>
      <w:t xml:space="preserve"> землепользования и застройки Большереченского муниципального образования </w:t>
    </w:r>
    <w:r w:rsidR="00E73C28">
      <w:rPr>
        <w:rFonts w:ascii="Times New Roman" w:hAnsi="Times New Roman" w:cs="Times New Roman"/>
        <w:kern w:val="2"/>
        <w:sz w:val="18"/>
        <w:szCs w:val="18"/>
        <w:lang w:eastAsia="ar-SA"/>
      </w:rPr>
      <w:br/>
    </w:r>
    <w:r w:rsidRPr="00FD6653">
      <w:rPr>
        <w:rFonts w:ascii="Times New Roman" w:hAnsi="Times New Roman" w:cs="Times New Roman"/>
        <w:kern w:val="2"/>
        <w:sz w:val="18"/>
        <w:szCs w:val="18"/>
        <w:lang w:eastAsia="ar-SA"/>
      </w:rPr>
      <w:t>Иркутского района Иркутской области в части населенных пунктов п. Тальцы, п. Бутырки, п. Березка</w:t>
    </w:r>
    <w:r w:rsidRPr="00FD6653">
      <w:rPr>
        <w:rFonts w:ascii="Times New Roman" w:hAnsi="Times New Roman" w:cs="Times New Roman"/>
        <w:color w:val="7F7F7F"/>
        <w:sz w:val="18"/>
        <w:szCs w:val="18"/>
      </w:rPr>
      <w:t xml:space="preserve"> </w:t>
    </w:r>
  </w:p>
  <w:p w14:paraId="7C6103A2" w14:textId="3EA5F8C7" w:rsidR="005B1840" w:rsidRPr="0012290E" w:rsidRDefault="002F4DEF" w:rsidP="002F4DEF">
    <w:pPr>
      <w:pStyle w:val="ac"/>
      <w:tabs>
        <w:tab w:val="clear" w:pos="4677"/>
        <w:tab w:val="clear" w:pos="9355"/>
        <w:tab w:val="center" w:pos="4808"/>
        <w:tab w:val="right" w:pos="9616"/>
      </w:tabs>
      <w:spacing w:after="120"/>
      <w:ind w:right="357"/>
      <w:jc w:val="center"/>
      <w:rPr>
        <w:rFonts w:ascii="Times New Roman" w:hAnsi="Times New Roman" w:cs="Times New Roman"/>
        <w:color w:val="7F7F7F"/>
        <w:sz w:val="18"/>
        <w:szCs w:val="18"/>
      </w:rPr>
    </w:pPr>
    <w:r w:rsidRPr="0012290E">
      <w:rPr>
        <w:rFonts w:ascii="Times New Roman" w:hAnsi="Times New Roman" w:cs="Times New Roman"/>
        <w:color w:val="7F7F7F"/>
        <w:sz w:val="18"/>
        <w:szCs w:val="18"/>
      </w:rPr>
      <w:t>21-29-</w:t>
    </w:r>
    <w:r w:rsidR="005B1840" w:rsidRPr="0012290E">
      <w:rPr>
        <w:rFonts w:ascii="Times New Roman" w:hAnsi="Times New Roman" w:cs="Times New Roman"/>
        <w:color w:val="7F7F7F"/>
        <w:sz w:val="18"/>
        <w:szCs w:val="18"/>
      </w:rPr>
      <w:t>ПЗЗ</w:t>
    </w:r>
  </w:p>
  <w:p w14:paraId="30D545DA" w14:textId="2C51FD84" w:rsidR="005B1840" w:rsidRPr="004021D4" w:rsidRDefault="005B1840" w:rsidP="00362B0C">
    <w:pPr>
      <w:pStyle w:val="afff3"/>
      <w:jc w:val="center"/>
      <w:rPr>
        <w:rFonts w:ascii="Century Gothic" w:hAnsi="Century Gothic"/>
        <w:color w:val="404040"/>
        <w:sz w:val="4"/>
        <w:szCs w:val="4"/>
      </w:rPr>
    </w:pPr>
    <w:r>
      <w:rPr>
        <w:rFonts w:ascii="Century Gothic" w:hAnsi="Century Gothic"/>
        <w:noProof/>
        <w:color w:val="7F7F7F"/>
        <w:sz w:val="18"/>
        <w:szCs w:val="18"/>
      </w:rPr>
      <mc:AlternateContent>
        <mc:Choice Requires="wps">
          <w:drawing>
            <wp:anchor distT="4294967295" distB="4294967295" distL="114300" distR="114300" simplePos="0" relativeHeight="251656192" behindDoc="0" locked="0" layoutInCell="1" allowOverlap="1" wp14:anchorId="223586E5" wp14:editId="0FFB0741">
              <wp:simplePos x="0" y="0"/>
              <wp:positionH relativeFrom="column">
                <wp:posOffset>25400</wp:posOffset>
              </wp:positionH>
              <wp:positionV relativeFrom="paragraph">
                <wp:posOffset>-290196</wp:posOffset>
              </wp:positionV>
              <wp:extent cx="5943600" cy="0"/>
              <wp:effectExtent l="0" t="0" r="0" b="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F4C9620" id="Line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2.85pt" to="470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h0FA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"/>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6A0C0" w14:textId="52DD1CEA" w:rsidR="00E73C28" w:rsidRDefault="00E73C28" w:rsidP="00E73C28">
    <w:pPr>
      <w:pStyle w:val="ac"/>
      <w:tabs>
        <w:tab w:val="clear" w:pos="4677"/>
        <w:tab w:val="clear" w:pos="9355"/>
        <w:tab w:val="center" w:pos="4808"/>
        <w:tab w:val="right" w:pos="9616"/>
      </w:tabs>
      <w:spacing w:after="0"/>
      <w:ind w:right="357"/>
      <w:jc w:val="center"/>
      <w:rPr>
        <w:rFonts w:ascii="Times New Roman" w:hAnsi="Times New Roman" w:cs="Times New Roman"/>
        <w:color w:val="7F7F7F"/>
        <w:sz w:val="18"/>
        <w:szCs w:val="18"/>
      </w:rPr>
    </w:pPr>
    <w:r w:rsidRPr="00FD6653">
      <w:rPr>
        <w:rFonts w:ascii="Times New Roman" w:hAnsi="Times New Roman" w:cs="Times New Roman"/>
        <w:kern w:val="2"/>
        <w:sz w:val="18"/>
        <w:szCs w:val="18"/>
        <w:lang w:eastAsia="ar-SA"/>
      </w:rPr>
      <w:t xml:space="preserve">Проект правил землепользования и застройки Большереченского муниципального образования </w:t>
    </w:r>
    <w:r>
      <w:rPr>
        <w:rFonts w:ascii="Times New Roman" w:hAnsi="Times New Roman" w:cs="Times New Roman"/>
        <w:kern w:val="2"/>
        <w:sz w:val="18"/>
        <w:szCs w:val="18"/>
        <w:lang w:eastAsia="ar-SA"/>
      </w:rPr>
      <w:br/>
    </w:r>
    <w:r w:rsidRPr="00FD6653">
      <w:rPr>
        <w:rFonts w:ascii="Times New Roman" w:hAnsi="Times New Roman" w:cs="Times New Roman"/>
        <w:kern w:val="2"/>
        <w:sz w:val="18"/>
        <w:szCs w:val="18"/>
        <w:lang w:eastAsia="ar-SA"/>
      </w:rPr>
      <w:t>Иркутского района Иркутской области в части населенных пунктов п. Тальцы, п. Бутырки, п. Березка</w:t>
    </w:r>
    <w:r w:rsidRPr="00FD6653">
      <w:rPr>
        <w:rFonts w:ascii="Times New Roman" w:hAnsi="Times New Roman" w:cs="Times New Roman"/>
        <w:color w:val="7F7F7F"/>
        <w:sz w:val="18"/>
        <w:szCs w:val="18"/>
      </w:rPr>
      <w:t xml:space="preserve"> </w:t>
    </w:r>
  </w:p>
  <w:p w14:paraId="07AB21CA" w14:textId="5723228A" w:rsidR="00E73C28" w:rsidRPr="00FD6653" w:rsidRDefault="009B3CAF" w:rsidP="00E73C28">
    <w:pPr>
      <w:pStyle w:val="ac"/>
      <w:tabs>
        <w:tab w:val="clear" w:pos="4677"/>
        <w:tab w:val="clear" w:pos="9355"/>
        <w:tab w:val="center" w:pos="4808"/>
        <w:tab w:val="right" w:pos="9616"/>
      </w:tabs>
      <w:spacing w:after="0"/>
      <w:ind w:right="357"/>
      <w:jc w:val="center"/>
      <w:rPr>
        <w:rFonts w:ascii="Times New Roman" w:hAnsi="Times New Roman" w:cs="Times New Roman"/>
        <w:color w:val="7F7F7F"/>
        <w:sz w:val="18"/>
        <w:szCs w:val="18"/>
      </w:rPr>
    </w:pPr>
    <w:r>
      <w:rPr>
        <w:rFonts w:ascii="Times New Roman" w:hAnsi="Times New Roman" w:cs="Times New Roman"/>
        <w:color w:val="7F7F7F"/>
        <w:sz w:val="18"/>
        <w:szCs w:val="18"/>
      </w:rPr>
      <w:pict w14:anchorId="22D7E345">
        <v:rect id="_x0000_i1025" style="width:728.55pt;height:.8pt" o:hralign="center" o:hrstd="t" o:hrnoshade="t" o:hr="t" fillcolor="#0d0d0d [3069]" stroked="f"/>
      </w:pict>
    </w:r>
  </w:p>
  <w:p w14:paraId="57B1963A" w14:textId="77777777" w:rsidR="00E73C28" w:rsidRPr="0012290E" w:rsidRDefault="00E73C28" w:rsidP="00E73C28">
    <w:pPr>
      <w:pStyle w:val="ac"/>
      <w:tabs>
        <w:tab w:val="clear" w:pos="4677"/>
        <w:tab w:val="clear" w:pos="9355"/>
        <w:tab w:val="center" w:pos="4808"/>
        <w:tab w:val="right" w:pos="9616"/>
      </w:tabs>
      <w:spacing w:after="120"/>
      <w:ind w:right="357"/>
      <w:jc w:val="center"/>
      <w:rPr>
        <w:rFonts w:ascii="Times New Roman" w:hAnsi="Times New Roman" w:cs="Times New Roman"/>
        <w:color w:val="7F7F7F"/>
        <w:sz w:val="18"/>
        <w:szCs w:val="18"/>
      </w:rPr>
    </w:pPr>
    <w:r w:rsidRPr="0012290E">
      <w:rPr>
        <w:rFonts w:ascii="Times New Roman" w:hAnsi="Times New Roman" w:cs="Times New Roman"/>
        <w:color w:val="7F7F7F"/>
        <w:sz w:val="18"/>
        <w:szCs w:val="18"/>
      </w:rPr>
      <w:t>21-29-ПЗЗ</w:t>
    </w:r>
  </w:p>
  <w:p w14:paraId="3CE72FCD" w14:textId="77777777" w:rsidR="005B1840" w:rsidRPr="004021D4" w:rsidRDefault="005B1840" w:rsidP="00362B0C">
    <w:pPr>
      <w:pStyle w:val="afff3"/>
      <w:jc w:val="center"/>
      <w:rPr>
        <w:rFonts w:ascii="Century Gothic" w:hAnsi="Century Gothic"/>
        <w:color w:val="404040"/>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15:restartNumberingAfterBreak="0">
    <w:nsid w:val="04BD65A5"/>
    <w:multiLevelType w:val="singleLevel"/>
    <w:tmpl w:val="90F8004A"/>
    <w:lvl w:ilvl="0">
      <w:start w:val="2"/>
      <w:numFmt w:val="decimal"/>
      <w:lvlText w:val="%1)"/>
      <w:legacy w:legacy="1" w:legacySpace="0" w:legacyIndent="312"/>
      <w:lvlJc w:val="left"/>
      <w:rPr>
        <w:rFonts w:ascii="Times New Roman" w:hAnsi="Times New Roman" w:cs="Times New Roman" w:hint="default"/>
      </w:rPr>
    </w:lvl>
  </w:abstractNum>
  <w:abstractNum w:abstractNumId="2" w15:restartNumberingAfterBreak="0">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E480E1D"/>
    <w:multiLevelType w:val="singleLevel"/>
    <w:tmpl w:val="5192DBBA"/>
    <w:lvl w:ilvl="0">
      <w:start w:val="1"/>
      <w:numFmt w:val="decimal"/>
      <w:lvlText w:val="%1)"/>
      <w:legacy w:legacy="1" w:legacySpace="0" w:legacyIndent="269"/>
      <w:lvlJc w:val="left"/>
      <w:rPr>
        <w:rFonts w:ascii="Times New Roman" w:hAnsi="Times New Roman" w:cs="Times New Roman" w:hint="default"/>
      </w:rPr>
    </w:lvl>
  </w:abstractNum>
  <w:abstractNum w:abstractNumId="4" w15:restartNumberingAfterBreak="0">
    <w:nsid w:val="101B00A2"/>
    <w:multiLevelType w:val="singleLevel"/>
    <w:tmpl w:val="EA9C22D4"/>
    <w:lvl w:ilvl="0">
      <w:start w:val="1"/>
      <w:numFmt w:val="decimal"/>
      <w:lvlText w:val="%1)"/>
      <w:legacy w:legacy="1" w:legacySpace="0" w:legacyIndent="268"/>
      <w:lvlJc w:val="left"/>
      <w:rPr>
        <w:rFonts w:ascii="Times New Roman" w:hAnsi="Times New Roman" w:cs="Times New Roman" w:hint="default"/>
      </w:rPr>
    </w:lvl>
  </w:abstractNum>
  <w:abstractNum w:abstractNumId="5" w15:restartNumberingAfterBreak="0">
    <w:nsid w:val="11285961"/>
    <w:multiLevelType w:val="singleLevel"/>
    <w:tmpl w:val="615426EC"/>
    <w:lvl w:ilvl="0">
      <w:start w:val="1"/>
      <w:numFmt w:val="decimal"/>
      <w:lvlText w:val="%1)"/>
      <w:legacy w:legacy="1" w:legacySpace="0" w:legacyIndent="351"/>
      <w:lvlJc w:val="left"/>
      <w:rPr>
        <w:rFonts w:ascii="Times New Roman" w:hAnsi="Times New Roman" w:cs="Times New Roman" w:hint="default"/>
      </w:rPr>
    </w:lvl>
  </w:abstractNum>
  <w:abstractNum w:abstractNumId="6" w15:restartNumberingAfterBreak="0">
    <w:nsid w:val="1F535A19"/>
    <w:multiLevelType w:val="multilevel"/>
    <w:tmpl w:val="0419001F"/>
    <w:styleLink w:val="1111112"/>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FD85C4A"/>
    <w:multiLevelType w:val="singleLevel"/>
    <w:tmpl w:val="7A8A743A"/>
    <w:lvl w:ilvl="0">
      <w:start w:val="2"/>
      <w:numFmt w:val="decimal"/>
      <w:lvlText w:val="%1)"/>
      <w:legacy w:legacy="1" w:legacySpace="0" w:legacyIndent="322"/>
      <w:lvlJc w:val="left"/>
      <w:rPr>
        <w:rFonts w:ascii="Times New Roman" w:hAnsi="Times New Roman" w:cs="Times New Roman" w:hint="default"/>
      </w:rPr>
    </w:lvl>
  </w:abstractNum>
  <w:abstractNum w:abstractNumId="8" w15:restartNumberingAfterBreak="0">
    <w:nsid w:val="28A87BF6"/>
    <w:multiLevelType w:val="multilevel"/>
    <w:tmpl w:val="2D1E1D50"/>
    <w:styleLink w:val="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9" w15:restartNumberingAfterBreak="0">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10" w15:restartNumberingAfterBreak="0">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11" w15:restartNumberingAfterBreak="0">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2" w15:restartNumberingAfterBreak="0">
    <w:nsid w:val="2EC50AF0"/>
    <w:multiLevelType w:val="singleLevel"/>
    <w:tmpl w:val="71786936"/>
    <w:lvl w:ilvl="0">
      <w:start w:val="1"/>
      <w:numFmt w:val="decimal"/>
      <w:lvlText w:val="%1)"/>
      <w:legacy w:legacy="1" w:legacySpace="0" w:legacyIndent="274"/>
      <w:lvlJc w:val="left"/>
      <w:rPr>
        <w:rFonts w:ascii="Times New Roman" w:hAnsi="Times New Roman" w:cs="Times New Roman" w:hint="default"/>
      </w:rPr>
    </w:lvl>
  </w:abstractNum>
  <w:abstractNum w:abstractNumId="13" w15:restartNumberingAfterBreak="0">
    <w:nsid w:val="42172591"/>
    <w:multiLevelType w:val="singleLevel"/>
    <w:tmpl w:val="A914D090"/>
    <w:lvl w:ilvl="0">
      <w:start w:val="4"/>
      <w:numFmt w:val="decimal"/>
      <w:lvlText w:val="%1)"/>
      <w:legacy w:legacy="1" w:legacySpace="0" w:legacyIndent="312"/>
      <w:lvlJc w:val="left"/>
      <w:rPr>
        <w:rFonts w:ascii="Times New Roman" w:hAnsi="Times New Roman" w:cs="Times New Roman" w:hint="default"/>
      </w:rPr>
    </w:lvl>
  </w:abstractNum>
  <w:abstractNum w:abstractNumId="14" w15:restartNumberingAfterBreak="0">
    <w:nsid w:val="42864FEF"/>
    <w:multiLevelType w:val="singleLevel"/>
    <w:tmpl w:val="50901F24"/>
    <w:lvl w:ilvl="0">
      <w:start w:val="1"/>
      <w:numFmt w:val="decimal"/>
      <w:lvlText w:val="%1."/>
      <w:legacy w:legacy="1" w:legacySpace="0" w:legacyIndent="269"/>
      <w:lvlJc w:val="left"/>
      <w:rPr>
        <w:rFonts w:ascii="Times New Roman" w:hAnsi="Times New Roman" w:cs="Times New Roman" w:hint="default"/>
      </w:rPr>
    </w:lvl>
  </w:abstractNum>
  <w:abstractNum w:abstractNumId="15" w15:restartNumberingAfterBreak="0">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751A54"/>
    <w:multiLevelType w:val="singleLevel"/>
    <w:tmpl w:val="8BF476F0"/>
    <w:lvl w:ilvl="0">
      <w:start w:val="2"/>
      <w:numFmt w:val="decimal"/>
      <w:lvlText w:val="%1)"/>
      <w:legacy w:legacy="1" w:legacySpace="0" w:legacyIndent="269"/>
      <w:lvlJc w:val="left"/>
      <w:rPr>
        <w:rFonts w:ascii="Times New Roman" w:hAnsi="Times New Roman" w:cs="Times New Roman" w:hint="default"/>
      </w:rPr>
    </w:lvl>
  </w:abstractNum>
  <w:abstractNum w:abstractNumId="17" w15:restartNumberingAfterBreak="0">
    <w:nsid w:val="4D102511"/>
    <w:multiLevelType w:val="multilevel"/>
    <w:tmpl w:val="150015FE"/>
    <w:lvl w:ilvl="0">
      <w:start w:val="1"/>
      <w:numFmt w:val="decimal"/>
      <w:pStyle w:val="10"/>
      <w:suff w:val="space"/>
      <w:lvlText w:val="%1."/>
      <w:lvlJc w:val="left"/>
      <w:pPr>
        <w:ind w:left="432" w:hanging="432"/>
      </w:pPr>
      <w:rPr>
        <w:rFonts w:hint="default"/>
        <w:color w:val="auto"/>
      </w:rPr>
    </w:lvl>
    <w:lvl w:ilvl="1">
      <w:start w:val="1"/>
      <w:numFmt w:val="decimal"/>
      <w:pStyle w:val="20"/>
      <w:suff w:val="space"/>
      <w:lvlText w:val="%1.%2."/>
      <w:lvlJc w:val="left"/>
      <w:pPr>
        <w:ind w:left="576" w:hanging="576"/>
      </w:pPr>
      <w:rPr>
        <w:rFonts w:hint="default"/>
      </w:rPr>
    </w:lvl>
    <w:lvl w:ilvl="2">
      <w:start w:val="1"/>
      <w:numFmt w:val="decimal"/>
      <w:pStyle w:val="30"/>
      <w:suff w:val="space"/>
      <w:lvlText w:val="%1.%2.%3"/>
      <w:lvlJc w:val="left"/>
      <w:pPr>
        <w:ind w:left="720" w:hanging="720"/>
      </w:pPr>
      <w:rPr>
        <w:rFonts w:hint="default"/>
      </w:rPr>
    </w:lvl>
    <w:lvl w:ilvl="3">
      <w:start w:val="1"/>
      <w:numFmt w:val="decimal"/>
      <w:pStyle w:val="4"/>
      <w:lvlText w:val="%1.%2.%3.%4"/>
      <w:lvlJc w:val="left"/>
      <w:pPr>
        <w:tabs>
          <w:tab w:val="num" w:pos="1006"/>
        </w:tabs>
        <w:ind w:left="1006"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2006"/>
        </w:tabs>
        <w:ind w:left="200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4E8F166A"/>
    <w:multiLevelType w:val="hybridMultilevel"/>
    <w:tmpl w:val="877C0B0C"/>
    <w:lvl w:ilvl="0" w:tplc="0419000F">
      <w:start w:val="1"/>
      <w:numFmt w:val="bullet"/>
      <w:pStyle w:val="a3"/>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4D5ACC"/>
    <w:multiLevelType w:val="singleLevel"/>
    <w:tmpl w:val="FD44A20C"/>
    <w:lvl w:ilvl="0">
      <w:start w:val="2"/>
      <w:numFmt w:val="decimal"/>
      <w:lvlText w:val="%1."/>
      <w:legacy w:legacy="1" w:legacySpace="0" w:legacyIndent="279"/>
      <w:lvlJc w:val="left"/>
      <w:rPr>
        <w:rFonts w:ascii="Times New Roman" w:hAnsi="Times New Roman" w:cs="Times New Roman" w:hint="default"/>
      </w:rPr>
    </w:lvl>
  </w:abstractNum>
  <w:abstractNum w:abstractNumId="20" w15:restartNumberingAfterBreak="0">
    <w:nsid w:val="548A0636"/>
    <w:multiLevelType w:val="hybridMultilevel"/>
    <w:tmpl w:val="4DC854CA"/>
    <w:styleLink w:val="111111"/>
    <w:lvl w:ilvl="0" w:tplc="FFFFFFFF">
      <w:start w:val="4"/>
      <w:numFmt w:val="decimal"/>
      <w:pStyle w:val="1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21" w15:restartNumberingAfterBreak="0">
    <w:nsid w:val="554878A0"/>
    <w:multiLevelType w:val="multilevel"/>
    <w:tmpl w:val="3A8C9DF6"/>
    <w:styleLink w:val="2311"/>
    <w:lvl w:ilvl="0">
      <w:start w:val="1"/>
      <w:numFmt w:val="upperRoman"/>
      <w:lvlText w:val="Раздел %1."/>
      <w:lvlJc w:val="left"/>
      <w:pPr>
        <w:ind w:left="5747" w:hanging="360"/>
      </w:pPr>
      <w:rPr>
        <w:rFonts w:cs="Times New Roman" w:hint="default"/>
      </w:rPr>
    </w:lvl>
    <w:lvl w:ilvl="1">
      <w:start w:val="1"/>
      <w:numFmt w:val="decimal"/>
      <w:isLgl/>
      <w:lvlText w:val="%1.%2."/>
      <w:lvlJc w:val="left"/>
      <w:pPr>
        <w:ind w:left="2562" w:hanging="360"/>
      </w:pPr>
      <w:rPr>
        <w:rFonts w:cs="Times New Roman" w:hint="default"/>
        <w:b/>
      </w:rPr>
    </w:lvl>
    <w:lvl w:ilvl="2">
      <w:start w:val="1"/>
      <w:numFmt w:val="decimal"/>
      <w:isLgl/>
      <w:lvlText w:val="%1.%2.%3."/>
      <w:lvlJc w:val="left"/>
      <w:pPr>
        <w:ind w:left="2922" w:hanging="720"/>
      </w:pPr>
      <w:rPr>
        <w:rFonts w:cs="Times New Roman" w:hint="default"/>
      </w:rPr>
    </w:lvl>
    <w:lvl w:ilvl="3">
      <w:start w:val="1"/>
      <w:numFmt w:val="decimal"/>
      <w:isLgl/>
      <w:lvlText w:val="%1.%2.%3.%4."/>
      <w:lvlJc w:val="left"/>
      <w:pPr>
        <w:ind w:left="2922" w:hanging="720"/>
      </w:pPr>
      <w:rPr>
        <w:rFonts w:cs="Times New Roman" w:hint="default"/>
      </w:rPr>
    </w:lvl>
    <w:lvl w:ilvl="4">
      <w:start w:val="1"/>
      <w:numFmt w:val="decimal"/>
      <w:isLgl/>
      <w:lvlText w:val="%1.%2.%3.%4.%5."/>
      <w:lvlJc w:val="left"/>
      <w:pPr>
        <w:ind w:left="3282" w:hanging="1080"/>
      </w:pPr>
      <w:rPr>
        <w:rFonts w:cs="Times New Roman" w:hint="default"/>
      </w:rPr>
    </w:lvl>
    <w:lvl w:ilvl="5">
      <w:start w:val="1"/>
      <w:numFmt w:val="decimal"/>
      <w:isLgl/>
      <w:lvlText w:val="%1.%2.%3.%4.%5.%6."/>
      <w:lvlJc w:val="left"/>
      <w:pPr>
        <w:ind w:left="3282" w:hanging="1080"/>
      </w:pPr>
      <w:rPr>
        <w:rFonts w:cs="Times New Roman" w:hint="default"/>
      </w:rPr>
    </w:lvl>
    <w:lvl w:ilvl="6">
      <w:start w:val="1"/>
      <w:numFmt w:val="decimal"/>
      <w:isLgl/>
      <w:lvlText w:val="%1.%2.%3.%4.%5.%6.%7."/>
      <w:lvlJc w:val="left"/>
      <w:pPr>
        <w:ind w:left="3642" w:hanging="1440"/>
      </w:pPr>
      <w:rPr>
        <w:rFonts w:cs="Times New Roman" w:hint="default"/>
      </w:rPr>
    </w:lvl>
    <w:lvl w:ilvl="7">
      <w:start w:val="1"/>
      <w:numFmt w:val="decimal"/>
      <w:isLgl/>
      <w:lvlText w:val="%1.%2.%3.%4.%5.%6.%7.%8."/>
      <w:lvlJc w:val="left"/>
      <w:pPr>
        <w:ind w:left="3642" w:hanging="1440"/>
      </w:pPr>
      <w:rPr>
        <w:rFonts w:cs="Times New Roman" w:hint="default"/>
      </w:rPr>
    </w:lvl>
    <w:lvl w:ilvl="8">
      <w:start w:val="1"/>
      <w:numFmt w:val="decimal"/>
      <w:isLgl/>
      <w:lvlText w:val="%1.%2.%3.%4.%5.%6.%7.%8.%9."/>
      <w:lvlJc w:val="left"/>
      <w:pPr>
        <w:ind w:left="4002" w:hanging="1800"/>
      </w:pPr>
      <w:rPr>
        <w:rFonts w:cs="Times New Roman" w:hint="default"/>
      </w:rPr>
    </w:lvl>
  </w:abstractNum>
  <w:abstractNum w:abstractNumId="22" w15:restartNumberingAfterBreak="0">
    <w:nsid w:val="67AB649E"/>
    <w:multiLevelType w:val="singleLevel"/>
    <w:tmpl w:val="B060C580"/>
    <w:lvl w:ilvl="0">
      <w:start w:val="1"/>
      <w:numFmt w:val="decimal"/>
      <w:lvlText w:val="%1)"/>
      <w:legacy w:legacy="1" w:legacySpace="0" w:legacyIndent="264"/>
      <w:lvlJc w:val="left"/>
      <w:rPr>
        <w:rFonts w:ascii="Times New Roman" w:hAnsi="Times New Roman" w:cs="Times New Roman" w:hint="default"/>
      </w:rPr>
    </w:lvl>
  </w:abstractNum>
  <w:abstractNum w:abstractNumId="23" w15:restartNumberingAfterBreak="0">
    <w:nsid w:val="6D3A137B"/>
    <w:multiLevelType w:val="hybridMultilevel"/>
    <w:tmpl w:val="A07E8DFC"/>
    <w:lvl w:ilvl="0" w:tplc="11040FF0">
      <w:start w:val="1"/>
      <w:numFmt w:val="bullet"/>
      <w:pStyle w:val="a4"/>
      <w:lvlText w:val=""/>
      <w:lvlJc w:val="left"/>
      <w:pPr>
        <w:tabs>
          <w:tab w:val="num" w:pos="0"/>
        </w:tabs>
        <w:ind w:left="357" w:firstLine="712"/>
      </w:pPr>
      <w:rPr>
        <w:rFonts w:ascii="Symbol" w:hAnsi="Symbol" w:hint="default"/>
      </w:rPr>
    </w:lvl>
    <w:lvl w:ilvl="1" w:tplc="D9AAC830" w:tentative="1">
      <w:start w:val="1"/>
      <w:numFmt w:val="bullet"/>
      <w:lvlText w:val="o"/>
      <w:lvlJc w:val="left"/>
      <w:pPr>
        <w:tabs>
          <w:tab w:val="num" w:pos="2149"/>
        </w:tabs>
        <w:ind w:left="2149" w:hanging="360"/>
      </w:pPr>
      <w:rPr>
        <w:rFonts w:ascii="Courier New" w:hAnsi="Courier New" w:cs="Courier New" w:hint="default"/>
      </w:rPr>
    </w:lvl>
    <w:lvl w:ilvl="2" w:tplc="96D4E7BE" w:tentative="1">
      <w:start w:val="1"/>
      <w:numFmt w:val="bullet"/>
      <w:lvlText w:val=""/>
      <w:lvlJc w:val="left"/>
      <w:pPr>
        <w:tabs>
          <w:tab w:val="num" w:pos="2869"/>
        </w:tabs>
        <w:ind w:left="2869" w:hanging="360"/>
      </w:pPr>
      <w:rPr>
        <w:rFonts w:ascii="Wingdings" w:hAnsi="Wingdings" w:hint="default"/>
      </w:rPr>
    </w:lvl>
    <w:lvl w:ilvl="3" w:tplc="EBB2A632" w:tentative="1">
      <w:start w:val="1"/>
      <w:numFmt w:val="bullet"/>
      <w:lvlText w:val=""/>
      <w:lvlJc w:val="left"/>
      <w:pPr>
        <w:tabs>
          <w:tab w:val="num" w:pos="3589"/>
        </w:tabs>
        <w:ind w:left="3589" w:hanging="360"/>
      </w:pPr>
      <w:rPr>
        <w:rFonts w:ascii="Symbol" w:hAnsi="Symbol" w:hint="default"/>
      </w:rPr>
    </w:lvl>
    <w:lvl w:ilvl="4" w:tplc="4DF87ED0" w:tentative="1">
      <w:start w:val="1"/>
      <w:numFmt w:val="bullet"/>
      <w:lvlText w:val="o"/>
      <w:lvlJc w:val="left"/>
      <w:pPr>
        <w:tabs>
          <w:tab w:val="num" w:pos="4309"/>
        </w:tabs>
        <w:ind w:left="4309" w:hanging="360"/>
      </w:pPr>
      <w:rPr>
        <w:rFonts w:ascii="Courier New" w:hAnsi="Courier New" w:cs="Courier New" w:hint="default"/>
      </w:rPr>
    </w:lvl>
    <w:lvl w:ilvl="5" w:tplc="576093A4" w:tentative="1">
      <w:start w:val="1"/>
      <w:numFmt w:val="bullet"/>
      <w:lvlText w:val=""/>
      <w:lvlJc w:val="left"/>
      <w:pPr>
        <w:tabs>
          <w:tab w:val="num" w:pos="5029"/>
        </w:tabs>
        <w:ind w:left="5029" w:hanging="360"/>
      </w:pPr>
      <w:rPr>
        <w:rFonts w:ascii="Wingdings" w:hAnsi="Wingdings" w:hint="default"/>
      </w:rPr>
    </w:lvl>
    <w:lvl w:ilvl="6" w:tplc="94FAA43C" w:tentative="1">
      <w:start w:val="1"/>
      <w:numFmt w:val="bullet"/>
      <w:lvlText w:val=""/>
      <w:lvlJc w:val="left"/>
      <w:pPr>
        <w:tabs>
          <w:tab w:val="num" w:pos="5749"/>
        </w:tabs>
        <w:ind w:left="5749" w:hanging="360"/>
      </w:pPr>
      <w:rPr>
        <w:rFonts w:ascii="Symbol" w:hAnsi="Symbol" w:hint="default"/>
      </w:rPr>
    </w:lvl>
    <w:lvl w:ilvl="7" w:tplc="31D06994" w:tentative="1">
      <w:start w:val="1"/>
      <w:numFmt w:val="bullet"/>
      <w:lvlText w:val="o"/>
      <w:lvlJc w:val="left"/>
      <w:pPr>
        <w:tabs>
          <w:tab w:val="num" w:pos="6469"/>
        </w:tabs>
        <w:ind w:left="6469" w:hanging="360"/>
      </w:pPr>
      <w:rPr>
        <w:rFonts w:ascii="Courier New" w:hAnsi="Courier New" w:cs="Courier New" w:hint="default"/>
      </w:rPr>
    </w:lvl>
    <w:lvl w:ilvl="8" w:tplc="D334E80A"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7FF23700"/>
    <w:multiLevelType w:val="singleLevel"/>
    <w:tmpl w:val="61568C3A"/>
    <w:lvl w:ilvl="0">
      <w:start w:val="2"/>
      <w:numFmt w:val="decimal"/>
      <w:lvlText w:val="%1)"/>
      <w:legacy w:legacy="1" w:legacySpace="0" w:legacyIndent="288"/>
      <w:lvlJc w:val="left"/>
      <w:rPr>
        <w:rFonts w:ascii="Times New Roman" w:hAnsi="Times New Roman" w:cs="Times New Roman" w:hint="default"/>
      </w:rPr>
    </w:lvl>
  </w:abstractNum>
  <w:num w:numId="1">
    <w:abstractNumId w:val="17"/>
  </w:num>
  <w:num w:numId="2">
    <w:abstractNumId w:val="8"/>
  </w:num>
  <w:num w:numId="3">
    <w:abstractNumId w:val="11"/>
  </w:num>
  <w:num w:numId="4">
    <w:abstractNumId w:val="0"/>
  </w:num>
  <w:num w:numId="5">
    <w:abstractNumId w:val="20"/>
  </w:num>
  <w:num w:numId="6">
    <w:abstractNumId w:val="15"/>
  </w:num>
  <w:num w:numId="7">
    <w:abstractNumId w:val="10"/>
  </w:num>
  <w:num w:numId="8">
    <w:abstractNumId w:val="23"/>
  </w:num>
  <w:num w:numId="9">
    <w:abstractNumId w:val="18"/>
  </w:num>
  <w:num w:numId="10">
    <w:abstractNumId w:val="2"/>
  </w:num>
  <w:num w:numId="11">
    <w:abstractNumId w:val="9"/>
  </w:num>
  <w:num w:numId="12">
    <w:abstractNumId w:val="16"/>
  </w:num>
  <w:num w:numId="13">
    <w:abstractNumId w:val="1"/>
  </w:num>
  <w:num w:numId="14">
    <w:abstractNumId w:val="4"/>
  </w:num>
  <w:num w:numId="15">
    <w:abstractNumId w:val="13"/>
  </w:num>
  <w:num w:numId="16">
    <w:abstractNumId w:val="22"/>
  </w:num>
  <w:num w:numId="17">
    <w:abstractNumId w:val="12"/>
  </w:num>
  <w:num w:numId="18">
    <w:abstractNumId w:val="3"/>
  </w:num>
  <w:num w:numId="19">
    <w:abstractNumId w:val="5"/>
  </w:num>
  <w:num w:numId="20">
    <w:abstractNumId w:val="24"/>
  </w:num>
  <w:num w:numId="21">
    <w:abstractNumId w:val="14"/>
  </w:num>
  <w:num w:numId="22">
    <w:abstractNumId w:val="19"/>
  </w:num>
  <w:num w:numId="23">
    <w:abstractNumId w:val="7"/>
  </w:num>
  <w:num w:numId="24">
    <w:abstractNumId w:val="7"/>
    <w:lvlOverride w:ilvl="0">
      <w:lvl w:ilvl="0">
        <w:start w:val="4"/>
        <w:numFmt w:val="decimal"/>
        <w:lvlText w:val="%1)"/>
        <w:legacy w:legacy="1" w:legacySpace="0" w:legacyIndent="264"/>
        <w:lvlJc w:val="left"/>
        <w:rPr>
          <w:rFonts w:ascii="Times New Roman" w:hAnsi="Times New Roman" w:cs="Times New Roman" w:hint="default"/>
        </w:rPr>
      </w:lvl>
    </w:lvlOverride>
  </w:num>
  <w:num w:numId="25">
    <w:abstractNumId w:val="6"/>
  </w:num>
  <w:num w:numId="26">
    <w:abstractNumId w:val="21"/>
  </w:num>
  <w:num w:numId="27">
    <w:abstractNumId w:val="17"/>
  </w:num>
  <w:num w:numId="28">
    <w:abstractNumId w:val="17"/>
  </w:num>
  <w:num w:numId="29">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6D4"/>
    <w:rsid w:val="00001747"/>
    <w:rsid w:val="00002038"/>
    <w:rsid w:val="00002ADD"/>
    <w:rsid w:val="00004959"/>
    <w:rsid w:val="00010242"/>
    <w:rsid w:val="00010A28"/>
    <w:rsid w:val="00010D97"/>
    <w:rsid w:val="00012124"/>
    <w:rsid w:val="00013228"/>
    <w:rsid w:val="00014D2D"/>
    <w:rsid w:val="000166AD"/>
    <w:rsid w:val="00017244"/>
    <w:rsid w:val="00020880"/>
    <w:rsid w:val="00020D53"/>
    <w:rsid w:val="00020E7F"/>
    <w:rsid w:val="00022322"/>
    <w:rsid w:val="00022D64"/>
    <w:rsid w:val="0002414F"/>
    <w:rsid w:val="000241F8"/>
    <w:rsid w:val="00031C06"/>
    <w:rsid w:val="000335B1"/>
    <w:rsid w:val="00033A85"/>
    <w:rsid w:val="00033B4A"/>
    <w:rsid w:val="00034C99"/>
    <w:rsid w:val="00034E34"/>
    <w:rsid w:val="000353C2"/>
    <w:rsid w:val="00035885"/>
    <w:rsid w:val="000375E2"/>
    <w:rsid w:val="00040272"/>
    <w:rsid w:val="00040BF3"/>
    <w:rsid w:val="00041918"/>
    <w:rsid w:val="00041C26"/>
    <w:rsid w:val="00047F03"/>
    <w:rsid w:val="0005155B"/>
    <w:rsid w:val="00053BFB"/>
    <w:rsid w:val="00054F66"/>
    <w:rsid w:val="00055FF1"/>
    <w:rsid w:val="00056CD5"/>
    <w:rsid w:val="00060465"/>
    <w:rsid w:val="00060669"/>
    <w:rsid w:val="00061D34"/>
    <w:rsid w:val="000628BA"/>
    <w:rsid w:val="00067577"/>
    <w:rsid w:val="00070332"/>
    <w:rsid w:val="00070561"/>
    <w:rsid w:val="0007133A"/>
    <w:rsid w:val="0007171B"/>
    <w:rsid w:val="00073808"/>
    <w:rsid w:val="000740C2"/>
    <w:rsid w:val="00075D10"/>
    <w:rsid w:val="000770C1"/>
    <w:rsid w:val="00080196"/>
    <w:rsid w:val="00080985"/>
    <w:rsid w:val="00081A8C"/>
    <w:rsid w:val="00082675"/>
    <w:rsid w:val="00084ACD"/>
    <w:rsid w:val="00085A81"/>
    <w:rsid w:val="00086C63"/>
    <w:rsid w:val="00087696"/>
    <w:rsid w:val="00091BC7"/>
    <w:rsid w:val="0009303E"/>
    <w:rsid w:val="00094652"/>
    <w:rsid w:val="00095209"/>
    <w:rsid w:val="00096BCB"/>
    <w:rsid w:val="0009739A"/>
    <w:rsid w:val="000A0183"/>
    <w:rsid w:val="000A0339"/>
    <w:rsid w:val="000A385D"/>
    <w:rsid w:val="000A499F"/>
    <w:rsid w:val="000A4D4C"/>
    <w:rsid w:val="000A679D"/>
    <w:rsid w:val="000A7750"/>
    <w:rsid w:val="000A787C"/>
    <w:rsid w:val="000A7F35"/>
    <w:rsid w:val="000B0751"/>
    <w:rsid w:val="000B0CDE"/>
    <w:rsid w:val="000B300E"/>
    <w:rsid w:val="000B3095"/>
    <w:rsid w:val="000B3303"/>
    <w:rsid w:val="000B4A32"/>
    <w:rsid w:val="000B63BD"/>
    <w:rsid w:val="000B74E1"/>
    <w:rsid w:val="000B781B"/>
    <w:rsid w:val="000C01DF"/>
    <w:rsid w:val="000C1264"/>
    <w:rsid w:val="000C1593"/>
    <w:rsid w:val="000C17C9"/>
    <w:rsid w:val="000C1AD3"/>
    <w:rsid w:val="000C34AD"/>
    <w:rsid w:val="000C3820"/>
    <w:rsid w:val="000C45CD"/>
    <w:rsid w:val="000C6381"/>
    <w:rsid w:val="000C752B"/>
    <w:rsid w:val="000C7B6B"/>
    <w:rsid w:val="000D3949"/>
    <w:rsid w:val="000D46C5"/>
    <w:rsid w:val="000D66B9"/>
    <w:rsid w:val="000E016F"/>
    <w:rsid w:val="000E05D1"/>
    <w:rsid w:val="000E18AB"/>
    <w:rsid w:val="000E196D"/>
    <w:rsid w:val="000E2725"/>
    <w:rsid w:val="000E33BA"/>
    <w:rsid w:val="000E4D42"/>
    <w:rsid w:val="000E535E"/>
    <w:rsid w:val="000E539B"/>
    <w:rsid w:val="000E5BB2"/>
    <w:rsid w:val="000F0194"/>
    <w:rsid w:val="000F01D9"/>
    <w:rsid w:val="000F053B"/>
    <w:rsid w:val="000F1ACB"/>
    <w:rsid w:val="000F36A7"/>
    <w:rsid w:val="000F42A2"/>
    <w:rsid w:val="000F4E59"/>
    <w:rsid w:val="001002AE"/>
    <w:rsid w:val="001005FB"/>
    <w:rsid w:val="00103CA8"/>
    <w:rsid w:val="00103ECB"/>
    <w:rsid w:val="001043CC"/>
    <w:rsid w:val="00104573"/>
    <w:rsid w:val="00105BF2"/>
    <w:rsid w:val="001061FA"/>
    <w:rsid w:val="0010655A"/>
    <w:rsid w:val="001120C4"/>
    <w:rsid w:val="00112D3E"/>
    <w:rsid w:val="001152F5"/>
    <w:rsid w:val="001162BE"/>
    <w:rsid w:val="0012290E"/>
    <w:rsid w:val="001245EA"/>
    <w:rsid w:val="0012474D"/>
    <w:rsid w:val="00125409"/>
    <w:rsid w:val="00125A43"/>
    <w:rsid w:val="00125F64"/>
    <w:rsid w:val="00126625"/>
    <w:rsid w:val="00130F3E"/>
    <w:rsid w:val="0013417B"/>
    <w:rsid w:val="001350C1"/>
    <w:rsid w:val="0013634E"/>
    <w:rsid w:val="00143BC0"/>
    <w:rsid w:val="00145C7D"/>
    <w:rsid w:val="001468A6"/>
    <w:rsid w:val="00146D23"/>
    <w:rsid w:val="0014752D"/>
    <w:rsid w:val="00147714"/>
    <w:rsid w:val="00147799"/>
    <w:rsid w:val="00152483"/>
    <w:rsid w:val="001556B2"/>
    <w:rsid w:val="00156852"/>
    <w:rsid w:val="00164C78"/>
    <w:rsid w:val="00165583"/>
    <w:rsid w:val="00165C14"/>
    <w:rsid w:val="00166045"/>
    <w:rsid w:val="001675BE"/>
    <w:rsid w:val="00167A36"/>
    <w:rsid w:val="0017033B"/>
    <w:rsid w:val="00170842"/>
    <w:rsid w:val="00171BC4"/>
    <w:rsid w:val="00171D35"/>
    <w:rsid w:val="00173000"/>
    <w:rsid w:val="00174246"/>
    <w:rsid w:val="001752DA"/>
    <w:rsid w:val="00175BF8"/>
    <w:rsid w:val="001763C6"/>
    <w:rsid w:val="00176446"/>
    <w:rsid w:val="00176BAE"/>
    <w:rsid w:val="00176D26"/>
    <w:rsid w:val="001771C2"/>
    <w:rsid w:val="001818B7"/>
    <w:rsid w:val="00182C67"/>
    <w:rsid w:val="00183F97"/>
    <w:rsid w:val="00184540"/>
    <w:rsid w:val="00185570"/>
    <w:rsid w:val="0018595A"/>
    <w:rsid w:val="001902A7"/>
    <w:rsid w:val="001914A2"/>
    <w:rsid w:val="00193737"/>
    <w:rsid w:val="00194402"/>
    <w:rsid w:val="00194879"/>
    <w:rsid w:val="00195C5D"/>
    <w:rsid w:val="00195D8A"/>
    <w:rsid w:val="00196E17"/>
    <w:rsid w:val="0019767F"/>
    <w:rsid w:val="001A04EE"/>
    <w:rsid w:val="001A0543"/>
    <w:rsid w:val="001A0E85"/>
    <w:rsid w:val="001A104E"/>
    <w:rsid w:val="001A2302"/>
    <w:rsid w:val="001A2461"/>
    <w:rsid w:val="001A2937"/>
    <w:rsid w:val="001A2978"/>
    <w:rsid w:val="001A2D33"/>
    <w:rsid w:val="001A534B"/>
    <w:rsid w:val="001A74DD"/>
    <w:rsid w:val="001B1781"/>
    <w:rsid w:val="001B1D87"/>
    <w:rsid w:val="001B2909"/>
    <w:rsid w:val="001B51F8"/>
    <w:rsid w:val="001B5965"/>
    <w:rsid w:val="001B5983"/>
    <w:rsid w:val="001B5CDF"/>
    <w:rsid w:val="001B5E68"/>
    <w:rsid w:val="001B63CF"/>
    <w:rsid w:val="001C09F7"/>
    <w:rsid w:val="001C0BAE"/>
    <w:rsid w:val="001C1E58"/>
    <w:rsid w:val="001C3016"/>
    <w:rsid w:val="001C3774"/>
    <w:rsid w:val="001C48F9"/>
    <w:rsid w:val="001C506E"/>
    <w:rsid w:val="001D2080"/>
    <w:rsid w:val="001D2390"/>
    <w:rsid w:val="001D2CA4"/>
    <w:rsid w:val="001D4370"/>
    <w:rsid w:val="001D56BA"/>
    <w:rsid w:val="001D5F31"/>
    <w:rsid w:val="001D754C"/>
    <w:rsid w:val="001E0107"/>
    <w:rsid w:val="001E2353"/>
    <w:rsid w:val="001E28DD"/>
    <w:rsid w:val="001E3FED"/>
    <w:rsid w:val="001E406F"/>
    <w:rsid w:val="001E4C2F"/>
    <w:rsid w:val="001E4EBF"/>
    <w:rsid w:val="001E5600"/>
    <w:rsid w:val="001E5899"/>
    <w:rsid w:val="001F0C91"/>
    <w:rsid w:val="001F12AA"/>
    <w:rsid w:val="001F136B"/>
    <w:rsid w:val="001F1998"/>
    <w:rsid w:val="001F33C0"/>
    <w:rsid w:val="001F45C0"/>
    <w:rsid w:val="001F52AD"/>
    <w:rsid w:val="001F5BC9"/>
    <w:rsid w:val="002017B9"/>
    <w:rsid w:val="0020198E"/>
    <w:rsid w:val="002022C2"/>
    <w:rsid w:val="00203D28"/>
    <w:rsid w:val="00205DCD"/>
    <w:rsid w:val="0020767A"/>
    <w:rsid w:val="00210EF9"/>
    <w:rsid w:val="0021123D"/>
    <w:rsid w:val="00212525"/>
    <w:rsid w:val="00212A77"/>
    <w:rsid w:val="002170B4"/>
    <w:rsid w:val="00222D09"/>
    <w:rsid w:val="0022390A"/>
    <w:rsid w:val="00224E73"/>
    <w:rsid w:val="002251A5"/>
    <w:rsid w:val="002260B0"/>
    <w:rsid w:val="0022754D"/>
    <w:rsid w:val="00227B1B"/>
    <w:rsid w:val="002331D6"/>
    <w:rsid w:val="00233DF8"/>
    <w:rsid w:val="002359CD"/>
    <w:rsid w:val="00235B62"/>
    <w:rsid w:val="002401DE"/>
    <w:rsid w:val="0024161E"/>
    <w:rsid w:val="00244C9F"/>
    <w:rsid w:val="00245097"/>
    <w:rsid w:val="0024653A"/>
    <w:rsid w:val="00246CF2"/>
    <w:rsid w:val="0024714D"/>
    <w:rsid w:val="00252DFF"/>
    <w:rsid w:val="00255180"/>
    <w:rsid w:val="00257140"/>
    <w:rsid w:val="002578B9"/>
    <w:rsid w:val="00260709"/>
    <w:rsid w:val="0026122F"/>
    <w:rsid w:val="00261B48"/>
    <w:rsid w:val="002622E9"/>
    <w:rsid w:val="002628DC"/>
    <w:rsid w:val="0026309E"/>
    <w:rsid w:val="00266669"/>
    <w:rsid w:val="0026784B"/>
    <w:rsid w:val="00270AAA"/>
    <w:rsid w:val="00270E01"/>
    <w:rsid w:val="0027138D"/>
    <w:rsid w:val="002713C7"/>
    <w:rsid w:val="0027173A"/>
    <w:rsid w:val="002718CA"/>
    <w:rsid w:val="00271928"/>
    <w:rsid w:val="00271C4C"/>
    <w:rsid w:val="00271D4D"/>
    <w:rsid w:val="0027202D"/>
    <w:rsid w:val="00272CDA"/>
    <w:rsid w:val="00273FE1"/>
    <w:rsid w:val="00274887"/>
    <w:rsid w:val="00274B25"/>
    <w:rsid w:val="0027515E"/>
    <w:rsid w:val="00275683"/>
    <w:rsid w:val="00276986"/>
    <w:rsid w:val="00277BA7"/>
    <w:rsid w:val="0028061D"/>
    <w:rsid w:val="00282746"/>
    <w:rsid w:val="002838A0"/>
    <w:rsid w:val="002848F2"/>
    <w:rsid w:val="00287408"/>
    <w:rsid w:val="002932E8"/>
    <w:rsid w:val="00293541"/>
    <w:rsid w:val="00295DC3"/>
    <w:rsid w:val="00296808"/>
    <w:rsid w:val="00296E0C"/>
    <w:rsid w:val="00297503"/>
    <w:rsid w:val="00297E7B"/>
    <w:rsid w:val="002A11D9"/>
    <w:rsid w:val="002A210C"/>
    <w:rsid w:val="002A4556"/>
    <w:rsid w:val="002A6068"/>
    <w:rsid w:val="002A667A"/>
    <w:rsid w:val="002A66D8"/>
    <w:rsid w:val="002A6896"/>
    <w:rsid w:val="002A6DF2"/>
    <w:rsid w:val="002A6EB1"/>
    <w:rsid w:val="002A709E"/>
    <w:rsid w:val="002A77E7"/>
    <w:rsid w:val="002B05C8"/>
    <w:rsid w:val="002B1A55"/>
    <w:rsid w:val="002B1D52"/>
    <w:rsid w:val="002B252E"/>
    <w:rsid w:val="002B2AD2"/>
    <w:rsid w:val="002B2E0F"/>
    <w:rsid w:val="002B49FA"/>
    <w:rsid w:val="002B6630"/>
    <w:rsid w:val="002B6CD3"/>
    <w:rsid w:val="002C0295"/>
    <w:rsid w:val="002C1795"/>
    <w:rsid w:val="002C18C7"/>
    <w:rsid w:val="002C1FC8"/>
    <w:rsid w:val="002C232A"/>
    <w:rsid w:val="002C25F3"/>
    <w:rsid w:val="002C2954"/>
    <w:rsid w:val="002C2BB3"/>
    <w:rsid w:val="002C3361"/>
    <w:rsid w:val="002C3FFF"/>
    <w:rsid w:val="002C4F0C"/>
    <w:rsid w:val="002D0FAE"/>
    <w:rsid w:val="002D2661"/>
    <w:rsid w:val="002D305E"/>
    <w:rsid w:val="002D3F02"/>
    <w:rsid w:val="002D6E14"/>
    <w:rsid w:val="002D79CC"/>
    <w:rsid w:val="002E07A1"/>
    <w:rsid w:val="002E19DB"/>
    <w:rsid w:val="002E46B4"/>
    <w:rsid w:val="002E52DD"/>
    <w:rsid w:val="002E6B0D"/>
    <w:rsid w:val="002E6C27"/>
    <w:rsid w:val="002E6EA5"/>
    <w:rsid w:val="002E7B47"/>
    <w:rsid w:val="002F0643"/>
    <w:rsid w:val="002F076A"/>
    <w:rsid w:val="002F116B"/>
    <w:rsid w:val="002F1B1D"/>
    <w:rsid w:val="002F234C"/>
    <w:rsid w:val="002F278B"/>
    <w:rsid w:val="002F2DA2"/>
    <w:rsid w:val="002F3B96"/>
    <w:rsid w:val="002F3F4A"/>
    <w:rsid w:val="002F4DB1"/>
    <w:rsid w:val="002F4DEF"/>
    <w:rsid w:val="002F69F3"/>
    <w:rsid w:val="002F7A1E"/>
    <w:rsid w:val="002F7E0E"/>
    <w:rsid w:val="0030191E"/>
    <w:rsid w:val="00301F39"/>
    <w:rsid w:val="00302449"/>
    <w:rsid w:val="00304D1A"/>
    <w:rsid w:val="00305372"/>
    <w:rsid w:val="003071B4"/>
    <w:rsid w:val="003102C3"/>
    <w:rsid w:val="003111FE"/>
    <w:rsid w:val="003113FF"/>
    <w:rsid w:val="003126C4"/>
    <w:rsid w:val="00312D30"/>
    <w:rsid w:val="00314736"/>
    <w:rsid w:val="0031530E"/>
    <w:rsid w:val="00315AD6"/>
    <w:rsid w:val="00316210"/>
    <w:rsid w:val="00316824"/>
    <w:rsid w:val="00316E96"/>
    <w:rsid w:val="00320643"/>
    <w:rsid w:val="00321B85"/>
    <w:rsid w:val="00322C38"/>
    <w:rsid w:val="00330959"/>
    <w:rsid w:val="00331E84"/>
    <w:rsid w:val="003326BD"/>
    <w:rsid w:val="003365B2"/>
    <w:rsid w:val="0034143F"/>
    <w:rsid w:val="00341597"/>
    <w:rsid w:val="003425CA"/>
    <w:rsid w:val="00343CC1"/>
    <w:rsid w:val="003456AB"/>
    <w:rsid w:val="00345A1E"/>
    <w:rsid w:val="00346FFD"/>
    <w:rsid w:val="003477DC"/>
    <w:rsid w:val="00347D3D"/>
    <w:rsid w:val="00350A6D"/>
    <w:rsid w:val="00351277"/>
    <w:rsid w:val="00354440"/>
    <w:rsid w:val="003547D7"/>
    <w:rsid w:val="00355203"/>
    <w:rsid w:val="00361240"/>
    <w:rsid w:val="00361383"/>
    <w:rsid w:val="00362B0C"/>
    <w:rsid w:val="00363613"/>
    <w:rsid w:val="003654EA"/>
    <w:rsid w:val="003668EC"/>
    <w:rsid w:val="00370C6F"/>
    <w:rsid w:val="0037336A"/>
    <w:rsid w:val="00373825"/>
    <w:rsid w:val="00377BD5"/>
    <w:rsid w:val="00377D43"/>
    <w:rsid w:val="00380710"/>
    <w:rsid w:val="00381A1D"/>
    <w:rsid w:val="003843E2"/>
    <w:rsid w:val="00391091"/>
    <w:rsid w:val="00394348"/>
    <w:rsid w:val="00394363"/>
    <w:rsid w:val="0039499F"/>
    <w:rsid w:val="00395CDC"/>
    <w:rsid w:val="0039612C"/>
    <w:rsid w:val="00397087"/>
    <w:rsid w:val="003977BA"/>
    <w:rsid w:val="003A0D03"/>
    <w:rsid w:val="003A0EFA"/>
    <w:rsid w:val="003A2AD1"/>
    <w:rsid w:val="003A357F"/>
    <w:rsid w:val="003A3D75"/>
    <w:rsid w:val="003A4736"/>
    <w:rsid w:val="003A4803"/>
    <w:rsid w:val="003A59E2"/>
    <w:rsid w:val="003A7A23"/>
    <w:rsid w:val="003B0F3B"/>
    <w:rsid w:val="003B13F6"/>
    <w:rsid w:val="003B1F6F"/>
    <w:rsid w:val="003B2A1D"/>
    <w:rsid w:val="003B37CB"/>
    <w:rsid w:val="003B616E"/>
    <w:rsid w:val="003B7E86"/>
    <w:rsid w:val="003C005A"/>
    <w:rsid w:val="003C064B"/>
    <w:rsid w:val="003C1407"/>
    <w:rsid w:val="003C1E74"/>
    <w:rsid w:val="003C1FD8"/>
    <w:rsid w:val="003C2850"/>
    <w:rsid w:val="003C29CF"/>
    <w:rsid w:val="003C4B65"/>
    <w:rsid w:val="003C4F76"/>
    <w:rsid w:val="003D1272"/>
    <w:rsid w:val="003D39BB"/>
    <w:rsid w:val="003D5BB7"/>
    <w:rsid w:val="003D5BEA"/>
    <w:rsid w:val="003D75F8"/>
    <w:rsid w:val="003D7E12"/>
    <w:rsid w:val="003E015A"/>
    <w:rsid w:val="003E1501"/>
    <w:rsid w:val="003E2C16"/>
    <w:rsid w:val="003E2D50"/>
    <w:rsid w:val="003E44C7"/>
    <w:rsid w:val="003E4621"/>
    <w:rsid w:val="003E5950"/>
    <w:rsid w:val="003E60CC"/>
    <w:rsid w:val="003E6718"/>
    <w:rsid w:val="003F04E9"/>
    <w:rsid w:val="003F18F1"/>
    <w:rsid w:val="003F4354"/>
    <w:rsid w:val="003F4FC3"/>
    <w:rsid w:val="003F59F5"/>
    <w:rsid w:val="003F5E09"/>
    <w:rsid w:val="003F60CA"/>
    <w:rsid w:val="003F6AC1"/>
    <w:rsid w:val="003F7155"/>
    <w:rsid w:val="003F72BD"/>
    <w:rsid w:val="00400032"/>
    <w:rsid w:val="00400175"/>
    <w:rsid w:val="00400775"/>
    <w:rsid w:val="00400E16"/>
    <w:rsid w:val="004021D4"/>
    <w:rsid w:val="0040230A"/>
    <w:rsid w:val="00402B57"/>
    <w:rsid w:val="00402C66"/>
    <w:rsid w:val="0040319B"/>
    <w:rsid w:val="00404018"/>
    <w:rsid w:val="00405FD9"/>
    <w:rsid w:val="00406B97"/>
    <w:rsid w:val="0040720E"/>
    <w:rsid w:val="0041079B"/>
    <w:rsid w:val="0041165B"/>
    <w:rsid w:val="004124D8"/>
    <w:rsid w:val="0041410B"/>
    <w:rsid w:val="00415FEF"/>
    <w:rsid w:val="0041613F"/>
    <w:rsid w:val="004202C1"/>
    <w:rsid w:val="0042226A"/>
    <w:rsid w:val="00425595"/>
    <w:rsid w:val="00426CDB"/>
    <w:rsid w:val="00426D2F"/>
    <w:rsid w:val="00427476"/>
    <w:rsid w:val="00432258"/>
    <w:rsid w:val="00432B05"/>
    <w:rsid w:val="00433169"/>
    <w:rsid w:val="0043402B"/>
    <w:rsid w:val="00434269"/>
    <w:rsid w:val="0043426E"/>
    <w:rsid w:val="00434753"/>
    <w:rsid w:val="004364F7"/>
    <w:rsid w:val="00441C96"/>
    <w:rsid w:val="00441E16"/>
    <w:rsid w:val="00442600"/>
    <w:rsid w:val="0044263E"/>
    <w:rsid w:val="004436A7"/>
    <w:rsid w:val="00444484"/>
    <w:rsid w:val="004444E1"/>
    <w:rsid w:val="0044452D"/>
    <w:rsid w:val="00444E03"/>
    <w:rsid w:val="004459B0"/>
    <w:rsid w:val="00446316"/>
    <w:rsid w:val="00447302"/>
    <w:rsid w:val="00447DC1"/>
    <w:rsid w:val="00447F22"/>
    <w:rsid w:val="00447F4F"/>
    <w:rsid w:val="00450271"/>
    <w:rsid w:val="0045142A"/>
    <w:rsid w:val="00451466"/>
    <w:rsid w:val="004523D0"/>
    <w:rsid w:val="0045303C"/>
    <w:rsid w:val="0045319D"/>
    <w:rsid w:val="00456BB0"/>
    <w:rsid w:val="00457A59"/>
    <w:rsid w:val="00460F8C"/>
    <w:rsid w:val="00461857"/>
    <w:rsid w:val="00462D1D"/>
    <w:rsid w:val="00463722"/>
    <w:rsid w:val="00464EEC"/>
    <w:rsid w:val="004654B8"/>
    <w:rsid w:val="004662BB"/>
    <w:rsid w:val="0046776D"/>
    <w:rsid w:val="004677B6"/>
    <w:rsid w:val="004677E8"/>
    <w:rsid w:val="00467EDD"/>
    <w:rsid w:val="00470177"/>
    <w:rsid w:val="00471892"/>
    <w:rsid w:val="00471AC5"/>
    <w:rsid w:val="00471BAD"/>
    <w:rsid w:val="00471C41"/>
    <w:rsid w:val="00471E36"/>
    <w:rsid w:val="00473AFA"/>
    <w:rsid w:val="0047545E"/>
    <w:rsid w:val="00480861"/>
    <w:rsid w:val="004814A5"/>
    <w:rsid w:val="004820AF"/>
    <w:rsid w:val="00483264"/>
    <w:rsid w:val="00487103"/>
    <w:rsid w:val="00490F93"/>
    <w:rsid w:val="004914F7"/>
    <w:rsid w:val="00491720"/>
    <w:rsid w:val="00491E52"/>
    <w:rsid w:val="00493B2E"/>
    <w:rsid w:val="00493EE3"/>
    <w:rsid w:val="004964F7"/>
    <w:rsid w:val="00496D90"/>
    <w:rsid w:val="00497272"/>
    <w:rsid w:val="00497431"/>
    <w:rsid w:val="004976A5"/>
    <w:rsid w:val="00497CA7"/>
    <w:rsid w:val="004A1655"/>
    <w:rsid w:val="004A2FF4"/>
    <w:rsid w:val="004A3030"/>
    <w:rsid w:val="004A3C1B"/>
    <w:rsid w:val="004A4578"/>
    <w:rsid w:val="004A48DC"/>
    <w:rsid w:val="004A534E"/>
    <w:rsid w:val="004A631E"/>
    <w:rsid w:val="004B0F5A"/>
    <w:rsid w:val="004B166A"/>
    <w:rsid w:val="004B1A34"/>
    <w:rsid w:val="004B2E0B"/>
    <w:rsid w:val="004B4ACD"/>
    <w:rsid w:val="004B510A"/>
    <w:rsid w:val="004C022D"/>
    <w:rsid w:val="004C1F46"/>
    <w:rsid w:val="004D18F8"/>
    <w:rsid w:val="004D38A4"/>
    <w:rsid w:val="004D4325"/>
    <w:rsid w:val="004E1B6C"/>
    <w:rsid w:val="004E24C5"/>
    <w:rsid w:val="004E2D42"/>
    <w:rsid w:val="004E3001"/>
    <w:rsid w:val="004E3A71"/>
    <w:rsid w:val="004E7032"/>
    <w:rsid w:val="004E76D3"/>
    <w:rsid w:val="004E7B2F"/>
    <w:rsid w:val="004F0E30"/>
    <w:rsid w:val="004F2202"/>
    <w:rsid w:val="004F251E"/>
    <w:rsid w:val="004F29AD"/>
    <w:rsid w:val="004F2B60"/>
    <w:rsid w:val="004F39EC"/>
    <w:rsid w:val="004F449B"/>
    <w:rsid w:val="004F4EF6"/>
    <w:rsid w:val="004F60F0"/>
    <w:rsid w:val="004F7102"/>
    <w:rsid w:val="0050071D"/>
    <w:rsid w:val="005009E7"/>
    <w:rsid w:val="00500CA7"/>
    <w:rsid w:val="00501022"/>
    <w:rsid w:val="00503205"/>
    <w:rsid w:val="00504073"/>
    <w:rsid w:val="005041D8"/>
    <w:rsid w:val="00505D84"/>
    <w:rsid w:val="00505EEE"/>
    <w:rsid w:val="0050669A"/>
    <w:rsid w:val="005070ED"/>
    <w:rsid w:val="00510AD1"/>
    <w:rsid w:val="00512DF1"/>
    <w:rsid w:val="00513206"/>
    <w:rsid w:val="00513F18"/>
    <w:rsid w:val="00514402"/>
    <w:rsid w:val="00514B81"/>
    <w:rsid w:val="00515538"/>
    <w:rsid w:val="00515FB1"/>
    <w:rsid w:val="005163DB"/>
    <w:rsid w:val="00520BA1"/>
    <w:rsid w:val="00520D2F"/>
    <w:rsid w:val="005210B7"/>
    <w:rsid w:val="00523A55"/>
    <w:rsid w:val="00525927"/>
    <w:rsid w:val="00525B83"/>
    <w:rsid w:val="00526398"/>
    <w:rsid w:val="00527DB4"/>
    <w:rsid w:val="00530F9E"/>
    <w:rsid w:val="00531B50"/>
    <w:rsid w:val="0053327F"/>
    <w:rsid w:val="00534CF7"/>
    <w:rsid w:val="00540E60"/>
    <w:rsid w:val="005416CF"/>
    <w:rsid w:val="00541BFF"/>
    <w:rsid w:val="005427FB"/>
    <w:rsid w:val="005428D8"/>
    <w:rsid w:val="00542B22"/>
    <w:rsid w:val="00542DED"/>
    <w:rsid w:val="00544A88"/>
    <w:rsid w:val="00544C34"/>
    <w:rsid w:val="0054699E"/>
    <w:rsid w:val="00546A86"/>
    <w:rsid w:val="005473E6"/>
    <w:rsid w:val="00547AC9"/>
    <w:rsid w:val="00547E73"/>
    <w:rsid w:val="0055106E"/>
    <w:rsid w:val="00551F4D"/>
    <w:rsid w:val="00552307"/>
    <w:rsid w:val="005527CF"/>
    <w:rsid w:val="00553751"/>
    <w:rsid w:val="005601BF"/>
    <w:rsid w:val="00560210"/>
    <w:rsid w:val="00560464"/>
    <w:rsid w:val="00561215"/>
    <w:rsid w:val="00561B8F"/>
    <w:rsid w:val="005625B1"/>
    <w:rsid w:val="00564805"/>
    <w:rsid w:val="0056481C"/>
    <w:rsid w:val="00566EAA"/>
    <w:rsid w:val="005676B9"/>
    <w:rsid w:val="005732CD"/>
    <w:rsid w:val="00574EFA"/>
    <w:rsid w:val="005750CC"/>
    <w:rsid w:val="00576EC7"/>
    <w:rsid w:val="00577FFD"/>
    <w:rsid w:val="0058174F"/>
    <w:rsid w:val="005827C6"/>
    <w:rsid w:val="00582D5D"/>
    <w:rsid w:val="00582F0A"/>
    <w:rsid w:val="00584E53"/>
    <w:rsid w:val="00585A56"/>
    <w:rsid w:val="00586722"/>
    <w:rsid w:val="00590DFF"/>
    <w:rsid w:val="00591AB0"/>
    <w:rsid w:val="005925B6"/>
    <w:rsid w:val="0059563E"/>
    <w:rsid w:val="0059716A"/>
    <w:rsid w:val="00597761"/>
    <w:rsid w:val="005A0334"/>
    <w:rsid w:val="005A0841"/>
    <w:rsid w:val="005A0DE3"/>
    <w:rsid w:val="005A2B8A"/>
    <w:rsid w:val="005A6362"/>
    <w:rsid w:val="005A7B3D"/>
    <w:rsid w:val="005B0917"/>
    <w:rsid w:val="005B0A1D"/>
    <w:rsid w:val="005B0B85"/>
    <w:rsid w:val="005B0CC9"/>
    <w:rsid w:val="005B154F"/>
    <w:rsid w:val="005B1840"/>
    <w:rsid w:val="005B4658"/>
    <w:rsid w:val="005B57D5"/>
    <w:rsid w:val="005B5C39"/>
    <w:rsid w:val="005B5CF7"/>
    <w:rsid w:val="005B5D46"/>
    <w:rsid w:val="005B77BD"/>
    <w:rsid w:val="005C05BD"/>
    <w:rsid w:val="005C23C8"/>
    <w:rsid w:val="005C3D04"/>
    <w:rsid w:val="005C7477"/>
    <w:rsid w:val="005C7930"/>
    <w:rsid w:val="005C7BAB"/>
    <w:rsid w:val="005D0392"/>
    <w:rsid w:val="005D1D95"/>
    <w:rsid w:val="005D21B7"/>
    <w:rsid w:val="005D247F"/>
    <w:rsid w:val="005D26CE"/>
    <w:rsid w:val="005D42DD"/>
    <w:rsid w:val="005D47C1"/>
    <w:rsid w:val="005D679C"/>
    <w:rsid w:val="005D7D7C"/>
    <w:rsid w:val="005E08A6"/>
    <w:rsid w:val="005E15B8"/>
    <w:rsid w:val="005E1BDE"/>
    <w:rsid w:val="005E21CE"/>
    <w:rsid w:val="005E28EB"/>
    <w:rsid w:val="005E4C2C"/>
    <w:rsid w:val="005E5464"/>
    <w:rsid w:val="005E5CA7"/>
    <w:rsid w:val="005E67D6"/>
    <w:rsid w:val="005F0043"/>
    <w:rsid w:val="005F055F"/>
    <w:rsid w:val="005F0AEB"/>
    <w:rsid w:val="005F2354"/>
    <w:rsid w:val="005F3237"/>
    <w:rsid w:val="005F778E"/>
    <w:rsid w:val="0060377D"/>
    <w:rsid w:val="006037AB"/>
    <w:rsid w:val="0061102A"/>
    <w:rsid w:val="0061162E"/>
    <w:rsid w:val="0061182D"/>
    <w:rsid w:val="00611B93"/>
    <w:rsid w:val="00611B9E"/>
    <w:rsid w:val="00614BE1"/>
    <w:rsid w:val="006162BE"/>
    <w:rsid w:val="00616656"/>
    <w:rsid w:val="00617C22"/>
    <w:rsid w:val="006201B3"/>
    <w:rsid w:val="006209F0"/>
    <w:rsid w:val="00621E27"/>
    <w:rsid w:val="0062374A"/>
    <w:rsid w:val="006253E6"/>
    <w:rsid w:val="006301C6"/>
    <w:rsid w:val="006320BA"/>
    <w:rsid w:val="00634357"/>
    <w:rsid w:val="006343B0"/>
    <w:rsid w:val="00634C8D"/>
    <w:rsid w:val="00637393"/>
    <w:rsid w:val="00637B4C"/>
    <w:rsid w:val="0064207F"/>
    <w:rsid w:val="00642BC7"/>
    <w:rsid w:val="00644AD3"/>
    <w:rsid w:val="00644C1C"/>
    <w:rsid w:val="0064503E"/>
    <w:rsid w:val="006474F0"/>
    <w:rsid w:val="0065097F"/>
    <w:rsid w:val="00651B42"/>
    <w:rsid w:val="006529E9"/>
    <w:rsid w:val="00652A49"/>
    <w:rsid w:val="006538E4"/>
    <w:rsid w:val="0065469D"/>
    <w:rsid w:val="00656887"/>
    <w:rsid w:val="00660827"/>
    <w:rsid w:val="00660DB0"/>
    <w:rsid w:val="0066379A"/>
    <w:rsid w:val="00663DB4"/>
    <w:rsid w:val="00664194"/>
    <w:rsid w:val="006703D0"/>
    <w:rsid w:val="00670EB2"/>
    <w:rsid w:val="00671BF7"/>
    <w:rsid w:val="0067675F"/>
    <w:rsid w:val="006772BD"/>
    <w:rsid w:val="006773B3"/>
    <w:rsid w:val="006777B7"/>
    <w:rsid w:val="00680304"/>
    <w:rsid w:val="00680314"/>
    <w:rsid w:val="00682F43"/>
    <w:rsid w:val="00683106"/>
    <w:rsid w:val="0068440C"/>
    <w:rsid w:val="00684C0B"/>
    <w:rsid w:val="00686A51"/>
    <w:rsid w:val="00686E3A"/>
    <w:rsid w:val="00687A52"/>
    <w:rsid w:val="006903A8"/>
    <w:rsid w:val="00691D8B"/>
    <w:rsid w:val="006928AE"/>
    <w:rsid w:val="006931CC"/>
    <w:rsid w:val="00695D84"/>
    <w:rsid w:val="00696AF1"/>
    <w:rsid w:val="006A159A"/>
    <w:rsid w:val="006A22F5"/>
    <w:rsid w:val="006A2EB0"/>
    <w:rsid w:val="006A4550"/>
    <w:rsid w:val="006A4CC5"/>
    <w:rsid w:val="006A604D"/>
    <w:rsid w:val="006A7E0E"/>
    <w:rsid w:val="006B2779"/>
    <w:rsid w:val="006B34CC"/>
    <w:rsid w:val="006B36D1"/>
    <w:rsid w:val="006B3E54"/>
    <w:rsid w:val="006B426F"/>
    <w:rsid w:val="006B46EA"/>
    <w:rsid w:val="006B6650"/>
    <w:rsid w:val="006B7086"/>
    <w:rsid w:val="006C18A8"/>
    <w:rsid w:val="006C208A"/>
    <w:rsid w:val="006C3C02"/>
    <w:rsid w:val="006C5899"/>
    <w:rsid w:val="006C5D80"/>
    <w:rsid w:val="006D0954"/>
    <w:rsid w:val="006D1063"/>
    <w:rsid w:val="006D21A0"/>
    <w:rsid w:val="006D2203"/>
    <w:rsid w:val="006D3C4E"/>
    <w:rsid w:val="006D3F96"/>
    <w:rsid w:val="006D467B"/>
    <w:rsid w:val="006D56B4"/>
    <w:rsid w:val="006D584E"/>
    <w:rsid w:val="006D5989"/>
    <w:rsid w:val="006D67FE"/>
    <w:rsid w:val="006D78F3"/>
    <w:rsid w:val="006E0528"/>
    <w:rsid w:val="006E0CBD"/>
    <w:rsid w:val="006E2F8E"/>
    <w:rsid w:val="006E43C1"/>
    <w:rsid w:val="006E764D"/>
    <w:rsid w:val="006F10C2"/>
    <w:rsid w:val="006F1C5A"/>
    <w:rsid w:val="006F3118"/>
    <w:rsid w:val="006F3258"/>
    <w:rsid w:val="006F3D7B"/>
    <w:rsid w:val="006F4430"/>
    <w:rsid w:val="006F52F3"/>
    <w:rsid w:val="006F6A98"/>
    <w:rsid w:val="006F7530"/>
    <w:rsid w:val="00701959"/>
    <w:rsid w:val="00701C0D"/>
    <w:rsid w:val="00702EF7"/>
    <w:rsid w:val="007038C0"/>
    <w:rsid w:val="00703F95"/>
    <w:rsid w:val="00704F03"/>
    <w:rsid w:val="007058BF"/>
    <w:rsid w:val="007059F5"/>
    <w:rsid w:val="00710E58"/>
    <w:rsid w:val="00714D1E"/>
    <w:rsid w:val="0072064A"/>
    <w:rsid w:val="007234D0"/>
    <w:rsid w:val="00724E28"/>
    <w:rsid w:val="00726292"/>
    <w:rsid w:val="007262E2"/>
    <w:rsid w:val="00730170"/>
    <w:rsid w:val="00732289"/>
    <w:rsid w:val="007331BA"/>
    <w:rsid w:val="00734941"/>
    <w:rsid w:val="00735F30"/>
    <w:rsid w:val="00736620"/>
    <w:rsid w:val="0073684F"/>
    <w:rsid w:val="00740E40"/>
    <w:rsid w:val="00742CAB"/>
    <w:rsid w:val="00744D9B"/>
    <w:rsid w:val="0074633A"/>
    <w:rsid w:val="0074758A"/>
    <w:rsid w:val="0075085B"/>
    <w:rsid w:val="0075166C"/>
    <w:rsid w:val="0075171B"/>
    <w:rsid w:val="007520D2"/>
    <w:rsid w:val="007538BF"/>
    <w:rsid w:val="00754B71"/>
    <w:rsid w:val="00755865"/>
    <w:rsid w:val="007573C9"/>
    <w:rsid w:val="0076216F"/>
    <w:rsid w:val="00764F83"/>
    <w:rsid w:val="00765962"/>
    <w:rsid w:val="00767D8A"/>
    <w:rsid w:val="007719BD"/>
    <w:rsid w:val="007734D5"/>
    <w:rsid w:val="00773C7F"/>
    <w:rsid w:val="00775F40"/>
    <w:rsid w:val="00776949"/>
    <w:rsid w:val="00776E36"/>
    <w:rsid w:val="00777584"/>
    <w:rsid w:val="00780537"/>
    <w:rsid w:val="00780E07"/>
    <w:rsid w:val="00782019"/>
    <w:rsid w:val="00785180"/>
    <w:rsid w:val="0078540A"/>
    <w:rsid w:val="00785670"/>
    <w:rsid w:val="00785A77"/>
    <w:rsid w:val="007877A3"/>
    <w:rsid w:val="007901E4"/>
    <w:rsid w:val="00791B38"/>
    <w:rsid w:val="00791BEA"/>
    <w:rsid w:val="00791D1B"/>
    <w:rsid w:val="007934AF"/>
    <w:rsid w:val="007935A8"/>
    <w:rsid w:val="0079477F"/>
    <w:rsid w:val="007A0C0C"/>
    <w:rsid w:val="007A1C87"/>
    <w:rsid w:val="007A5461"/>
    <w:rsid w:val="007A7A03"/>
    <w:rsid w:val="007A7DD8"/>
    <w:rsid w:val="007B138E"/>
    <w:rsid w:val="007B1616"/>
    <w:rsid w:val="007B29CA"/>
    <w:rsid w:val="007B3514"/>
    <w:rsid w:val="007B4730"/>
    <w:rsid w:val="007B5054"/>
    <w:rsid w:val="007B589A"/>
    <w:rsid w:val="007B5FBC"/>
    <w:rsid w:val="007B60DB"/>
    <w:rsid w:val="007B64FC"/>
    <w:rsid w:val="007C07B7"/>
    <w:rsid w:val="007C07DD"/>
    <w:rsid w:val="007C27E0"/>
    <w:rsid w:val="007C7230"/>
    <w:rsid w:val="007C7301"/>
    <w:rsid w:val="007D142E"/>
    <w:rsid w:val="007D1752"/>
    <w:rsid w:val="007D263F"/>
    <w:rsid w:val="007D3178"/>
    <w:rsid w:val="007D4293"/>
    <w:rsid w:val="007D56E5"/>
    <w:rsid w:val="007D589A"/>
    <w:rsid w:val="007D71E6"/>
    <w:rsid w:val="007D7683"/>
    <w:rsid w:val="007E3E5B"/>
    <w:rsid w:val="007E40EF"/>
    <w:rsid w:val="007E624E"/>
    <w:rsid w:val="007E77B6"/>
    <w:rsid w:val="007F12C1"/>
    <w:rsid w:val="007F349D"/>
    <w:rsid w:val="007F370F"/>
    <w:rsid w:val="007F3ECE"/>
    <w:rsid w:val="007F4131"/>
    <w:rsid w:val="007F460C"/>
    <w:rsid w:val="00800114"/>
    <w:rsid w:val="00801CC3"/>
    <w:rsid w:val="0080239F"/>
    <w:rsid w:val="00803FCA"/>
    <w:rsid w:val="008044C9"/>
    <w:rsid w:val="0080467E"/>
    <w:rsid w:val="00805956"/>
    <w:rsid w:val="00805C03"/>
    <w:rsid w:val="0080635F"/>
    <w:rsid w:val="0081017B"/>
    <w:rsid w:val="00811B35"/>
    <w:rsid w:val="0081205D"/>
    <w:rsid w:val="00812F94"/>
    <w:rsid w:val="00813734"/>
    <w:rsid w:val="008166FC"/>
    <w:rsid w:val="008174BF"/>
    <w:rsid w:val="008200E1"/>
    <w:rsid w:val="00820BA3"/>
    <w:rsid w:val="00822B13"/>
    <w:rsid w:val="00823C99"/>
    <w:rsid w:val="00825AF4"/>
    <w:rsid w:val="008269FA"/>
    <w:rsid w:val="00826FD3"/>
    <w:rsid w:val="00827ABD"/>
    <w:rsid w:val="0083088D"/>
    <w:rsid w:val="00830CB1"/>
    <w:rsid w:val="00833B92"/>
    <w:rsid w:val="00833EC9"/>
    <w:rsid w:val="008355BD"/>
    <w:rsid w:val="00836827"/>
    <w:rsid w:val="008374F0"/>
    <w:rsid w:val="008408E8"/>
    <w:rsid w:val="0084261B"/>
    <w:rsid w:val="008430D7"/>
    <w:rsid w:val="00843E85"/>
    <w:rsid w:val="008454B0"/>
    <w:rsid w:val="008459A7"/>
    <w:rsid w:val="00845D36"/>
    <w:rsid w:val="0084761C"/>
    <w:rsid w:val="00851514"/>
    <w:rsid w:val="008521EC"/>
    <w:rsid w:val="00854707"/>
    <w:rsid w:val="00855178"/>
    <w:rsid w:val="00856EA2"/>
    <w:rsid w:val="00857653"/>
    <w:rsid w:val="00857874"/>
    <w:rsid w:val="00857D1D"/>
    <w:rsid w:val="0086159E"/>
    <w:rsid w:val="00864C22"/>
    <w:rsid w:val="008665BA"/>
    <w:rsid w:val="00866D9E"/>
    <w:rsid w:val="00866F75"/>
    <w:rsid w:val="008723C9"/>
    <w:rsid w:val="00872B42"/>
    <w:rsid w:val="0087348B"/>
    <w:rsid w:val="00874103"/>
    <w:rsid w:val="00874E04"/>
    <w:rsid w:val="00875557"/>
    <w:rsid w:val="008806AF"/>
    <w:rsid w:val="0088088E"/>
    <w:rsid w:val="00880A23"/>
    <w:rsid w:val="00881697"/>
    <w:rsid w:val="00881780"/>
    <w:rsid w:val="00884C83"/>
    <w:rsid w:val="0088687E"/>
    <w:rsid w:val="00890159"/>
    <w:rsid w:val="00890298"/>
    <w:rsid w:val="00891000"/>
    <w:rsid w:val="00891871"/>
    <w:rsid w:val="008926C0"/>
    <w:rsid w:val="00892BF2"/>
    <w:rsid w:val="00893469"/>
    <w:rsid w:val="00893913"/>
    <w:rsid w:val="00894369"/>
    <w:rsid w:val="008A00A1"/>
    <w:rsid w:val="008A2A08"/>
    <w:rsid w:val="008A5CE0"/>
    <w:rsid w:val="008A6779"/>
    <w:rsid w:val="008B27A2"/>
    <w:rsid w:val="008B2B13"/>
    <w:rsid w:val="008B37BB"/>
    <w:rsid w:val="008B38D3"/>
    <w:rsid w:val="008B3931"/>
    <w:rsid w:val="008B5371"/>
    <w:rsid w:val="008B7455"/>
    <w:rsid w:val="008B7984"/>
    <w:rsid w:val="008B79F4"/>
    <w:rsid w:val="008B7F5D"/>
    <w:rsid w:val="008C0E94"/>
    <w:rsid w:val="008C28F9"/>
    <w:rsid w:val="008C2D11"/>
    <w:rsid w:val="008C3C34"/>
    <w:rsid w:val="008C5204"/>
    <w:rsid w:val="008C5995"/>
    <w:rsid w:val="008C5D69"/>
    <w:rsid w:val="008C63BA"/>
    <w:rsid w:val="008C6A11"/>
    <w:rsid w:val="008C71E1"/>
    <w:rsid w:val="008D0E74"/>
    <w:rsid w:val="008D1377"/>
    <w:rsid w:val="008D1F12"/>
    <w:rsid w:val="008D4C8B"/>
    <w:rsid w:val="008D5758"/>
    <w:rsid w:val="008D5E3A"/>
    <w:rsid w:val="008D6D19"/>
    <w:rsid w:val="008E220D"/>
    <w:rsid w:val="008E2AA1"/>
    <w:rsid w:val="008E4065"/>
    <w:rsid w:val="008E5D52"/>
    <w:rsid w:val="008E6FD8"/>
    <w:rsid w:val="008F1969"/>
    <w:rsid w:val="008F4BC8"/>
    <w:rsid w:val="008F4E11"/>
    <w:rsid w:val="008F593A"/>
    <w:rsid w:val="008F5C8F"/>
    <w:rsid w:val="008F5D4A"/>
    <w:rsid w:val="008F6C67"/>
    <w:rsid w:val="008F79EB"/>
    <w:rsid w:val="008F7CAE"/>
    <w:rsid w:val="009006B2"/>
    <w:rsid w:val="009012C3"/>
    <w:rsid w:val="009015B8"/>
    <w:rsid w:val="0090193B"/>
    <w:rsid w:val="009028AD"/>
    <w:rsid w:val="00902DDA"/>
    <w:rsid w:val="009042AC"/>
    <w:rsid w:val="009048EF"/>
    <w:rsid w:val="00904B34"/>
    <w:rsid w:val="00906079"/>
    <w:rsid w:val="00906D7D"/>
    <w:rsid w:val="00907A85"/>
    <w:rsid w:val="009122C4"/>
    <w:rsid w:val="0091551C"/>
    <w:rsid w:val="00916780"/>
    <w:rsid w:val="00916946"/>
    <w:rsid w:val="00916DEF"/>
    <w:rsid w:val="00917B27"/>
    <w:rsid w:val="00921CD3"/>
    <w:rsid w:val="00923519"/>
    <w:rsid w:val="00925E2A"/>
    <w:rsid w:val="00927634"/>
    <w:rsid w:val="009277B3"/>
    <w:rsid w:val="00927C2D"/>
    <w:rsid w:val="00934253"/>
    <w:rsid w:val="00934D4D"/>
    <w:rsid w:val="00935597"/>
    <w:rsid w:val="00935764"/>
    <w:rsid w:val="00935BEF"/>
    <w:rsid w:val="009414FF"/>
    <w:rsid w:val="0094225C"/>
    <w:rsid w:val="009423CB"/>
    <w:rsid w:val="00944EF2"/>
    <w:rsid w:val="00950E71"/>
    <w:rsid w:val="00950FD4"/>
    <w:rsid w:val="00951CE7"/>
    <w:rsid w:val="00954B04"/>
    <w:rsid w:val="009559CD"/>
    <w:rsid w:val="009560B2"/>
    <w:rsid w:val="009566CD"/>
    <w:rsid w:val="00957BC1"/>
    <w:rsid w:val="00964704"/>
    <w:rsid w:val="00965A47"/>
    <w:rsid w:val="00965C00"/>
    <w:rsid w:val="00965CE4"/>
    <w:rsid w:val="009667A0"/>
    <w:rsid w:val="00970F06"/>
    <w:rsid w:val="00971151"/>
    <w:rsid w:val="00971D1C"/>
    <w:rsid w:val="00973CAA"/>
    <w:rsid w:val="00975673"/>
    <w:rsid w:val="009769D7"/>
    <w:rsid w:val="00977547"/>
    <w:rsid w:val="009802AE"/>
    <w:rsid w:val="00980F2F"/>
    <w:rsid w:val="00981D22"/>
    <w:rsid w:val="00981DDB"/>
    <w:rsid w:val="0098207D"/>
    <w:rsid w:val="00982B43"/>
    <w:rsid w:val="009837BC"/>
    <w:rsid w:val="0098417E"/>
    <w:rsid w:val="00985762"/>
    <w:rsid w:val="00987C8A"/>
    <w:rsid w:val="009911BE"/>
    <w:rsid w:val="009914BB"/>
    <w:rsid w:val="009931CF"/>
    <w:rsid w:val="009951B1"/>
    <w:rsid w:val="00995398"/>
    <w:rsid w:val="00996380"/>
    <w:rsid w:val="009979E2"/>
    <w:rsid w:val="00997F1F"/>
    <w:rsid w:val="009A018D"/>
    <w:rsid w:val="009A1990"/>
    <w:rsid w:val="009A577D"/>
    <w:rsid w:val="009A5AD8"/>
    <w:rsid w:val="009A6854"/>
    <w:rsid w:val="009B02EF"/>
    <w:rsid w:val="009B0545"/>
    <w:rsid w:val="009B1016"/>
    <w:rsid w:val="009B211C"/>
    <w:rsid w:val="009B26B0"/>
    <w:rsid w:val="009B3559"/>
    <w:rsid w:val="009B3CAF"/>
    <w:rsid w:val="009B3EFB"/>
    <w:rsid w:val="009B5EC1"/>
    <w:rsid w:val="009B5FF6"/>
    <w:rsid w:val="009B626C"/>
    <w:rsid w:val="009B64A4"/>
    <w:rsid w:val="009B758B"/>
    <w:rsid w:val="009B77DE"/>
    <w:rsid w:val="009B7A0E"/>
    <w:rsid w:val="009B7F93"/>
    <w:rsid w:val="009C0F46"/>
    <w:rsid w:val="009C1B56"/>
    <w:rsid w:val="009C6893"/>
    <w:rsid w:val="009C6900"/>
    <w:rsid w:val="009C6EB6"/>
    <w:rsid w:val="009C7099"/>
    <w:rsid w:val="009D137E"/>
    <w:rsid w:val="009D16BB"/>
    <w:rsid w:val="009D16D7"/>
    <w:rsid w:val="009D1837"/>
    <w:rsid w:val="009D1C83"/>
    <w:rsid w:val="009D1E11"/>
    <w:rsid w:val="009D4DF8"/>
    <w:rsid w:val="009D52E9"/>
    <w:rsid w:val="009D73DF"/>
    <w:rsid w:val="009D73FA"/>
    <w:rsid w:val="009D746C"/>
    <w:rsid w:val="009D7988"/>
    <w:rsid w:val="009E07E4"/>
    <w:rsid w:val="009E12C1"/>
    <w:rsid w:val="009E1348"/>
    <w:rsid w:val="009E2C75"/>
    <w:rsid w:val="009E4693"/>
    <w:rsid w:val="009E46C3"/>
    <w:rsid w:val="009E6DEA"/>
    <w:rsid w:val="009F145A"/>
    <w:rsid w:val="009F14B5"/>
    <w:rsid w:val="009F405C"/>
    <w:rsid w:val="009F4361"/>
    <w:rsid w:val="009F4597"/>
    <w:rsid w:val="009F54F4"/>
    <w:rsid w:val="009F5510"/>
    <w:rsid w:val="00A0008D"/>
    <w:rsid w:val="00A00FBC"/>
    <w:rsid w:val="00A03AF0"/>
    <w:rsid w:val="00A055A7"/>
    <w:rsid w:val="00A05D2B"/>
    <w:rsid w:val="00A06F9F"/>
    <w:rsid w:val="00A07503"/>
    <w:rsid w:val="00A07F40"/>
    <w:rsid w:val="00A13513"/>
    <w:rsid w:val="00A145C1"/>
    <w:rsid w:val="00A1521D"/>
    <w:rsid w:val="00A15F9E"/>
    <w:rsid w:val="00A1732E"/>
    <w:rsid w:val="00A178DD"/>
    <w:rsid w:val="00A20041"/>
    <w:rsid w:val="00A218E1"/>
    <w:rsid w:val="00A25B47"/>
    <w:rsid w:val="00A25BEE"/>
    <w:rsid w:val="00A25C95"/>
    <w:rsid w:val="00A31847"/>
    <w:rsid w:val="00A32510"/>
    <w:rsid w:val="00A32565"/>
    <w:rsid w:val="00A33BFB"/>
    <w:rsid w:val="00A35890"/>
    <w:rsid w:val="00A35F29"/>
    <w:rsid w:val="00A3690A"/>
    <w:rsid w:val="00A4056A"/>
    <w:rsid w:val="00A40CBF"/>
    <w:rsid w:val="00A41C79"/>
    <w:rsid w:val="00A4609A"/>
    <w:rsid w:val="00A4757C"/>
    <w:rsid w:val="00A475F1"/>
    <w:rsid w:val="00A4774F"/>
    <w:rsid w:val="00A4795B"/>
    <w:rsid w:val="00A51CFC"/>
    <w:rsid w:val="00A528CE"/>
    <w:rsid w:val="00A57D51"/>
    <w:rsid w:val="00A603F4"/>
    <w:rsid w:val="00A63BE1"/>
    <w:rsid w:val="00A63C3C"/>
    <w:rsid w:val="00A64881"/>
    <w:rsid w:val="00A66B14"/>
    <w:rsid w:val="00A672DD"/>
    <w:rsid w:val="00A67CCA"/>
    <w:rsid w:val="00A7079D"/>
    <w:rsid w:val="00A71F0F"/>
    <w:rsid w:val="00A722CC"/>
    <w:rsid w:val="00A73800"/>
    <w:rsid w:val="00A73F8A"/>
    <w:rsid w:val="00A74129"/>
    <w:rsid w:val="00A7495D"/>
    <w:rsid w:val="00A74ADE"/>
    <w:rsid w:val="00A74B84"/>
    <w:rsid w:val="00A77E49"/>
    <w:rsid w:val="00A8008A"/>
    <w:rsid w:val="00A8071D"/>
    <w:rsid w:val="00A83495"/>
    <w:rsid w:val="00A834CB"/>
    <w:rsid w:val="00A836C6"/>
    <w:rsid w:val="00A83F9C"/>
    <w:rsid w:val="00A84BBA"/>
    <w:rsid w:val="00A85133"/>
    <w:rsid w:val="00A86917"/>
    <w:rsid w:val="00A874BA"/>
    <w:rsid w:val="00A87729"/>
    <w:rsid w:val="00A9022E"/>
    <w:rsid w:val="00A90E1E"/>
    <w:rsid w:val="00A91DA9"/>
    <w:rsid w:val="00A94C53"/>
    <w:rsid w:val="00A953ED"/>
    <w:rsid w:val="00A954E4"/>
    <w:rsid w:val="00A95EFC"/>
    <w:rsid w:val="00A9764E"/>
    <w:rsid w:val="00AA0A01"/>
    <w:rsid w:val="00AA0E1F"/>
    <w:rsid w:val="00AA2699"/>
    <w:rsid w:val="00AA2BF1"/>
    <w:rsid w:val="00AA32A3"/>
    <w:rsid w:val="00AA4735"/>
    <w:rsid w:val="00AA4BF1"/>
    <w:rsid w:val="00AB12DB"/>
    <w:rsid w:val="00AB420E"/>
    <w:rsid w:val="00AB42DA"/>
    <w:rsid w:val="00AB6E38"/>
    <w:rsid w:val="00AB7916"/>
    <w:rsid w:val="00AC0111"/>
    <w:rsid w:val="00AC0ACB"/>
    <w:rsid w:val="00AC27D2"/>
    <w:rsid w:val="00AC4167"/>
    <w:rsid w:val="00AC43CE"/>
    <w:rsid w:val="00AC48F7"/>
    <w:rsid w:val="00AC7323"/>
    <w:rsid w:val="00AC78D1"/>
    <w:rsid w:val="00AD1626"/>
    <w:rsid w:val="00AD20E5"/>
    <w:rsid w:val="00AD480E"/>
    <w:rsid w:val="00AD5917"/>
    <w:rsid w:val="00AD615B"/>
    <w:rsid w:val="00AD6DC5"/>
    <w:rsid w:val="00AD79C3"/>
    <w:rsid w:val="00AE1373"/>
    <w:rsid w:val="00AE300B"/>
    <w:rsid w:val="00AE5F29"/>
    <w:rsid w:val="00AE61F1"/>
    <w:rsid w:val="00AF0AFC"/>
    <w:rsid w:val="00AF19E9"/>
    <w:rsid w:val="00AF2146"/>
    <w:rsid w:val="00AF3CA6"/>
    <w:rsid w:val="00AF3CC2"/>
    <w:rsid w:val="00AF42F7"/>
    <w:rsid w:val="00AF4C14"/>
    <w:rsid w:val="00AF5017"/>
    <w:rsid w:val="00AF69C3"/>
    <w:rsid w:val="00B006AF"/>
    <w:rsid w:val="00B00B16"/>
    <w:rsid w:val="00B02874"/>
    <w:rsid w:val="00B037FE"/>
    <w:rsid w:val="00B04DA4"/>
    <w:rsid w:val="00B05422"/>
    <w:rsid w:val="00B072C5"/>
    <w:rsid w:val="00B10119"/>
    <w:rsid w:val="00B10D04"/>
    <w:rsid w:val="00B11006"/>
    <w:rsid w:val="00B11531"/>
    <w:rsid w:val="00B1324E"/>
    <w:rsid w:val="00B206A0"/>
    <w:rsid w:val="00B208E1"/>
    <w:rsid w:val="00B20C6E"/>
    <w:rsid w:val="00B24460"/>
    <w:rsid w:val="00B24BCD"/>
    <w:rsid w:val="00B26D2A"/>
    <w:rsid w:val="00B32EA9"/>
    <w:rsid w:val="00B33486"/>
    <w:rsid w:val="00B337D0"/>
    <w:rsid w:val="00B34BD2"/>
    <w:rsid w:val="00B35732"/>
    <w:rsid w:val="00B3677D"/>
    <w:rsid w:val="00B36BE1"/>
    <w:rsid w:val="00B36DA8"/>
    <w:rsid w:val="00B36E7E"/>
    <w:rsid w:val="00B407A8"/>
    <w:rsid w:val="00B40AA3"/>
    <w:rsid w:val="00B42E3B"/>
    <w:rsid w:val="00B43ED8"/>
    <w:rsid w:val="00B4445A"/>
    <w:rsid w:val="00B44725"/>
    <w:rsid w:val="00B4486D"/>
    <w:rsid w:val="00B47BA3"/>
    <w:rsid w:val="00B47FAA"/>
    <w:rsid w:val="00B50609"/>
    <w:rsid w:val="00B525E6"/>
    <w:rsid w:val="00B52D49"/>
    <w:rsid w:val="00B53B5B"/>
    <w:rsid w:val="00B548AE"/>
    <w:rsid w:val="00B577F6"/>
    <w:rsid w:val="00B57895"/>
    <w:rsid w:val="00B605D1"/>
    <w:rsid w:val="00B60671"/>
    <w:rsid w:val="00B60D1F"/>
    <w:rsid w:val="00B61282"/>
    <w:rsid w:val="00B6202F"/>
    <w:rsid w:val="00B6230A"/>
    <w:rsid w:val="00B62549"/>
    <w:rsid w:val="00B62A5F"/>
    <w:rsid w:val="00B63EA6"/>
    <w:rsid w:val="00B650C6"/>
    <w:rsid w:val="00B657CE"/>
    <w:rsid w:val="00B70AAA"/>
    <w:rsid w:val="00B70E14"/>
    <w:rsid w:val="00B70E3E"/>
    <w:rsid w:val="00B71A39"/>
    <w:rsid w:val="00B73141"/>
    <w:rsid w:val="00B73507"/>
    <w:rsid w:val="00B739F7"/>
    <w:rsid w:val="00B740CD"/>
    <w:rsid w:val="00B758A2"/>
    <w:rsid w:val="00B767BB"/>
    <w:rsid w:val="00B774C9"/>
    <w:rsid w:val="00B804C5"/>
    <w:rsid w:val="00B81A65"/>
    <w:rsid w:val="00B83255"/>
    <w:rsid w:val="00B83AB3"/>
    <w:rsid w:val="00B84E7D"/>
    <w:rsid w:val="00B86E1B"/>
    <w:rsid w:val="00B8706C"/>
    <w:rsid w:val="00B87CDC"/>
    <w:rsid w:val="00B9099A"/>
    <w:rsid w:val="00B9349A"/>
    <w:rsid w:val="00B936AC"/>
    <w:rsid w:val="00B93D5F"/>
    <w:rsid w:val="00B94C39"/>
    <w:rsid w:val="00B97369"/>
    <w:rsid w:val="00B978D0"/>
    <w:rsid w:val="00BA0069"/>
    <w:rsid w:val="00BA011A"/>
    <w:rsid w:val="00BA15C8"/>
    <w:rsid w:val="00BA2F66"/>
    <w:rsid w:val="00BA4E71"/>
    <w:rsid w:val="00BA5816"/>
    <w:rsid w:val="00BA6B6C"/>
    <w:rsid w:val="00BA72AF"/>
    <w:rsid w:val="00BB2A13"/>
    <w:rsid w:val="00BB2D55"/>
    <w:rsid w:val="00BB3291"/>
    <w:rsid w:val="00BB364B"/>
    <w:rsid w:val="00BB4A1F"/>
    <w:rsid w:val="00BB5481"/>
    <w:rsid w:val="00BB5724"/>
    <w:rsid w:val="00BB7710"/>
    <w:rsid w:val="00BC0031"/>
    <w:rsid w:val="00BC23F8"/>
    <w:rsid w:val="00BC2D5F"/>
    <w:rsid w:val="00BC3068"/>
    <w:rsid w:val="00BC4FAD"/>
    <w:rsid w:val="00BC507C"/>
    <w:rsid w:val="00BC5785"/>
    <w:rsid w:val="00BC62B1"/>
    <w:rsid w:val="00BD07EE"/>
    <w:rsid w:val="00BD1A51"/>
    <w:rsid w:val="00BD2B3D"/>
    <w:rsid w:val="00BD434B"/>
    <w:rsid w:val="00BD438D"/>
    <w:rsid w:val="00BD5F1B"/>
    <w:rsid w:val="00BD7088"/>
    <w:rsid w:val="00BD7942"/>
    <w:rsid w:val="00BE1250"/>
    <w:rsid w:val="00BE1ED6"/>
    <w:rsid w:val="00BE2604"/>
    <w:rsid w:val="00BE2884"/>
    <w:rsid w:val="00BE2FE6"/>
    <w:rsid w:val="00BE486F"/>
    <w:rsid w:val="00BF0134"/>
    <w:rsid w:val="00BF2082"/>
    <w:rsid w:val="00BF240E"/>
    <w:rsid w:val="00BF3B7B"/>
    <w:rsid w:val="00BF6625"/>
    <w:rsid w:val="00C023E7"/>
    <w:rsid w:val="00C03C2B"/>
    <w:rsid w:val="00C050F3"/>
    <w:rsid w:val="00C05682"/>
    <w:rsid w:val="00C05FC2"/>
    <w:rsid w:val="00C065C2"/>
    <w:rsid w:val="00C0676D"/>
    <w:rsid w:val="00C07EE8"/>
    <w:rsid w:val="00C130FA"/>
    <w:rsid w:val="00C1565C"/>
    <w:rsid w:val="00C16B2A"/>
    <w:rsid w:val="00C2281B"/>
    <w:rsid w:val="00C23348"/>
    <w:rsid w:val="00C24686"/>
    <w:rsid w:val="00C25B4C"/>
    <w:rsid w:val="00C26EEE"/>
    <w:rsid w:val="00C26EEF"/>
    <w:rsid w:val="00C3361E"/>
    <w:rsid w:val="00C3408B"/>
    <w:rsid w:val="00C354CF"/>
    <w:rsid w:val="00C40BCD"/>
    <w:rsid w:val="00C413C5"/>
    <w:rsid w:val="00C41CBE"/>
    <w:rsid w:val="00C41CEC"/>
    <w:rsid w:val="00C42095"/>
    <w:rsid w:val="00C42C07"/>
    <w:rsid w:val="00C43647"/>
    <w:rsid w:val="00C43AE5"/>
    <w:rsid w:val="00C4444C"/>
    <w:rsid w:val="00C45D71"/>
    <w:rsid w:val="00C466D4"/>
    <w:rsid w:val="00C507E6"/>
    <w:rsid w:val="00C50FA9"/>
    <w:rsid w:val="00C51011"/>
    <w:rsid w:val="00C51459"/>
    <w:rsid w:val="00C5169C"/>
    <w:rsid w:val="00C524D5"/>
    <w:rsid w:val="00C5260E"/>
    <w:rsid w:val="00C55BCA"/>
    <w:rsid w:val="00C55DD8"/>
    <w:rsid w:val="00C56A8C"/>
    <w:rsid w:val="00C621F5"/>
    <w:rsid w:val="00C630D7"/>
    <w:rsid w:val="00C63299"/>
    <w:rsid w:val="00C63B0C"/>
    <w:rsid w:val="00C6405D"/>
    <w:rsid w:val="00C64914"/>
    <w:rsid w:val="00C65B4E"/>
    <w:rsid w:val="00C66207"/>
    <w:rsid w:val="00C6658B"/>
    <w:rsid w:val="00C67E8C"/>
    <w:rsid w:val="00C70272"/>
    <w:rsid w:val="00C70FEF"/>
    <w:rsid w:val="00C710AA"/>
    <w:rsid w:val="00C72175"/>
    <w:rsid w:val="00C72864"/>
    <w:rsid w:val="00C74615"/>
    <w:rsid w:val="00C75259"/>
    <w:rsid w:val="00C75BE6"/>
    <w:rsid w:val="00C75E46"/>
    <w:rsid w:val="00C76BB9"/>
    <w:rsid w:val="00C778EF"/>
    <w:rsid w:val="00C810F4"/>
    <w:rsid w:val="00C8121D"/>
    <w:rsid w:val="00C82A3C"/>
    <w:rsid w:val="00C82BAB"/>
    <w:rsid w:val="00C82BB2"/>
    <w:rsid w:val="00C84E23"/>
    <w:rsid w:val="00C87991"/>
    <w:rsid w:val="00C918B2"/>
    <w:rsid w:val="00C91B01"/>
    <w:rsid w:val="00C927A9"/>
    <w:rsid w:val="00C92B8D"/>
    <w:rsid w:val="00C945F0"/>
    <w:rsid w:val="00C952A4"/>
    <w:rsid w:val="00CA0002"/>
    <w:rsid w:val="00CA4C25"/>
    <w:rsid w:val="00CA5381"/>
    <w:rsid w:val="00CB128C"/>
    <w:rsid w:val="00CB1650"/>
    <w:rsid w:val="00CB2226"/>
    <w:rsid w:val="00CB2680"/>
    <w:rsid w:val="00CB28D1"/>
    <w:rsid w:val="00CB3669"/>
    <w:rsid w:val="00CB3FD9"/>
    <w:rsid w:val="00CB5CB0"/>
    <w:rsid w:val="00CB5EBF"/>
    <w:rsid w:val="00CB703C"/>
    <w:rsid w:val="00CB7DCA"/>
    <w:rsid w:val="00CC01FC"/>
    <w:rsid w:val="00CC0757"/>
    <w:rsid w:val="00CC0E35"/>
    <w:rsid w:val="00CC2697"/>
    <w:rsid w:val="00CC2979"/>
    <w:rsid w:val="00CC384B"/>
    <w:rsid w:val="00CC3A70"/>
    <w:rsid w:val="00CC3DAC"/>
    <w:rsid w:val="00CC443E"/>
    <w:rsid w:val="00CC6CCE"/>
    <w:rsid w:val="00CD043C"/>
    <w:rsid w:val="00CD1370"/>
    <w:rsid w:val="00CD3173"/>
    <w:rsid w:val="00CD5169"/>
    <w:rsid w:val="00CD57E0"/>
    <w:rsid w:val="00CD6669"/>
    <w:rsid w:val="00CD67C5"/>
    <w:rsid w:val="00CD6915"/>
    <w:rsid w:val="00CE1255"/>
    <w:rsid w:val="00CE17A0"/>
    <w:rsid w:val="00CE337B"/>
    <w:rsid w:val="00CE33F9"/>
    <w:rsid w:val="00CE4CDD"/>
    <w:rsid w:val="00CE7204"/>
    <w:rsid w:val="00CE73D6"/>
    <w:rsid w:val="00CE77BE"/>
    <w:rsid w:val="00CF2614"/>
    <w:rsid w:val="00CF2953"/>
    <w:rsid w:val="00CF3C0E"/>
    <w:rsid w:val="00CF5BCC"/>
    <w:rsid w:val="00CF6F8C"/>
    <w:rsid w:val="00CF7C83"/>
    <w:rsid w:val="00D0003E"/>
    <w:rsid w:val="00D013BA"/>
    <w:rsid w:val="00D01869"/>
    <w:rsid w:val="00D05228"/>
    <w:rsid w:val="00D07D7B"/>
    <w:rsid w:val="00D07FAD"/>
    <w:rsid w:val="00D12DEB"/>
    <w:rsid w:val="00D14B51"/>
    <w:rsid w:val="00D15919"/>
    <w:rsid w:val="00D1604A"/>
    <w:rsid w:val="00D22E5F"/>
    <w:rsid w:val="00D23953"/>
    <w:rsid w:val="00D2486B"/>
    <w:rsid w:val="00D24965"/>
    <w:rsid w:val="00D25CA1"/>
    <w:rsid w:val="00D26524"/>
    <w:rsid w:val="00D343A5"/>
    <w:rsid w:val="00D34847"/>
    <w:rsid w:val="00D366C3"/>
    <w:rsid w:val="00D36BA9"/>
    <w:rsid w:val="00D42CC3"/>
    <w:rsid w:val="00D43330"/>
    <w:rsid w:val="00D4334A"/>
    <w:rsid w:val="00D4367C"/>
    <w:rsid w:val="00D448A4"/>
    <w:rsid w:val="00D50154"/>
    <w:rsid w:val="00D50426"/>
    <w:rsid w:val="00D5188B"/>
    <w:rsid w:val="00D52A80"/>
    <w:rsid w:val="00D53891"/>
    <w:rsid w:val="00D538D7"/>
    <w:rsid w:val="00D53E15"/>
    <w:rsid w:val="00D53E94"/>
    <w:rsid w:val="00D550F9"/>
    <w:rsid w:val="00D5633A"/>
    <w:rsid w:val="00D569DD"/>
    <w:rsid w:val="00D56FE5"/>
    <w:rsid w:val="00D577FB"/>
    <w:rsid w:val="00D57B16"/>
    <w:rsid w:val="00D60049"/>
    <w:rsid w:val="00D6025C"/>
    <w:rsid w:val="00D60FDF"/>
    <w:rsid w:val="00D64443"/>
    <w:rsid w:val="00D64899"/>
    <w:rsid w:val="00D65B8D"/>
    <w:rsid w:val="00D7017C"/>
    <w:rsid w:val="00D73878"/>
    <w:rsid w:val="00D75484"/>
    <w:rsid w:val="00D75F6C"/>
    <w:rsid w:val="00D76BB0"/>
    <w:rsid w:val="00D76E76"/>
    <w:rsid w:val="00D77646"/>
    <w:rsid w:val="00D80D67"/>
    <w:rsid w:val="00D8364E"/>
    <w:rsid w:val="00D838DA"/>
    <w:rsid w:val="00D8467B"/>
    <w:rsid w:val="00D905CB"/>
    <w:rsid w:val="00D90D96"/>
    <w:rsid w:val="00D91BB8"/>
    <w:rsid w:val="00D96741"/>
    <w:rsid w:val="00D96BAB"/>
    <w:rsid w:val="00D96EB3"/>
    <w:rsid w:val="00D97C74"/>
    <w:rsid w:val="00DA0E2A"/>
    <w:rsid w:val="00DA2E4C"/>
    <w:rsid w:val="00DA44CB"/>
    <w:rsid w:val="00DA46B0"/>
    <w:rsid w:val="00DA49D5"/>
    <w:rsid w:val="00DA4AD4"/>
    <w:rsid w:val="00DA4DE9"/>
    <w:rsid w:val="00DA67CE"/>
    <w:rsid w:val="00DA6895"/>
    <w:rsid w:val="00DB1883"/>
    <w:rsid w:val="00DB2612"/>
    <w:rsid w:val="00DB288F"/>
    <w:rsid w:val="00DB7028"/>
    <w:rsid w:val="00DC0BD8"/>
    <w:rsid w:val="00DC36BD"/>
    <w:rsid w:val="00DC39CF"/>
    <w:rsid w:val="00DC3DFB"/>
    <w:rsid w:val="00DC413C"/>
    <w:rsid w:val="00DC5AFA"/>
    <w:rsid w:val="00DC7534"/>
    <w:rsid w:val="00DC7F4F"/>
    <w:rsid w:val="00DD1D07"/>
    <w:rsid w:val="00DD3C4C"/>
    <w:rsid w:val="00DD45D3"/>
    <w:rsid w:val="00DD4613"/>
    <w:rsid w:val="00DD4992"/>
    <w:rsid w:val="00DD4A8A"/>
    <w:rsid w:val="00DD4DA0"/>
    <w:rsid w:val="00DD51CF"/>
    <w:rsid w:val="00DD59D6"/>
    <w:rsid w:val="00DD61A9"/>
    <w:rsid w:val="00DE247D"/>
    <w:rsid w:val="00DE2DCB"/>
    <w:rsid w:val="00DE42D9"/>
    <w:rsid w:val="00DE4630"/>
    <w:rsid w:val="00DE62EB"/>
    <w:rsid w:val="00DE6BCA"/>
    <w:rsid w:val="00DE7EBF"/>
    <w:rsid w:val="00DF10B8"/>
    <w:rsid w:val="00DF1793"/>
    <w:rsid w:val="00DF1B8B"/>
    <w:rsid w:val="00DF3441"/>
    <w:rsid w:val="00DF55C8"/>
    <w:rsid w:val="00DF571C"/>
    <w:rsid w:val="00DF6877"/>
    <w:rsid w:val="00E00F89"/>
    <w:rsid w:val="00E010B9"/>
    <w:rsid w:val="00E0169D"/>
    <w:rsid w:val="00E02BB0"/>
    <w:rsid w:val="00E03AB4"/>
    <w:rsid w:val="00E04D14"/>
    <w:rsid w:val="00E04E17"/>
    <w:rsid w:val="00E07719"/>
    <w:rsid w:val="00E10495"/>
    <w:rsid w:val="00E10B3F"/>
    <w:rsid w:val="00E12DAE"/>
    <w:rsid w:val="00E1408F"/>
    <w:rsid w:val="00E1564A"/>
    <w:rsid w:val="00E16489"/>
    <w:rsid w:val="00E17520"/>
    <w:rsid w:val="00E17CB4"/>
    <w:rsid w:val="00E20AC9"/>
    <w:rsid w:val="00E20AF8"/>
    <w:rsid w:val="00E2328B"/>
    <w:rsid w:val="00E24865"/>
    <w:rsid w:val="00E24DFE"/>
    <w:rsid w:val="00E24F7E"/>
    <w:rsid w:val="00E26835"/>
    <w:rsid w:val="00E268EB"/>
    <w:rsid w:val="00E26F12"/>
    <w:rsid w:val="00E27B14"/>
    <w:rsid w:val="00E27E4D"/>
    <w:rsid w:val="00E27E5F"/>
    <w:rsid w:val="00E300B2"/>
    <w:rsid w:val="00E33D4A"/>
    <w:rsid w:val="00E35784"/>
    <w:rsid w:val="00E37EE2"/>
    <w:rsid w:val="00E37F6F"/>
    <w:rsid w:val="00E409D7"/>
    <w:rsid w:val="00E40CD5"/>
    <w:rsid w:val="00E4320E"/>
    <w:rsid w:val="00E43211"/>
    <w:rsid w:val="00E43A24"/>
    <w:rsid w:val="00E43B01"/>
    <w:rsid w:val="00E43D79"/>
    <w:rsid w:val="00E44F39"/>
    <w:rsid w:val="00E512BA"/>
    <w:rsid w:val="00E51728"/>
    <w:rsid w:val="00E518E0"/>
    <w:rsid w:val="00E51D9B"/>
    <w:rsid w:val="00E52437"/>
    <w:rsid w:val="00E53903"/>
    <w:rsid w:val="00E54E85"/>
    <w:rsid w:val="00E555B2"/>
    <w:rsid w:val="00E55E94"/>
    <w:rsid w:val="00E56B5C"/>
    <w:rsid w:val="00E57297"/>
    <w:rsid w:val="00E60329"/>
    <w:rsid w:val="00E62130"/>
    <w:rsid w:val="00E6238A"/>
    <w:rsid w:val="00E639E2"/>
    <w:rsid w:val="00E644EC"/>
    <w:rsid w:val="00E645BD"/>
    <w:rsid w:val="00E65BC6"/>
    <w:rsid w:val="00E6601E"/>
    <w:rsid w:val="00E664FE"/>
    <w:rsid w:val="00E668B2"/>
    <w:rsid w:val="00E66D6F"/>
    <w:rsid w:val="00E675A5"/>
    <w:rsid w:val="00E70F2A"/>
    <w:rsid w:val="00E718F4"/>
    <w:rsid w:val="00E71D02"/>
    <w:rsid w:val="00E732D7"/>
    <w:rsid w:val="00E7355D"/>
    <w:rsid w:val="00E73C28"/>
    <w:rsid w:val="00E766D3"/>
    <w:rsid w:val="00E76D39"/>
    <w:rsid w:val="00E77803"/>
    <w:rsid w:val="00E80C35"/>
    <w:rsid w:val="00E81A12"/>
    <w:rsid w:val="00E81DA5"/>
    <w:rsid w:val="00E834BB"/>
    <w:rsid w:val="00E839CD"/>
    <w:rsid w:val="00E86B39"/>
    <w:rsid w:val="00E916FF"/>
    <w:rsid w:val="00E917C9"/>
    <w:rsid w:val="00E91926"/>
    <w:rsid w:val="00E91FD9"/>
    <w:rsid w:val="00E93699"/>
    <w:rsid w:val="00E945EC"/>
    <w:rsid w:val="00E95F0D"/>
    <w:rsid w:val="00E964AB"/>
    <w:rsid w:val="00E97B4E"/>
    <w:rsid w:val="00EA0E86"/>
    <w:rsid w:val="00EA13A2"/>
    <w:rsid w:val="00EA1EF8"/>
    <w:rsid w:val="00EA41AE"/>
    <w:rsid w:val="00EA4B19"/>
    <w:rsid w:val="00EA4BF7"/>
    <w:rsid w:val="00EA5A38"/>
    <w:rsid w:val="00EA6F07"/>
    <w:rsid w:val="00EA76AA"/>
    <w:rsid w:val="00EA7721"/>
    <w:rsid w:val="00EB0ADF"/>
    <w:rsid w:val="00EB1EFF"/>
    <w:rsid w:val="00EB27FC"/>
    <w:rsid w:val="00EB4C85"/>
    <w:rsid w:val="00EB4C95"/>
    <w:rsid w:val="00EB573F"/>
    <w:rsid w:val="00EB60BD"/>
    <w:rsid w:val="00EB71BD"/>
    <w:rsid w:val="00EC0FA9"/>
    <w:rsid w:val="00EC23BD"/>
    <w:rsid w:val="00EC2C2F"/>
    <w:rsid w:val="00EC3276"/>
    <w:rsid w:val="00EC5C46"/>
    <w:rsid w:val="00EC7DCB"/>
    <w:rsid w:val="00ED1965"/>
    <w:rsid w:val="00ED2EC0"/>
    <w:rsid w:val="00ED3EBE"/>
    <w:rsid w:val="00ED4F9E"/>
    <w:rsid w:val="00ED510A"/>
    <w:rsid w:val="00ED54CC"/>
    <w:rsid w:val="00ED6340"/>
    <w:rsid w:val="00ED78F7"/>
    <w:rsid w:val="00EE14C0"/>
    <w:rsid w:val="00EE291D"/>
    <w:rsid w:val="00EE2E28"/>
    <w:rsid w:val="00EE3BE4"/>
    <w:rsid w:val="00EE784B"/>
    <w:rsid w:val="00EF0719"/>
    <w:rsid w:val="00EF25F8"/>
    <w:rsid w:val="00EF2603"/>
    <w:rsid w:val="00EF3187"/>
    <w:rsid w:val="00EF36B3"/>
    <w:rsid w:val="00EF3A82"/>
    <w:rsid w:val="00EF5123"/>
    <w:rsid w:val="00EF51E9"/>
    <w:rsid w:val="00EF61A0"/>
    <w:rsid w:val="00EF6847"/>
    <w:rsid w:val="00EF69DB"/>
    <w:rsid w:val="00EF7794"/>
    <w:rsid w:val="00F002A7"/>
    <w:rsid w:val="00F0067E"/>
    <w:rsid w:val="00F03B1E"/>
    <w:rsid w:val="00F06951"/>
    <w:rsid w:val="00F11476"/>
    <w:rsid w:val="00F15E86"/>
    <w:rsid w:val="00F169A2"/>
    <w:rsid w:val="00F16B92"/>
    <w:rsid w:val="00F174A3"/>
    <w:rsid w:val="00F178F4"/>
    <w:rsid w:val="00F20467"/>
    <w:rsid w:val="00F20D1C"/>
    <w:rsid w:val="00F21905"/>
    <w:rsid w:val="00F22CD2"/>
    <w:rsid w:val="00F23B39"/>
    <w:rsid w:val="00F251DD"/>
    <w:rsid w:val="00F262DB"/>
    <w:rsid w:val="00F31A93"/>
    <w:rsid w:val="00F31B1D"/>
    <w:rsid w:val="00F31B52"/>
    <w:rsid w:val="00F3207D"/>
    <w:rsid w:val="00F32175"/>
    <w:rsid w:val="00F33AE2"/>
    <w:rsid w:val="00F33BB5"/>
    <w:rsid w:val="00F3439F"/>
    <w:rsid w:val="00F37938"/>
    <w:rsid w:val="00F40E90"/>
    <w:rsid w:val="00F43338"/>
    <w:rsid w:val="00F4416D"/>
    <w:rsid w:val="00F46213"/>
    <w:rsid w:val="00F47C22"/>
    <w:rsid w:val="00F50707"/>
    <w:rsid w:val="00F537AB"/>
    <w:rsid w:val="00F53B85"/>
    <w:rsid w:val="00F553FB"/>
    <w:rsid w:val="00F56504"/>
    <w:rsid w:val="00F57068"/>
    <w:rsid w:val="00F57790"/>
    <w:rsid w:val="00F6079F"/>
    <w:rsid w:val="00F6142A"/>
    <w:rsid w:val="00F6371D"/>
    <w:rsid w:val="00F66E9D"/>
    <w:rsid w:val="00F6716A"/>
    <w:rsid w:val="00F67A4A"/>
    <w:rsid w:val="00F67BAA"/>
    <w:rsid w:val="00F70906"/>
    <w:rsid w:val="00F70E03"/>
    <w:rsid w:val="00F7217A"/>
    <w:rsid w:val="00F73E97"/>
    <w:rsid w:val="00F74CDE"/>
    <w:rsid w:val="00F75F01"/>
    <w:rsid w:val="00F806C5"/>
    <w:rsid w:val="00F80AB2"/>
    <w:rsid w:val="00F80DAB"/>
    <w:rsid w:val="00F811A3"/>
    <w:rsid w:val="00F8121E"/>
    <w:rsid w:val="00F8138D"/>
    <w:rsid w:val="00F81CD4"/>
    <w:rsid w:val="00F85D7B"/>
    <w:rsid w:val="00F90638"/>
    <w:rsid w:val="00F91095"/>
    <w:rsid w:val="00F91DC6"/>
    <w:rsid w:val="00F92076"/>
    <w:rsid w:val="00F92DF3"/>
    <w:rsid w:val="00F93AAD"/>
    <w:rsid w:val="00F9502D"/>
    <w:rsid w:val="00F95099"/>
    <w:rsid w:val="00F96743"/>
    <w:rsid w:val="00F97301"/>
    <w:rsid w:val="00FA0121"/>
    <w:rsid w:val="00FA263B"/>
    <w:rsid w:val="00FA3CA1"/>
    <w:rsid w:val="00FA5FA8"/>
    <w:rsid w:val="00FA7463"/>
    <w:rsid w:val="00FA7879"/>
    <w:rsid w:val="00FB0B09"/>
    <w:rsid w:val="00FB7534"/>
    <w:rsid w:val="00FB7EF5"/>
    <w:rsid w:val="00FC0497"/>
    <w:rsid w:val="00FC2870"/>
    <w:rsid w:val="00FC2AB0"/>
    <w:rsid w:val="00FC2BD1"/>
    <w:rsid w:val="00FC3DFE"/>
    <w:rsid w:val="00FC4AA7"/>
    <w:rsid w:val="00FC555A"/>
    <w:rsid w:val="00FC5D58"/>
    <w:rsid w:val="00FC6712"/>
    <w:rsid w:val="00FC67B6"/>
    <w:rsid w:val="00FC6835"/>
    <w:rsid w:val="00FC7A3B"/>
    <w:rsid w:val="00FD0672"/>
    <w:rsid w:val="00FD16BE"/>
    <w:rsid w:val="00FD179B"/>
    <w:rsid w:val="00FD2630"/>
    <w:rsid w:val="00FD2A08"/>
    <w:rsid w:val="00FD3279"/>
    <w:rsid w:val="00FD338D"/>
    <w:rsid w:val="00FD44A3"/>
    <w:rsid w:val="00FD5C2D"/>
    <w:rsid w:val="00FD6203"/>
    <w:rsid w:val="00FD6537"/>
    <w:rsid w:val="00FD6653"/>
    <w:rsid w:val="00FD6AA3"/>
    <w:rsid w:val="00FE0A8C"/>
    <w:rsid w:val="00FE0BFB"/>
    <w:rsid w:val="00FE0CB0"/>
    <w:rsid w:val="00FE12B1"/>
    <w:rsid w:val="00FE2210"/>
    <w:rsid w:val="00FE2D0B"/>
    <w:rsid w:val="00FE3094"/>
    <w:rsid w:val="00FE3363"/>
    <w:rsid w:val="00FE381F"/>
    <w:rsid w:val="00FE3AAA"/>
    <w:rsid w:val="00FE3D04"/>
    <w:rsid w:val="00FE5135"/>
    <w:rsid w:val="00FE5601"/>
    <w:rsid w:val="00FE5E9F"/>
    <w:rsid w:val="00FE6515"/>
    <w:rsid w:val="00FE6A7C"/>
    <w:rsid w:val="00FF1B62"/>
    <w:rsid w:val="00FF2337"/>
    <w:rsid w:val="00FF3AB4"/>
    <w:rsid w:val="00FF3B55"/>
    <w:rsid w:val="00FF3EE0"/>
    <w:rsid w:val="00FF5393"/>
    <w:rsid w:val="00FF5F12"/>
    <w:rsid w:val="00FF6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DE6514"/>
  <w15:docId w15:val="{DAAA7F85-5DDB-442A-9558-BCFF139A5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A8008A"/>
    <w:pPr>
      <w:spacing w:after="200" w:line="276" w:lineRule="auto"/>
    </w:pPr>
    <w:rPr>
      <w:rFonts w:ascii="Calibri" w:hAnsi="Calibri" w:cs="Calibri"/>
      <w:sz w:val="22"/>
      <w:szCs w:val="22"/>
    </w:rPr>
  </w:style>
  <w:style w:type="paragraph" w:styleId="10">
    <w:name w:val="heading 1"/>
    <w:aliases w:val="новая страница"/>
    <w:basedOn w:val="a5"/>
    <w:next w:val="a5"/>
    <w:link w:val="12"/>
    <w:uiPriority w:val="99"/>
    <w:qFormat/>
    <w:rsid w:val="00A8008A"/>
    <w:pPr>
      <w:keepNext/>
      <w:numPr>
        <w:numId w:val="1"/>
      </w:numPr>
      <w:spacing w:after="0" w:line="360" w:lineRule="auto"/>
      <w:jc w:val="center"/>
      <w:outlineLvl w:val="0"/>
    </w:pPr>
    <w:rPr>
      <w:rFonts w:ascii="Times New Roman" w:hAnsi="Times New Roman" w:cs="Times New Roman"/>
      <w:b/>
      <w:bCs/>
      <w:kern w:val="32"/>
      <w:sz w:val="28"/>
      <w:szCs w:val="32"/>
    </w:rPr>
  </w:style>
  <w:style w:type="paragraph" w:styleId="20">
    <w:name w:val="heading 2"/>
    <w:aliases w:val="2,Глава РНГП"/>
    <w:basedOn w:val="a5"/>
    <w:next w:val="a5"/>
    <w:link w:val="21"/>
    <w:qFormat/>
    <w:rsid w:val="00A8008A"/>
    <w:pPr>
      <w:keepNext/>
      <w:numPr>
        <w:ilvl w:val="1"/>
        <w:numId w:val="1"/>
      </w:numPr>
      <w:spacing w:after="0" w:line="360" w:lineRule="auto"/>
      <w:jc w:val="center"/>
      <w:outlineLvl w:val="1"/>
    </w:pPr>
    <w:rPr>
      <w:rFonts w:ascii="Times New Roman" w:hAnsi="Times New Roman" w:cs="Times New Roman"/>
      <w:b/>
      <w:bCs/>
      <w:iCs/>
      <w:sz w:val="24"/>
      <w:szCs w:val="28"/>
    </w:rPr>
  </w:style>
  <w:style w:type="paragraph" w:styleId="30">
    <w:name w:val="heading 3"/>
    <w:aliases w:val="3,рффи 3"/>
    <w:basedOn w:val="a5"/>
    <w:next w:val="a5"/>
    <w:link w:val="31"/>
    <w:qFormat/>
    <w:rsid w:val="00A8008A"/>
    <w:pPr>
      <w:keepNext/>
      <w:numPr>
        <w:ilvl w:val="2"/>
        <w:numId w:val="1"/>
      </w:numPr>
      <w:spacing w:before="240" w:after="60"/>
      <w:outlineLvl w:val="2"/>
    </w:pPr>
    <w:rPr>
      <w:rFonts w:ascii="Times New Roman" w:hAnsi="Times New Roman" w:cs="Times New Roman"/>
      <w:b/>
      <w:bCs/>
      <w:i/>
      <w:sz w:val="24"/>
      <w:szCs w:val="26"/>
    </w:rPr>
  </w:style>
  <w:style w:type="paragraph" w:styleId="4">
    <w:name w:val="heading 4"/>
    <w:basedOn w:val="a5"/>
    <w:next w:val="a5"/>
    <w:link w:val="40"/>
    <w:uiPriority w:val="99"/>
    <w:qFormat/>
    <w:rsid w:val="00A8008A"/>
    <w:pPr>
      <w:keepNext/>
      <w:numPr>
        <w:ilvl w:val="3"/>
        <w:numId w:val="1"/>
      </w:numPr>
      <w:tabs>
        <w:tab w:val="clear" w:pos="1006"/>
        <w:tab w:val="num" w:pos="864"/>
      </w:tabs>
      <w:spacing w:before="240" w:after="60"/>
      <w:ind w:left="864"/>
      <w:outlineLvl w:val="3"/>
    </w:pPr>
    <w:rPr>
      <w:rFonts w:ascii="Arial" w:hAnsi="Arial" w:cs="Times New Roman"/>
      <w:b/>
      <w:bCs/>
      <w:sz w:val="24"/>
      <w:szCs w:val="28"/>
    </w:rPr>
  </w:style>
  <w:style w:type="paragraph" w:styleId="5">
    <w:name w:val="heading 5"/>
    <w:basedOn w:val="a5"/>
    <w:next w:val="a5"/>
    <w:link w:val="50"/>
    <w:uiPriority w:val="99"/>
    <w:qFormat/>
    <w:rsid w:val="00A8008A"/>
    <w:pPr>
      <w:numPr>
        <w:ilvl w:val="4"/>
        <w:numId w:val="1"/>
      </w:numPr>
      <w:spacing w:before="240" w:after="60"/>
      <w:outlineLvl w:val="4"/>
    </w:pPr>
    <w:rPr>
      <w:rFonts w:cs="Times New Roman"/>
      <w:b/>
      <w:bCs/>
      <w:i/>
      <w:iCs/>
      <w:sz w:val="26"/>
      <w:szCs w:val="26"/>
    </w:rPr>
  </w:style>
  <w:style w:type="paragraph" w:styleId="6">
    <w:name w:val="heading 6"/>
    <w:basedOn w:val="a5"/>
    <w:next w:val="a5"/>
    <w:link w:val="60"/>
    <w:uiPriority w:val="99"/>
    <w:qFormat/>
    <w:rsid w:val="00A8008A"/>
    <w:pPr>
      <w:numPr>
        <w:ilvl w:val="5"/>
        <w:numId w:val="1"/>
      </w:numPr>
      <w:spacing w:before="240" w:after="60"/>
      <w:outlineLvl w:val="5"/>
    </w:pPr>
    <w:rPr>
      <w:rFonts w:ascii="Times New Roman" w:hAnsi="Times New Roman" w:cs="Times New Roman"/>
      <w:b/>
      <w:bCs/>
    </w:rPr>
  </w:style>
  <w:style w:type="paragraph" w:styleId="7">
    <w:name w:val="heading 7"/>
    <w:basedOn w:val="a5"/>
    <w:next w:val="a5"/>
    <w:link w:val="70"/>
    <w:qFormat/>
    <w:rsid w:val="00A8008A"/>
    <w:pPr>
      <w:numPr>
        <w:ilvl w:val="6"/>
        <w:numId w:val="1"/>
      </w:numPr>
      <w:tabs>
        <w:tab w:val="clear" w:pos="2006"/>
        <w:tab w:val="num" w:pos="1296"/>
      </w:tabs>
      <w:spacing w:before="240" w:after="60"/>
      <w:ind w:left="1296"/>
      <w:outlineLvl w:val="6"/>
    </w:pPr>
    <w:rPr>
      <w:rFonts w:ascii="Times New Roman" w:hAnsi="Times New Roman" w:cs="Times New Roman"/>
      <w:sz w:val="24"/>
      <w:szCs w:val="24"/>
    </w:rPr>
  </w:style>
  <w:style w:type="paragraph" w:styleId="8">
    <w:name w:val="heading 8"/>
    <w:basedOn w:val="a5"/>
    <w:next w:val="a5"/>
    <w:link w:val="80"/>
    <w:uiPriority w:val="99"/>
    <w:qFormat/>
    <w:rsid w:val="00A8008A"/>
    <w:pPr>
      <w:numPr>
        <w:ilvl w:val="7"/>
        <w:numId w:val="1"/>
      </w:numPr>
      <w:spacing w:before="240" w:after="60"/>
      <w:outlineLvl w:val="7"/>
    </w:pPr>
    <w:rPr>
      <w:rFonts w:ascii="Times New Roman" w:hAnsi="Times New Roman" w:cs="Times New Roman"/>
      <w:i/>
      <w:iCs/>
      <w:sz w:val="24"/>
      <w:szCs w:val="24"/>
    </w:rPr>
  </w:style>
  <w:style w:type="paragraph" w:styleId="9">
    <w:name w:val="heading 9"/>
    <w:basedOn w:val="a5"/>
    <w:next w:val="a5"/>
    <w:link w:val="90"/>
    <w:uiPriority w:val="99"/>
    <w:qFormat/>
    <w:rsid w:val="00A8008A"/>
    <w:pPr>
      <w:numPr>
        <w:ilvl w:val="8"/>
        <w:numId w:val="1"/>
      </w:numPr>
      <w:spacing w:before="240" w:after="60"/>
      <w:outlineLvl w:val="8"/>
    </w:pPr>
    <w:rPr>
      <w:rFonts w:ascii="Arial" w:hAnsi="Arial" w:cs="Times New Roman"/>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Для заголовка функциональные зоны_ГП"/>
    <w:basedOn w:val="a5"/>
    <w:rsid w:val="00314736"/>
    <w:pPr>
      <w:outlineLvl w:val="1"/>
    </w:pPr>
    <w:rPr>
      <w:i/>
    </w:rPr>
  </w:style>
  <w:style w:type="paragraph" w:styleId="aa">
    <w:name w:val="List Paragraph"/>
    <w:basedOn w:val="a5"/>
    <w:link w:val="ab"/>
    <w:uiPriority w:val="34"/>
    <w:qFormat/>
    <w:rsid w:val="00A8008A"/>
    <w:pPr>
      <w:ind w:left="720"/>
      <w:contextualSpacing/>
    </w:pPr>
    <w:rPr>
      <w:rFonts w:cs="Times New Roman"/>
    </w:rPr>
  </w:style>
  <w:style w:type="character" w:customStyle="1" w:styleId="12">
    <w:name w:val="Заголовок 1 Знак"/>
    <w:aliases w:val="новая страница Знак"/>
    <w:link w:val="10"/>
    <w:uiPriority w:val="99"/>
    <w:rsid w:val="00A8008A"/>
    <w:rPr>
      <w:b/>
      <w:bCs/>
      <w:kern w:val="32"/>
      <w:sz w:val="28"/>
      <w:szCs w:val="32"/>
    </w:rPr>
  </w:style>
  <w:style w:type="paragraph" w:styleId="ac">
    <w:name w:val="footer"/>
    <w:aliases w:val=" Знак, Знак6,Знак6"/>
    <w:basedOn w:val="a5"/>
    <w:link w:val="ad"/>
    <w:uiPriority w:val="99"/>
    <w:rsid w:val="00A8008A"/>
    <w:pPr>
      <w:tabs>
        <w:tab w:val="center" w:pos="4677"/>
        <w:tab w:val="right" w:pos="9355"/>
      </w:tabs>
    </w:pPr>
  </w:style>
  <w:style w:type="character" w:styleId="ae">
    <w:name w:val="page number"/>
    <w:basedOn w:val="a6"/>
    <w:rsid w:val="00A8008A"/>
  </w:style>
  <w:style w:type="paragraph" w:styleId="af">
    <w:name w:val="Title"/>
    <w:basedOn w:val="a5"/>
    <w:link w:val="af0"/>
    <w:qFormat/>
    <w:rsid w:val="00A8008A"/>
    <w:pPr>
      <w:spacing w:after="0" w:line="240" w:lineRule="auto"/>
      <w:jc w:val="center"/>
    </w:pPr>
    <w:rPr>
      <w:rFonts w:ascii="Arial" w:hAnsi="Arial" w:cs="Arial"/>
      <w:b/>
      <w:bCs/>
    </w:rPr>
  </w:style>
  <w:style w:type="character" w:customStyle="1" w:styleId="af0">
    <w:name w:val="Заголовок Знак"/>
    <w:link w:val="af"/>
    <w:rsid w:val="00A8008A"/>
    <w:rPr>
      <w:rFonts w:ascii="Arial" w:hAnsi="Arial" w:cs="Arial"/>
      <w:b/>
      <w:bCs/>
      <w:sz w:val="22"/>
      <w:szCs w:val="22"/>
      <w:lang w:val="ru-RU" w:eastAsia="ru-RU" w:bidi="ar-SA"/>
    </w:rPr>
  </w:style>
  <w:style w:type="paragraph" w:customStyle="1" w:styleId="Label">
    <w:name w:val="Label"/>
    <w:basedOn w:val="a5"/>
    <w:rsid w:val="00A8008A"/>
    <w:pPr>
      <w:spacing w:before="120" w:after="0" w:line="240" w:lineRule="auto"/>
    </w:pPr>
    <w:rPr>
      <w:rFonts w:ascii="Antiqua" w:hAnsi="Antiqua" w:cs="Times New Roman"/>
      <w:sz w:val="17"/>
      <w:szCs w:val="20"/>
      <w:lang w:val="en-US"/>
    </w:rPr>
  </w:style>
  <w:style w:type="paragraph" w:customStyle="1" w:styleId="Ieinoie">
    <w:name w:val="Ieino?ie"/>
    <w:basedOn w:val="a5"/>
    <w:rsid w:val="00A8008A"/>
    <w:pPr>
      <w:spacing w:after="0" w:line="240" w:lineRule="auto"/>
      <w:jc w:val="center"/>
    </w:pPr>
    <w:rPr>
      <w:rFonts w:ascii="AGGal" w:hAnsi="AGGal" w:cs="Times New Roman"/>
      <w:szCs w:val="20"/>
    </w:rPr>
  </w:style>
  <w:style w:type="numbering" w:customStyle="1" w:styleId="13">
    <w:name w:val="Нет списка1"/>
    <w:next w:val="a8"/>
    <w:semiHidden/>
    <w:rsid w:val="00A8008A"/>
  </w:style>
  <w:style w:type="paragraph" w:styleId="af1">
    <w:name w:val="header"/>
    <w:basedOn w:val="a5"/>
    <w:link w:val="af2"/>
    <w:uiPriority w:val="99"/>
    <w:rsid w:val="00A8008A"/>
    <w:pPr>
      <w:tabs>
        <w:tab w:val="center" w:pos="4677"/>
        <w:tab w:val="right" w:pos="9355"/>
      </w:tabs>
      <w:spacing w:after="0" w:line="240" w:lineRule="auto"/>
    </w:pPr>
    <w:rPr>
      <w:rFonts w:ascii="Times New Roman" w:hAnsi="Times New Roman" w:cs="Times New Roman"/>
      <w:sz w:val="24"/>
      <w:szCs w:val="20"/>
    </w:rPr>
  </w:style>
  <w:style w:type="paragraph" w:styleId="22">
    <w:name w:val="Body Text 2"/>
    <w:basedOn w:val="a5"/>
    <w:link w:val="23"/>
    <w:uiPriority w:val="99"/>
    <w:rsid w:val="00A8008A"/>
    <w:pPr>
      <w:spacing w:after="0" w:line="240" w:lineRule="auto"/>
      <w:jc w:val="center"/>
    </w:pPr>
    <w:rPr>
      <w:rFonts w:ascii="Courier New" w:hAnsi="Courier New" w:cs="Courier New"/>
      <w:sz w:val="24"/>
      <w:szCs w:val="24"/>
    </w:rPr>
  </w:style>
  <w:style w:type="paragraph" w:styleId="af3">
    <w:name w:val="Body Text"/>
    <w:basedOn w:val="a5"/>
    <w:link w:val="af4"/>
    <w:rsid w:val="00A8008A"/>
    <w:pPr>
      <w:spacing w:after="120" w:line="240" w:lineRule="auto"/>
    </w:pPr>
    <w:rPr>
      <w:rFonts w:ascii="Times New Roman" w:hAnsi="Times New Roman" w:cs="Times New Roman"/>
      <w:sz w:val="24"/>
      <w:szCs w:val="20"/>
    </w:rPr>
  </w:style>
  <w:style w:type="paragraph" w:customStyle="1" w:styleId="14">
    <w:name w:val="заголовок 1"/>
    <w:basedOn w:val="a5"/>
    <w:next w:val="a5"/>
    <w:link w:val="15"/>
    <w:rsid w:val="00A8008A"/>
    <w:pPr>
      <w:keepNext/>
      <w:autoSpaceDE w:val="0"/>
      <w:autoSpaceDN w:val="0"/>
      <w:spacing w:after="0" w:line="240" w:lineRule="auto"/>
      <w:jc w:val="right"/>
      <w:outlineLvl w:val="0"/>
    </w:pPr>
    <w:rPr>
      <w:rFonts w:ascii="Arial" w:hAnsi="Arial" w:cs="Arial"/>
      <w:b/>
      <w:bCs/>
      <w:sz w:val="28"/>
      <w:szCs w:val="28"/>
    </w:rPr>
  </w:style>
  <w:style w:type="paragraph" w:styleId="af5">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6"/>
    <w:rsid w:val="00A8008A"/>
    <w:pPr>
      <w:spacing w:after="120" w:line="240" w:lineRule="auto"/>
      <w:ind w:left="283"/>
    </w:pPr>
    <w:rPr>
      <w:rFonts w:ascii="Times New Roman" w:hAnsi="Times New Roman" w:cs="Times New Roman"/>
      <w:sz w:val="24"/>
      <w:szCs w:val="20"/>
    </w:rPr>
  </w:style>
  <w:style w:type="paragraph" w:styleId="a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qFormat/>
    <w:rsid w:val="00A8008A"/>
    <w:pPr>
      <w:spacing w:after="0" w:line="240" w:lineRule="auto"/>
      <w:jc w:val="center"/>
    </w:pPr>
    <w:rPr>
      <w:rFonts w:ascii="Times New Roman" w:hAnsi="Times New Roman" w:cs="Times New Roman"/>
      <w:b/>
      <w:bCs/>
      <w:sz w:val="24"/>
      <w:szCs w:val="24"/>
    </w:rPr>
  </w:style>
  <w:style w:type="paragraph" w:styleId="25">
    <w:name w:val="Body Text Indent 2"/>
    <w:basedOn w:val="a5"/>
    <w:link w:val="26"/>
    <w:uiPriority w:val="99"/>
    <w:rsid w:val="00A8008A"/>
    <w:pPr>
      <w:spacing w:after="120" w:line="480" w:lineRule="auto"/>
      <w:ind w:left="283"/>
    </w:pPr>
    <w:rPr>
      <w:rFonts w:ascii="Times New Roman" w:hAnsi="Times New Roman" w:cs="Times New Roman"/>
      <w:sz w:val="24"/>
      <w:szCs w:val="20"/>
    </w:rPr>
  </w:style>
  <w:style w:type="paragraph" w:styleId="af8">
    <w:name w:val="Block Text"/>
    <w:basedOn w:val="a5"/>
    <w:rsid w:val="00A8008A"/>
    <w:pPr>
      <w:widowControl w:val="0"/>
      <w:autoSpaceDE w:val="0"/>
      <w:autoSpaceDN w:val="0"/>
      <w:adjustRightInd w:val="0"/>
      <w:spacing w:after="0" w:line="240" w:lineRule="auto"/>
      <w:ind w:left="284" w:right="203"/>
    </w:pPr>
    <w:rPr>
      <w:rFonts w:ascii="Times New Roman" w:hAnsi="Times New Roman" w:cs="Times New Roman"/>
      <w:sz w:val="20"/>
      <w:szCs w:val="20"/>
    </w:rPr>
  </w:style>
  <w:style w:type="paragraph" w:styleId="af9">
    <w:name w:val="footnote text"/>
    <w:basedOn w:val="a5"/>
    <w:link w:val="afa"/>
    <w:rsid w:val="00A8008A"/>
    <w:pPr>
      <w:spacing w:after="0" w:line="240" w:lineRule="auto"/>
    </w:pPr>
    <w:rPr>
      <w:rFonts w:ascii="Arial Narrow" w:hAnsi="Arial Narrow" w:cs="Times New Roman"/>
      <w:sz w:val="20"/>
      <w:szCs w:val="20"/>
    </w:rPr>
  </w:style>
  <w:style w:type="character" w:styleId="afb">
    <w:name w:val="footnote reference"/>
    <w:uiPriority w:val="99"/>
    <w:rsid w:val="00A8008A"/>
    <w:rPr>
      <w:vertAlign w:val="superscript"/>
    </w:rPr>
  </w:style>
  <w:style w:type="paragraph" w:customStyle="1" w:styleId="afc">
    <w:name w:val="Знак Знак Знак Знак Знак Знак Знак"/>
    <w:basedOn w:val="a5"/>
    <w:rsid w:val="00A8008A"/>
    <w:pPr>
      <w:spacing w:after="60" w:line="240" w:lineRule="auto"/>
      <w:ind w:firstLine="709"/>
      <w:jc w:val="both"/>
    </w:pPr>
    <w:rPr>
      <w:rFonts w:ascii="Arial" w:hAnsi="Arial" w:cs="Arial"/>
      <w:bCs/>
      <w:sz w:val="24"/>
      <w:szCs w:val="24"/>
    </w:rPr>
  </w:style>
  <w:style w:type="paragraph" w:styleId="afd">
    <w:name w:val="Balloon Text"/>
    <w:basedOn w:val="a5"/>
    <w:link w:val="afe"/>
    <w:rsid w:val="00A8008A"/>
    <w:pPr>
      <w:spacing w:after="0" w:line="240" w:lineRule="auto"/>
    </w:pPr>
    <w:rPr>
      <w:rFonts w:ascii="Tahoma" w:hAnsi="Tahoma" w:cs="Tahoma"/>
      <w:sz w:val="16"/>
      <w:szCs w:val="16"/>
    </w:rPr>
  </w:style>
  <w:style w:type="table" w:styleId="aff">
    <w:name w:val="Table Grid"/>
    <w:basedOn w:val="a7"/>
    <w:rsid w:val="00A80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6">
    <w:name w:val="toc 1"/>
    <w:aliases w:val="О1"/>
    <w:basedOn w:val="a5"/>
    <w:next w:val="a5"/>
    <w:autoRedefine/>
    <w:uiPriority w:val="39"/>
    <w:qFormat/>
    <w:rsid w:val="00AF42F7"/>
    <w:pPr>
      <w:tabs>
        <w:tab w:val="right" w:pos="9628"/>
      </w:tabs>
      <w:spacing w:after="0"/>
    </w:pPr>
    <w:rPr>
      <w:rFonts w:ascii="Times New Roman" w:hAnsi="Times New Roman" w:cs="Times New Roman"/>
      <w:b/>
      <w:bCs/>
      <w:caps/>
      <w:noProof/>
    </w:rPr>
  </w:style>
  <w:style w:type="paragraph" w:styleId="27">
    <w:name w:val="toc 2"/>
    <w:basedOn w:val="a5"/>
    <w:next w:val="a5"/>
    <w:autoRedefine/>
    <w:uiPriority w:val="39"/>
    <w:qFormat/>
    <w:rsid w:val="00A87729"/>
    <w:pPr>
      <w:spacing w:before="240" w:after="0"/>
    </w:pPr>
    <w:rPr>
      <w:rFonts w:asciiTheme="minorHAnsi" w:hAnsiTheme="minorHAnsi" w:cstheme="minorHAnsi"/>
      <w:b/>
      <w:bCs/>
      <w:sz w:val="20"/>
      <w:szCs w:val="20"/>
    </w:rPr>
  </w:style>
  <w:style w:type="paragraph" w:styleId="32">
    <w:name w:val="toc 3"/>
    <w:basedOn w:val="a5"/>
    <w:next w:val="a5"/>
    <w:autoRedefine/>
    <w:uiPriority w:val="39"/>
    <w:qFormat/>
    <w:rsid w:val="00E97B4E"/>
    <w:pPr>
      <w:spacing w:after="0"/>
      <w:ind w:left="220"/>
    </w:pPr>
    <w:rPr>
      <w:rFonts w:asciiTheme="minorHAnsi" w:hAnsiTheme="minorHAnsi" w:cstheme="minorHAnsi"/>
      <w:sz w:val="20"/>
      <w:szCs w:val="20"/>
    </w:rPr>
  </w:style>
  <w:style w:type="paragraph" w:styleId="41">
    <w:name w:val="toc 4"/>
    <w:basedOn w:val="a5"/>
    <w:next w:val="a5"/>
    <w:autoRedefine/>
    <w:uiPriority w:val="39"/>
    <w:rsid w:val="00A87729"/>
    <w:pPr>
      <w:spacing w:after="0"/>
      <w:ind w:left="440"/>
    </w:pPr>
    <w:rPr>
      <w:rFonts w:asciiTheme="minorHAnsi" w:hAnsiTheme="minorHAnsi" w:cstheme="minorHAnsi"/>
      <w:sz w:val="20"/>
      <w:szCs w:val="20"/>
    </w:rPr>
  </w:style>
  <w:style w:type="paragraph" w:styleId="51">
    <w:name w:val="toc 5"/>
    <w:basedOn w:val="a5"/>
    <w:next w:val="a5"/>
    <w:autoRedefine/>
    <w:uiPriority w:val="39"/>
    <w:rsid w:val="00A8008A"/>
    <w:pPr>
      <w:spacing w:after="0"/>
      <w:ind w:left="660"/>
    </w:pPr>
    <w:rPr>
      <w:rFonts w:asciiTheme="minorHAnsi" w:hAnsiTheme="minorHAnsi" w:cstheme="minorHAnsi"/>
      <w:sz w:val="20"/>
      <w:szCs w:val="20"/>
    </w:rPr>
  </w:style>
  <w:style w:type="paragraph" w:styleId="61">
    <w:name w:val="toc 6"/>
    <w:basedOn w:val="a5"/>
    <w:next w:val="a5"/>
    <w:autoRedefine/>
    <w:uiPriority w:val="39"/>
    <w:rsid w:val="00A8008A"/>
    <w:pPr>
      <w:spacing w:after="0"/>
      <w:ind w:left="880"/>
    </w:pPr>
    <w:rPr>
      <w:rFonts w:asciiTheme="minorHAnsi" w:hAnsiTheme="minorHAnsi" w:cstheme="minorHAnsi"/>
      <w:sz w:val="20"/>
      <w:szCs w:val="20"/>
    </w:rPr>
  </w:style>
  <w:style w:type="paragraph" w:styleId="71">
    <w:name w:val="toc 7"/>
    <w:basedOn w:val="a5"/>
    <w:next w:val="a5"/>
    <w:autoRedefine/>
    <w:uiPriority w:val="39"/>
    <w:rsid w:val="00A8008A"/>
    <w:pPr>
      <w:spacing w:after="0"/>
      <w:ind w:left="1100"/>
    </w:pPr>
    <w:rPr>
      <w:rFonts w:asciiTheme="minorHAnsi" w:hAnsiTheme="minorHAnsi" w:cstheme="minorHAnsi"/>
      <w:sz w:val="20"/>
      <w:szCs w:val="20"/>
    </w:rPr>
  </w:style>
  <w:style w:type="paragraph" w:styleId="81">
    <w:name w:val="toc 8"/>
    <w:basedOn w:val="a5"/>
    <w:next w:val="a5"/>
    <w:autoRedefine/>
    <w:uiPriority w:val="39"/>
    <w:rsid w:val="00A8008A"/>
    <w:pPr>
      <w:spacing w:after="0"/>
      <w:ind w:left="1320"/>
    </w:pPr>
    <w:rPr>
      <w:rFonts w:asciiTheme="minorHAnsi" w:hAnsiTheme="minorHAnsi" w:cstheme="minorHAnsi"/>
      <w:sz w:val="20"/>
      <w:szCs w:val="20"/>
    </w:rPr>
  </w:style>
  <w:style w:type="paragraph" w:styleId="91">
    <w:name w:val="toc 9"/>
    <w:basedOn w:val="a5"/>
    <w:next w:val="a5"/>
    <w:autoRedefine/>
    <w:uiPriority w:val="39"/>
    <w:rsid w:val="00A8008A"/>
    <w:pPr>
      <w:spacing w:after="0"/>
      <w:ind w:left="1540"/>
    </w:pPr>
    <w:rPr>
      <w:rFonts w:asciiTheme="minorHAnsi" w:hAnsiTheme="minorHAnsi" w:cstheme="minorHAnsi"/>
      <w:sz w:val="20"/>
      <w:szCs w:val="20"/>
    </w:rPr>
  </w:style>
  <w:style w:type="character" w:styleId="aff0">
    <w:name w:val="Hyperlink"/>
    <w:uiPriority w:val="99"/>
    <w:rsid w:val="00A8008A"/>
    <w:rPr>
      <w:color w:val="0000FF"/>
      <w:u w:val="single"/>
    </w:rPr>
  </w:style>
  <w:style w:type="character" w:customStyle="1" w:styleId="af2">
    <w:name w:val="Верхний колонтитул Знак"/>
    <w:link w:val="af1"/>
    <w:uiPriority w:val="99"/>
    <w:rsid w:val="00A8008A"/>
    <w:rPr>
      <w:sz w:val="24"/>
      <w:lang w:val="ru-RU" w:eastAsia="ru-RU" w:bidi="ar-SA"/>
    </w:rPr>
  </w:style>
  <w:style w:type="paragraph" w:customStyle="1" w:styleId="aff1">
    <w:name w:val="Знак Знак Знак"/>
    <w:basedOn w:val="a5"/>
    <w:rsid w:val="00A8008A"/>
    <w:pPr>
      <w:spacing w:after="60" w:line="240" w:lineRule="auto"/>
      <w:ind w:firstLine="709"/>
      <w:jc w:val="both"/>
    </w:pPr>
    <w:rPr>
      <w:rFonts w:ascii="Arial" w:hAnsi="Arial" w:cs="Arial"/>
      <w:bCs/>
      <w:sz w:val="24"/>
      <w:szCs w:val="24"/>
    </w:rPr>
  </w:style>
  <w:style w:type="paragraph" w:customStyle="1" w:styleId="28">
    <w:name w:val="Знак2"/>
    <w:basedOn w:val="a5"/>
    <w:rsid w:val="00A8008A"/>
    <w:pPr>
      <w:spacing w:after="60" w:line="240" w:lineRule="auto"/>
      <w:ind w:firstLine="709"/>
      <w:jc w:val="both"/>
    </w:pPr>
    <w:rPr>
      <w:rFonts w:ascii="Arial" w:hAnsi="Arial" w:cs="Arial"/>
      <w:bCs/>
      <w:sz w:val="24"/>
      <w:szCs w:val="24"/>
    </w:rPr>
  </w:style>
  <w:style w:type="paragraph" w:customStyle="1" w:styleId="aff2">
    <w:name w:val="Стиль А"/>
    <w:basedOn w:val="a5"/>
    <w:link w:val="aff3"/>
    <w:qFormat/>
    <w:rsid w:val="00A8008A"/>
    <w:pPr>
      <w:spacing w:after="0" w:line="240" w:lineRule="auto"/>
      <w:ind w:firstLine="720"/>
      <w:jc w:val="both"/>
    </w:pPr>
    <w:rPr>
      <w:rFonts w:ascii="Times New Roman" w:hAnsi="Times New Roman" w:cs="Times New Roman"/>
      <w:b/>
      <w:caps/>
      <w:sz w:val="28"/>
      <w:szCs w:val="28"/>
    </w:rPr>
  </w:style>
  <w:style w:type="character" w:customStyle="1" w:styleId="aff3">
    <w:name w:val="Стиль А Знак"/>
    <w:link w:val="aff2"/>
    <w:rsid w:val="00A8008A"/>
    <w:rPr>
      <w:b/>
      <w:caps/>
      <w:sz w:val="28"/>
      <w:szCs w:val="28"/>
      <w:lang w:val="ru-RU" w:eastAsia="ru-RU" w:bidi="ar-SA"/>
    </w:rPr>
  </w:style>
  <w:style w:type="numbering" w:customStyle="1" w:styleId="aff4">
    <w:name w:val="Стиль маркированный"/>
    <w:basedOn w:val="a8"/>
    <w:rsid w:val="00A8008A"/>
  </w:style>
  <w:style w:type="paragraph" w:customStyle="1" w:styleId="2">
    <w:name w:val="Стиль Заголовок 2 + не малые прописные"/>
    <w:basedOn w:val="20"/>
    <w:autoRedefine/>
    <w:rsid w:val="00A8008A"/>
    <w:pPr>
      <w:keepLines/>
      <w:widowControl w:val="0"/>
      <w:numPr>
        <w:numId w:val="3"/>
      </w:numPr>
      <w:spacing w:before="360" w:after="360"/>
      <w:jc w:val="both"/>
    </w:pPr>
    <w:rPr>
      <w:i/>
      <w:iCs w:val="0"/>
      <w:smallCaps/>
    </w:rPr>
  </w:style>
  <w:style w:type="paragraph" w:customStyle="1" w:styleId="3040">
    <w:name w:val="Стиль Заголовок 3 + Слева:  0.4 см Первая строка:  0 см"/>
    <w:basedOn w:val="30"/>
    <w:rsid w:val="00A8008A"/>
    <w:pPr>
      <w:widowControl w:val="0"/>
      <w:numPr>
        <w:numId w:val="3"/>
      </w:numPr>
      <w:spacing w:before="360" w:after="360" w:line="360" w:lineRule="auto"/>
    </w:pPr>
    <w:rPr>
      <w:sz w:val="28"/>
      <w:szCs w:val="20"/>
    </w:rPr>
  </w:style>
  <w:style w:type="character" w:customStyle="1" w:styleId="21">
    <w:name w:val="Заголовок 2 Знак"/>
    <w:aliases w:val="2 Знак,Глава РНГП Знак"/>
    <w:link w:val="20"/>
    <w:rsid w:val="00A8008A"/>
    <w:rPr>
      <w:b/>
      <w:bCs/>
      <w:iCs/>
      <w:sz w:val="24"/>
      <w:szCs w:val="28"/>
    </w:rPr>
  </w:style>
  <w:style w:type="character" w:customStyle="1" w:styleId="31">
    <w:name w:val="Заголовок 3 Знак"/>
    <w:aliases w:val="3 Знак,рффи 3 Знак"/>
    <w:link w:val="30"/>
    <w:rsid w:val="00A8008A"/>
    <w:rPr>
      <w:b/>
      <w:bCs/>
      <w:i/>
      <w:sz w:val="24"/>
      <w:szCs w:val="26"/>
    </w:rPr>
  </w:style>
  <w:style w:type="character" w:customStyle="1" w:styleId="40">
    <w:name w:val="Заголовок 4 Знак"/>
    <w:link w:val="4"/>
    <w:uiPriority w:val="99"/>
    <w:rsid w:val="00A8008A"/>
    <w:rPr>
      <w:rFonts w:ascii="Arial" w:hAnsi="Arial"/>
      <w:b/>
      <w:bCs/>
      <w:sz w:val="24"/>
      <w:szCs w:val="28"/>
    </w:rPr>
  </w:style>
  <w:style w:type="character" w:customStyle="1" w:styleId="50">
    <w:name w:val="Заголовок 5 Знак"/>
    <w:link w:val="5"/>
    <w:uiPriority w:val="99"/>
    <w:rsid w:val="00A8008A"/>
    <w:rPr>
      <w:rFonts w:ascii="Calibri" w:hAnsi="Calibri"/>
      <w:b/>
      <w:bCs/>
      <w:i/>
      <w:iCs/>
      <w:sz w:val="26"/>
      <w:szCs w:val="26"/>
    </w:rPr>
  </w:style>
  <w:style w:type="character" w:customStyle="1" w:styleId="60">
    <w:name w:val="Заголовок 6 Знак"/>
    <w:link w:val="6"/>
    <w:uiPriority w:val="99"/>
    <w:rsid w:val="00A8008A"/>
    <w:rPr>
      <w:b/>
      <w:bCs/>
      <w:sz w:val="22"/>
      <w:szCs w:val="22"/>
    </w:rPr>
  </w:style>
  <w:style w:type="character" w:customStyle="1" w:styleId="70">
    <w:name w:val="Заголовок 7 Знак"/>
    <w:link w:val="7"/>
    <w:rsid w:val="00A8008A"/>
    <w:rPr>
      <w:sz w:val="24"/>
      <w:szCs w:val="24"/>
    </w:rPr>
  </w:style>
  <w:style w:type="character" w:customStyle="1" w:styleId="80">
    <w:name w:val="Заголовок 8 Знак"/>
    <w:link w:val="8"/>
    <w:uiPriority w:val="99"/>
    <w:rsid w:val="00A8008A"/>
    <w:rPr>
      <w:i/>
      <w:iCs/>
      <w:sz w:val="24"/>
      <w:szCs w:val="24"/>
    </w:rPr>
  </w:style>
  <w:style w:type="character" w:customStyle="1" w:styleId="90">
    <w:name w:val="Заголовок 9 Знак"/>
    <w:link w:val="9"/>
    <w:uiPriority w:val="99"/>
    <w:rsid w:val="00A8008A"/>
    <w:rPr>
      <w:rFonts w:ascii="Arial" w:hAnsi="Arial"/>
      <w:sz w:val="22"/>
      <w:szCs w:val="22"/>
    </w:rPr>
  </w:style>
  <w:style w:type="character" w:customStyle="1" w:styleId="afe">
    <w:name w:val="Текст выноски Знак"/>
    <w:link w:val="afd"/>
    <w:rsid w:val="00A8008A"/>
    <w:rPr>
      <w:rFonts w:ascii="Tahoma" w:hAnsi="Tahoma" w:cs="Tahoma"/>
      <w:sz w:val="16"/>
      <w:szCs w:val="16"/>
      <w:lang w:val="ru-RU" w:eastAsia="ru-RU" w:bidi="ar-SA"/>
    </w:rPr>
  </w:style>
  <w:style w:type="character" w:customStyle="1" w:styleId="ad">
    <w:name w:val="Нижний колонтитул Знак"/>
    <w:aliases w:val=" Знак Знак, Знак6 Знак,Знак6 Знак"/>
    <w:link w:val="ac"/>
    <w:uiPriority w:val="99"/>
    <w:rsid w:val="00A8008A"/>
    <w:rPr>
      <w:rFonts w:ascii="Calibri" w:hAnsi="Calibri" w:cs="Calibri"/>
      <w:sz w:val="22"/>
      <w:szCs w:val="22"/>
      <w:lang w:val="ru-RU" w:eastAsia="ru-RU" w:bidi="ar-SA"/>
    </w:rPr>
  </w:style>
  <w:style w:type="paragraph" w:customStyle="1" w:styleId="CC6697C74D5C47D4AC021749BD917D4C">
    <w:name w:val="CC6697C74D5C47D4AC021749BD917D4C"/>
    <w:rsid w:val="00A8008A"/>
    <w:pPr>
      <w:spacing w:after="200" w:line="276" w:lineRule="auto"/>
    </w:pPr>
    <w:rPr>
      <w:rFonts w:ascii="Calibri" w:hAnsi="Calibri"/>
      <w:sz w:val="22"/>
      <w:szCs w:val="22"/>
      <w:lang w:val="en-US" w:eastAsia="en-US"/>
    </w:rPr>
  </w:style>
  <w:style w:type="paragraph" w:customStyle="1" w:styleId="Aeiiai">
    <w:name w:val="Aei?iai?"/>
    <w:basedOn w:val="a5"/>
    <w:rsid w:val="00A8008A"/>
    <w:pPr>
      <w:spacing w:after="0" w:line="240" w:lineRule="auto"/>
      <w:jc w:val="center"/>
    </w:pPr>
    <w:rPr>
      <w:rFonts w:ascii="AGGal" w:hAnsi="AGGal" w:cs="AGGal"/>
    </w:rPr>
  </w:style>
  <w:style w:type="character" w:styleId="aff5">
    <w:name w:val="Emphasis"/>
    <w:qFormat/>
    <w:rsid w:val="00A8008A"/>
    <w:rPr>
      <w:i/>
      <w:iCs/>
    </w:rPr>
  </w:style>
  <w:style w:type="paragraph" w:customStyle="1" w:styleId="aff6">
    <w:name w:val="текст сноски"/>
    <w:basedOn w:val="a5"/>
    <w:rsid w:val="00A8008A"/>
    <w:pPr>
      <w:autoSpaceDE w:val="0"/>
      <w:autoSpaceDN w:val="0"/>
      <w:spacing w:after="0" w:line="240" w:lineRule="auto"/>
    </w:pPr>
    <w:rPr>
      <w:rFonts w:ascii="Arial" w:hAnsi="Arial" w:cs="Arial"/>
      <w:sz w:val="20"/>
      <w:szCs w:val="20"/>
    </w:rPr>
  </w:style>
  <w:style w:type="character" w:customStyle="1" w:styleId="aff7">
    <w:name w:val="знак сноски"/>
    <w:rsid w:val="00A8008A"/>
    <w:rPr>
      <w:vertAlign w:val="superscript"/>
    </w:rPr>
  </w:style>
  <w:style w:type="character" w:customStyle="1" w:styleId="26">
    <w:name w:val="Основной текст с отступом 2 Знак"/>
    <w:link w:val="25"/>
    <w:uiPriority w:val="99"/>
    <w:rsid w:val="00A8008A"/>
    <w:rPr>
      <w:sz w:val="24"/>
      <w:lang w:val="ru-RU" w:eastAsia="ru-RU" w:bidi="ar-SA"/>
    </w:rPr>
  </w:style>
  <w:style w:type="character" w:customStyle="1" w:styleId="af4">
    <w:name w:val="Основной текст Знак"/>
    <w:link w:val="af3"/>
    <w:rsid w:val="00A8008A"/>
    <w:rPr>
      <w:sz w:val="24"/>
      <w:lang w:val="ru-RU" w:eastAsia="ru-RU" w:bidi="ar-SA"/>
    </w:rPr>
  </w:style>
  <w:style w:type="character" w:customStyle="1" w:styleId="afa">
    <w:name w:val="Текст сноски Знак"/>
    <w:link w:val="af9"/>
    <w:rsid w:val="00A8008A"/>
    <w:rPr>
      <w:rFonts w:ascii="Arial Narrow" w:hAnsi="Arial Narrow"/>
      <w:lang w:val="ru-RU" w:eastAsia="ru-RU" w:bidi="ar-SA"/>
    </w:rPr>
  </w:style>
  <w:style w:type="character" w:customStyle="1" w:styleId="af6">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af5"/>
    <w:rsid w:val="00A8008A"/>
    <w:rPr>
      <w:sz w:val="24"/>
      <w:lang w:val="ru-RU" w:eastAsia="ru-RU" w:bidi="ar-SA"/>
    </w:rPr>
  </w:style>
  <w:style w:type="paragraph" w:customStyle="1" w:styleId="aff8">
    <w:name w:val="таблица"/>
    <w:basedOn w:val="a5"/>
    <w:next w:val="a5"/>
    <w:rsid w:val="00A8008A"/>
    <w:pPr>
      <w:spacing w:after="0" w:line="240" w:lineRule="auto"/>
      <w:jc w:val="both"/>
    </w:pPr>
    <w:rPr>
      <w:rFonts w:ascii="Times New Roman" w:hAnsi="Times New Roman" w:cs="Times New Roman"/>
      <w:i/>
      <w:sz w:val="24"/>
      <w:szCs w:val="24"/>
    </w:rPr>
  </w:style>
  <w:style w:type="paragraph" w:customStyle="1" w:styleId="29">
    <w:name w:val="Обычный2"/>
    <w:rsid w:val="00A8008A"/>
    <w:pPr>
      <w:widowControl w:val="0"/>
      <w:autoSpaceDE w:val="0"/>
      <w:autoSpaceDN w:val="0"/>
    </w:pPr>
  </w:style>
  <w:style w:type="character" w:customStyle="1" w:styleId="23">
    <w:name w:val="Основной текст 2 Знак"/>
    <w:link w:val="22"/>
    <w:uiPriority w:val="99"/>
    <w:rsid w:val="00A8008A"/>
    <w:rPr>
      <w:rFonts w:ascii="Courier New" w:hAnsi="Courier New" w:cs="Courier New"/>
      <w:sz w:val="24"/>
      <w:szCs w:val="24"/>
      <w:lang w:val="ru-RU" w:eastAsia="ru-RU" w:bidi="ar-SA"/>
    </w:rPr>
  </w:style>
  <w:style w:type="paragraph" w:styleId="33">
    <w:name w:val="Body Text 3"/>
    <w:basedOn w:val="a5"/>
    <w:link w:val="34"/>
    <w:uiPriority w:val="99"/>
    <w:rsid w:val="00A8008A"/>
    <w:pPr>
      <w:autoSpaceDE w:val="0"/>
      <w:autoSpaceDN w:val="0"/>
      <w:spacing w:after="0" w:line="240" w:lineRule="auto"/>
    </w:pPr>
    <w:rPr>
      <w:rFonts w:ascii="Arial" w:hAnsi="Arial" w:cs="Arial"/>
      <w:i/>
      <w:sz w:val="24"/>
    </w:rPr>
  </w:style>
  <w:style w:type="character" w:customStyle="1" w:styleId="34">
    <w:name w:val="Основной текст 3 Знак"/>
    <w:link w:val="33"/>
    <w:uiPriority w:val="99"/>
    <w:rsid w:val="00A8008A"/>
    <w:rPr>
      <w:rFonts w:ascii="Arial" w:hAnsi="Arial" w:cs="Arial"/>
      <w:i/>
      <w:sz w:val="24"/>
      <w:szCs w:val="22"/>
      <w:lang w:val="ru-RU" w:eastAsia="ru-RU" w:bidi="ar-SA"/>
    </w:rPr>
  </w:style>
  <w:style w:type="paragraph" w:styleId="35">
    <w:name w:val="Body Text Indent 3"/>
    <w:basedOn w:val="a5"/>
    <w:link w:val="36"/>
    <w:rsid w:val="00A8008A"/>
    <w:pPr>
      <w:autoSpaceDE w:val="0"/>
      <w:autoSpaceDN w:val="0"/>
      <w:spacing w:after="0" w:line="240" w:lineRule="auto"/>
      <w:ind w:left="840" w:hanging="1440"/>
    </w:pPr>
    <w:rPr>
      <w:rFonts w:ascii="Arial" w:hAnsi="Arial" w:cs="Arial"/>
      <w:sz w:val="24"/>
    </w:rPr>
  </w:style>
  <w:style w:type="character" w:customStyle="1" w:styleId="36">
    <w:name w:val="Основной текст с отступом 3 Знак"/>
    <w:link w:val="35"/>
    <w:rsid w:val="00A8008A"/>
    <w:rPr>
      <w:rFonts w:ascii="Arial" w:hAnsi="Arial" w:cs="Arial"/>
      <w:sz w:val="24"/>
      <w:szCs w:val="22"/>
      <w:lang w:val="ru-RU" w:eastAsia="ru-RU" w:bidi="ar-SA"/>
    </w:rPr>
  </w:style>
  <w:style w:type="paragraph" w:customStyle="1" w:styleId="Iiiaeuiue">
    <w:name w:val="Ii?iaeuiue"/>
    <w:rsid w:val="00A8008A"/>
    <w:rPr>
      <w:rFonts w:ascii="Baltica" w:hAnsi="Baltica"/>
      <w:sz w:val="24"/>
      <w:lang w:eastAsia="ja-JP"/>
    </w:rPr>
  </w:style>
  <w:style w:type="paragraph" w:customStyle="1" w:styleId="aff9">
    <w:name w:val="Знак Знак Знак Знак"/>
    <w:basedOn w:val="a5"/>
    <w:rsid w:val="00A8008A"/>
    <w:pPr>
      <w:spacing w:after="60" w:line="240" w:lineRule="auto"/>
      <w:ind w:firstLine="709"/>
      <w:jc w:val="both"/>
    </w:pPr>
    <w:rPr>
      <w:rFonts w:ascii="Arial" w:hAnsi="Arial" w:cs="Arial"/>
      <w:bCs/>
      <w:sz w:val="24"/>
      <w:szCs w:val="24"/>
    </w:rPr>
  </w:style>
  <w:style w:type="paragraph" w:customStyle="1" w:styleId="17">
    <w:name w:val="Знак1"/>
    <w:basedOn w:val="a5"/>
    <w:rsid w:val="00A8008A"/>
    <w:pPr>
      <w:spacing w:before="100" w:beforeAutospacing="1" w:after="100" w:afterAutospacing="1" w:line="240" w:lineRule="auto"/>
    </w:pPr>
    <w:rPr>
      <w:rFonts w:ascii="Tahoma" w:hAnsi="Tahoma" w:cs="Times New Roman"/>
      <w:sz w:val="20"/>
      <w:szCs w:val="20"/>
      <w:lang w:val="en-US" w:eastAsia="en-US"/>
    </w:rPr>
  </w:style>
  <w:style w:type="paragraph" w:styleId="affa">
    <w:name w:val="TOC Heading"/>
    <w:basedOn w:val="10"/>
    <w:next w:val="a5"/>
    <w:uiPriority w:val="39"/>
    <w:qFormat/>
    <w:rsid w:val="00A8008A"/>
    <w:pPr>
      <w:keepLines/>
      <w:numPr>
        <w:numId w:val="0"/>
      </w:numPr>
      <w:spacing w:before="480"/>
      <w:outlineLvl w:val="9"/>
    </w:pPr>
    <w:rPr>
      <w:rFonts w:ascii="Cambria" w:hAnsi="Cambria"/>
      <w:color w:val="365F91"/>
      <w:kern w:val="0"/>
      <w:szCs w:val="28"/>
      <w:lang w:eastAsia="en-US"/>
    </w:rPr>
  </w:style>
  <w:style w:type="paragraph" w:styleId="a">
    <w:name w:val="List Bullet"/>
    <w:aliases w:val="Маркированный"/>
    <w:basedOn w:val="a5"/>
    <w:link w:val="affb"/>
    <w:rsid w:val="00A8008A"/>
    <w:pPr>
      <w:widowControl w:val="0"/>
      <w:numPr>
        <w:numId w:val="4"/>
      </w:numPr>
      <w:tabs>
        <w:tab w:val="left" w:pos="357"/>
      </w:tabs>
      <w:autoSpaceDE w:val="0"/>
      <w:autoSpaceDN w:val="0"/>
      <w:adjustRightInd w:val="0"/>
      <w:spacing w:before="120" w:after="0" w:line="240" w:lineRule="auto"/>
      <w:jc w:val="both"/>
    </w:pPr>
    <w:rPr>
      <w:rFonts w:ascii="Times New Roman" w:hAnsi="Times New Roman" w:cs="Times New Roman"/>
      <w:sz w:val="24"/>
      <w:szCs w:val="20"/>
    </w:rPr>
  </w:style>
  <w:style w:type="paragraph" w:customStyle="1" w:styleId="18">
    <w:name w:val="Абзац списка1"/>
    <w:basedOn w:val="a5"/>
    <w:rsid w:val="00A8008A"/>
    <w:pPr>
      <w:spacing w:after="0" w:line="240" w:lineRule="auto"/>
      <w:ind w:left="720"/>
      <w:contextualSpacing/>
    </w:pPr>
    <w:rPr>
      <w:rFonts w:ascii="Times New Roman" w:eastAsia="Calibri" w:hAnsi="Times New Roman" w:cs="Times New Roman"/>
      <w:sz w:val="24"/>
      <w:szCs w:val="24"/>
    </w:rPr>
  </w:style>
  <w:style w:type="paragraph" w:customStyle="1" w:styleId="19">
    <w:name w:val="Обычный1"/>
    <w:link w:val="Normal"/>
    <w:rsid w:val="00A8008A"/>
    <w:pPr>
      <w:snapToGrid w:val="0"/>
    </w:pPr>
    <w:rPr>
      <w:sz w:val="22"/>
    </w:rPr>
  </w:style>
  <w:style w:type="character" w:customStyle="1" w:styleId="Normal">
    <w:name w:val="Normal Знак"/>
    <w:link w:val="19"/>
    <w:rsid w:val="00A8008A"/>
    <w:rPr>
      <w:sz w:val="22"/>
      <w:lang w:val="ru-RU" w:eastAsia="ru-RU" w:bidi="ar-SA"/>
    </w:rPr>
  </w:style>
  <w:style w:type="paragraph" w:styleId="affc">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
    <w:basedOn w:val="a5"/>
    <w:link w:val="1a"/>
    <w:unhideWhenUsed/>
    <w:qFormat/>
    <w:rsid w:val="00A8008A"/>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rsid w:val="00A8008A"/>
    <w:pPr>
      <w:widowControl w:val="0"/>
      <w:autoSpaceDE w:val="0"/>
      <w:autoSpaceDN w:val="0"/>
      <w:adjustRightInd w:val="0"/>
      <w:ind w:firstLine="720"/>
    </w:pPr>
    <w:rPr>
      <w:rFonts w:ascii="Arial" w:hAnsi="Arial" w:cs="Arial"/>
    </w:rPr>
  </w:style>
  <w:style w:type="paragraph" w:customStyle="1" w:styleId="S">
    <w:name w:val="S_Обычный в таблице"/>
    <w:basedOn w:val="a5"/>
    <w:link w:val="S0"/>
    <w:rsid w:val="00A8008A"/>
    <w:pPr>
      <w:spacing w:after="0" w:line="360" w:lineRule="auto"/>
      <w:jc w:val="center"/>
    </w:pPr>
    <w:rPr>
      <w:rFonts w:ascii="Times New Roman" w:hAnsi="Times New Roman" w:cs="Times New Roman"/>
      <w:sz w:val="24"/>
      <w:szCs w:val="24"/>
    </w:rPr>
  </w:style>
  <w:style w:type="character" w:customStyle="1" w:styleId="S0">
    <w:name w:val="S_Обычный в таблице Знак"/>
    <w:link w:val="S"/>
    <w:rsid w:val="00A8008A"/>
    <w:rPr>
      <w:sz w:val="24"/>
      <w:szCs w:val="24"/>
      <w:lang w:val="ru-RU" w:eastAsia="ru-RU" w:bidi="ar-SA"/>
    </w:rPr>
  </w:style>
  <w:style w:type="paragraph" w:customStyle="1" w:styleId="ConsCell">
    <w:name w:val="ConsCell"/>
    <w:semiHidden/>
    <w:rsid w:val="00A8008A"/>
    <w:pPr>
      <w:widowControl w:val="0"/>
      <w:autoSpaceDE w:val="0"/>
      <w:autoSpaceDN w:val="0"/>
      <w:adjustRightInd w:val="0"/>
      <w:ind w:right="19772"/>
    </w:pPr>
    <w:rPr>
      <w:rFonts w:ascii="Arial" w:hAnsi="Arial" w:cs="Arial"/>
    </w:rPr>
  </w:style>
  <w:style w:type="paragraph" w:customStyle="1" w:styleId="Iniiaiieoaeno">
    <w:name w:val="Iniiaiie oaeno"/>
    <w:basedOn w:val="a5"/>
    <w:rsid w:val="00A8008A"/>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link w:val="Default0"/>
    <w:rsid w:val="00A8008A"/>
    <w:pPr>
      <w:autoSpaceDE w:val="0"/>
      <w:autoSpaceDN w:val="0"/>
      <w:adjustRightInd w:val="0"/>
    </w:pPr>
    <w:rPr>
      <w:rFonts w:ascii="Cambria" w:hAnsi="Cambria"/>
      <w:color w:val="000000"/>
      <w:sz w:val="24"/>
      <w:szCs w:val="24"/>
    </w:rPr>
  </w:style>
  <w:style w:type="paragraph" w:customStyle="1" w:styleId="affd">
    <w:name w:val="ОСНОВНОЙ !!!"/>
    <w:basedOn w:val="af3"/>
    <w:link w:val="affe"/>
    <w:rsid w:val="00A8008A"/>
    <w:pPr>
      <w:spacing w:before="120" w:after="0"/>
      <w:ind w:firstLine="900"/>
      <w:jc w:val="both"/>
    </w:pPr>
    <w:rPr>
      <w:rFonts w:ascii="Arial" w:hAnsi="Arial"/>
      <w:color w:val="000000"/>
      <w:szCs w:val="24"/>
      <w:lang w:eastAsia="ar-SA"/>
    </w:rPr>
  </w:style>
  <w:style w:type="character" w:customStyle="1" w:styleId="affe">
    <w:name w:val="ОСНОВНОЙ !!! Знак"/>
    <w:link w:val="affd"/>
    <w:rsid w:val="00A8008A"/>
    <w:rPr>
      <w:rFonts w:ascii="Arial" w:hAnsi="Arial"/>
      <w:color w:val="000000"/>
      <w:sz w:val="24"/>
      <w:szCs w:val="24"/>
      <w:lang w:val="ru-RU" w:eastAsia="ar-SA" w:bidi="ar-SA"/>
    </w:rPr>
  </w:style>
  <w:style w:type="paragraph" w:customStyle="1" w:styleId="ConsPlusTitle">
    <w:name w:val="ConsPlusTitle"/>
    <w:rsid w:val="00A8008A"/>
    <w:pPr>
      <w:widowControl w:val="0"/>
      <w:autoSpaceDE w:val="0"/>
      <w:autoSpaceDN w:val="0"/>
      <w:adjustRightInd w:val="0"/>
    </w:pPr>
    <w:rPr>
      <w:rFonts w:ascii="Arial" w:hAnsi="Arial" w:cs="Arial"/>
      <w:b/>
      <w:bCs/>
    </w:rPr>
  </w:style>
  <w:style w:type="paragraph" w:customStyle="1" w:styleId="312">
    <w:name w:val="Стиль Заголовок 3 + 12 пт"/>
    <w:basedOn w:val="30"/>
    <w:rsid w:val="00A8008A"/>
    <w:pPr>
      <w:numPr>
        <w:ilvl w:val="0"/>
        <w:numId w:val="0"/>
      </w:numPr>
      <w:tabs>
        <w:tab w:val="left" w:pos="0"/>
        <w:tab w:val="left" w:pos="2340"/>
      </w:tabs>
      <w:spacing w:before="113" w:after="113" w:line="240" w:lineRule="auto"/>
      <w:ind w:firstLine="709"/>
    </w:pPr>
    <w:rPr>
      <w:i w:val="0"/>
      <w:lang w:eastAsia="ar-SA"/>
    </w:rPr>
  </w:style>
  <w:style w:type="paragraph" w:customStyle="1" w:styleId="FORMATTEXT">
    <w:name w:val=".FORMATTEXT"/>
    <w:uiPriority w:val="99"/>
    <w:rsid w:val="00A8008A"/>
    <w:pPr>
      <w:widowControl w:val="0"/>
      <w:autoSpaceDE w:val="0"/>
      <w:autoSpaceDN w:val="0"/>
      <w:adjustRightInd w:val="0"/>
    </w:pPr>
    <w:rPr>
      <w:sz w:val="24"/>
      <w:szCs w:val="24"/>
    </w:rPr>
  </w:style>
  <w:style w:type="character" w:styleId="afff">
    <w:name w:val="FollowedHyperlink"/>
    <w:rsid w:val="00A8008A"/>
    <w:rPr>
      <w:color w:val="800080"/>
      <w:u w:val="single"/>
    </w:rPr>
  </w:style>
  <w:style w:type="paragraph" w:customStyle="1" w:styleId="140">
    <w:name w:val="Стиль Основной текст + 14 пт полужирный"/>
    <w:basedOn w:val="af3"/>
    <w:rsid w:val="00A8008A"/>
    <w:pPr>
      <w:spacing w:line="360" w:lineRule="auto"/>
      <w:ind w:right="-5"/>
      <w:jc w:val="center"/>
    </w:pPr>
    <w:rPr>
      <w:bCs/>
      <w:sz w:val="28"/>
      <w:szCs w:val="24"/>
    </w:rPr>
  </w:style>
  <w:style w:type="paragraph" w:customStyle="1" w:styleId="1b">
    <w:name w:val="Основной текст 1"/>
    <w:basedOn w:val="a5"/>
    <w:rsid w:val="00A8008A"/>
    <w:pPr>
      <w:spacing w:after="0" w:line="240" w:lineRule="auto"/>
    </w:pPr>
    <w:rPr>
      <w:rFonts w:ascii="Times New Roman" w:hAnsi="Times New Roman" w:cs="Times New Roman"/>
      <w:b/>
      <w:bCs/>
      <w:sz w:val="28"/>
      <w:szCs w:val="24"/>
    </w:rPr>
  </w:style>
  <w:style w:type="character" w:customStyle="1" w:styleId="FontStyle198">
    <w:name w:val="Font Style198"/>
    <w:rsid w:val="00A8008A"/>
    <w:rPr>
      <w:rFonts w:ascii="Times New Roman" w:hAnsi="Times New Roman" w:cs="Times New Roman"/>
      <w:sz w:val="22"/>
      <w:szCs w:val="22"/>
    </w:rPr>
  </w:style>
  <w:style w:type="character" w:customStyle="1" w:styleId="FontStyle11">
    <w:name w:val="Font Style11"/>
    <w:rsid w:val="00A8008A"/>
    <w:rPr>
      <w:rFonts w:ascii="Times New Roman" w:hAnsi="Times New Roman" w:cs="Times New Roman"/>
      <w:sz w:val="24"/>
      <w:szCs w:val="24"/>
    </w:rPr>
  </w:style>
  <w:style w:type="paragraph" w:customStyle="1" w:styleId="1c">
    <w:name w:val="Стиль1"/>
    <w:basedOn w:val="a5"/>
    <w:rsid w:val="00A8008A"/>
    <w:pPr>
      <w:jc w:val="center"/>
    </w:pPr>
    <w:rPr>
      <w:rFonts w:ascii="Times New Roman" w:hAnsi="Times New Roman" w:cs="Times New Roman"/>
      <w:b/>
      <w:sz w:val="28"/>
    </w:rPr>
  </w:style>
  <w:style w:type="paragraph" w:customStyle="1" w:styleId="FR3">
    <w:name w:val="FR3"/>
    <w:rsid w:val="00A8008A"/>
    <w:pPr>
      <w:widowControl w:val="0"/>
      <w:autoSpaceDE w:val="0"/>
      <w:autoSpaceDN w:val="0"/>
      <w:adjustRightInd w:val="0"/>
      <w:spacing w:before="360"/>
      <w:jc w:val="center"/>
    </w:pPr>
    <w:rPr>
      <w:rFonts w:ascii="Arial" w:hAnsi="Arial" w:cs="Arial"/>
      <w:b/>
      <w:bCs/>
      <w:sz w:val="24"/>
      <w:szCs w:val="24"/>
    </w:rPr>
  </w:style>
  <w:style w:type="character" w:styleId="afff0">
    <w:name w:val="Strong"/>
    <w:qFormat/>
    <w:rsid w:val="00A8008A"/>
    <w:rPr>
      <w:b/>
      <w:bCs/>
    </w:rPr>
  </w:style>
  <w:style w:type="character" w:customStyle="1" w:styleId="15">
    <w:name w:val="заголовок 1 Знак"/>
    <w:link w:val="14"/>
    <w:rsid w:val="00A8008A"/>
    <w:rPr>
      <w:rFonts w:ascii="Arial" w:hAnsi="Arial" w:cs="Arial"/>
      <w:b/>
      <w:bCs/>
      <w:sz w:val="28"/>
      <w:szCs w:val="28"/>
      <w:lang w:val="ru-RU" w:eastAsia="ru-RU" w:bidi="ar-SA"/>
    </w:rPr>
  </w:style>
  <w:style w:type="paragraph" w:styleId="afff1">
    <w:name w:val="Document Map"/>
    <w:basedOn w:val="a5"/>
    <w:link w:val="afff2"/>
    <w:rsid w:val="00A8008A"/>
    <w:pPr>
      <w:shd w:val="clear" w:color="auto" w:fill="000080"/>
    </w:pPr>
    <w:rPr>
      <w:rFonts w:ascii="Tahoma" w:hAnsi="Tahoma" w:cs="Times New Roman"/>
      <w:sz w:val="20"/>
      <w:szCs w:val="20"/>
    </w:rPr>
  </w:style>
  <w:style w:type="paragraph" w:customStyle="1" w:styleId="2a">
    <w:name w:val="Îñíîâíîé òåêñò 2"/>
    <w:basedOn w:val="a5"/>
    <w:rsid w:val="001F1998"/>
    <w:pPr>
      <w:autoSpaceDE w:val="0"/>
      <w:autoSpaceDN w:val="0"/>
      <w:adjustRightInd w:val="0"/>
      <w:spacing w:after="0" w:line="240" w:lineRule="auto"/>
      <w:ind w:firstLine="709"/>
      <w:jc w:val="both"/>
    </w:pPr>
    <w:rPr>
      <w:rFonts w:ascii="Times New Roman" w:hAnsi="Times New Roman" w:cs="Times New Roman"/>
      <w:sz w:val="24"/>
      <w:szCs w:val="24"/>
    </w:rPr>
  </w:style>
  <w:style w:type="table" w:styleId="-1">
    <w:name w:val="Table Web 1"/>
    <w:basedOn w:val="a7"/>
    <w:rsid w:val="009B211C"/>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7">
    <w:name w:val="Обычный3"/>
    <w:rsid w:val="00BF3B7B"/>
    <w:pPr>
      <w:snapToGrid w:val="0"/>
    </w:pPr>
    <w:rPr>
      <w:sz w:val="22"/>
    </w:rPr>
  </w:style>
  <w:style w:type="paragraph" w:styleId="afff3">
    <w:name w:val="No Spacing"/>
    <w:link w:val="afff4"/>
    <w:uiPriority w:val="1"/>
    <w:qFormat/>
    <w:rsid w:val="00DB7028"/>
    <w:rPr>
      <w:rFonts w:ascii="Calibri" w:hAnsi="Calibri"/>
      <w:sz w:val="22"/>
      <w:szCs w:val="22"/>
    </w:rPr>
  </w:style>
  <w:style w:type="paragraph" w:customStyle="1" w:styleId="2b">
    <w:name w:val="Новая страница2"/>
    <w:basedOn w:val="10"/>
    <w:link w:val="2c"/>
    <w:qFormat/>
    <w:rsid w:val="00FE0CB0"/>
    <w:pPr>
      <w:numPr>
        <w:numId w:val="0"/>
      </w:numPr>
      <w:ind w:left="432"/>
    </w:pPr>
    <w:rPr>
      <w:rFonts w:cs="Arial"/>
      <w:sz w:val="24"/>
      <w:szCs w:val="24"/>
    </w:rPr>
  </w:style>
  <w:style w:type="numbering" w:customStyle="1" w:styleId="2d">
    <w:name w:val="Нет списка2"/>
    <w:next w:val="a8"/>
    <w:semiHidden/>
    <w:rsid w:val="002E7B47"/>
  </w:style>
  <w:style w:type="character" w:customStyle="1" w:styleId="2c">
    <w:name w:val="Новая страница2 Знак"/>
    <w:link w:val="2b"/>
    <w:rsid w:val="00FE0CB0"/>
    <w:rPr>
      <w:rFonts w:cs="Arial"/>
      <w:b/>
      <w:bCs/>
      <w:kern w:val="32"/>
      <w:sz w:val="24"/>
      <w:szCs w:val="24"/>
      <w:lang w:val="ru-RU" w:eastAsia="ru-RU" w:bidi="ar-SA"/>
    </w:rPr>
  </w:style>
  <w:style w:type="numbering" w:customStyle="1" w:styleId="110">
    <w:name w:val="Нет списка11"/>
    <w:next w:val="a8"/>
    <w:semiHidden/>
    <w:rsid w:val="002E7B47"/>
  </w:style>
  <w:style w:type="paragraph" w:customStyle="1" w:styleId="1d">
    <w:name w:val="1"/>
    <w:basedOn w:val="a5"/>
    <w:next w:val="a5"/>
    <w:link w:val="1e"/>
    <w:qFormat/>
    <w:rsid w:val="002E7B47"/>
    <w:pPr>
      <w:keepNext/>
      <w:autoSpaceDE w:val="0"/>
      <w:autoSpaceDN w:val="0"/>
      <w:spacing w:after="0"/>
      <w:jc w:val="center"/>
      <w:outlineLvl w:val="0"/>
    </w:pPr>
    <w:rPr>
      <w:rFonts w:ascii="Times New Roman" w:hAnsi="Times New Roman" w:cs="Times New Roman"/>
      <w:b/>
      <w:bCs/>
      <w:sz w:val="24"/>
      <w:szCs w:val="28"/>
    </w:rPr>
  </w:style>
  <w:style w:type="numbering" w:customStyle="1" w:styleId="1">
    <w:name w:val="Стиль маркированный1"/>
    <w:basedOn w:val="a8"/>
    <w:rsid w:val="002E7B47"/>
    <w:pPr>
      <w:numPr>
        <w:numId w:val="2"/>
      </w:numPr>
    </w:pPr>
  </w:style>
  <w:style w:type="character" w:customStyle="1" w:styleId="1e">
    <w:name w:val="1 Знак"/>
    <w:link w:val="1d"/>
    <w:rsid w:val="002E7B47"/>
    <w:rPr>
      <w:rFonts w:cs="Arial"/>
      <w:b/>
      <w:bCs/>
      <w:sz w:val="24"/>
      <w:szCs w:val="28"/>
    </w:rPr>
  </w:style>
  <w:style w:type="paragraph" w:customStyle="1" w:styleId="TimesNewRoman18">
    <w:name w:val="Times New Roman 18 пт"/>
    <w:basedOn w:val="a5"/>
    <w:link w:val="TimesNewRoman180"/>
    <w:uiPriority w:val="99"/>
    <w:rsid w:val="00362B0C"/>
    <w:pPr>
      <w:spacing w:after="0" w:line="240" w:lineRule="auto"/>
      <w:jc w:val="center"/>
    </w:pPr>
    <w:rPr>
      <w:rFonts w:ascii="Times New Roman" w:hAnsi="Times New Roman" w:cs="Times New Roman"/>
      <w:b/>
      <w:bCs/>
      <w:sz w:val="36"/>
      <w:szCs w:val="24"/>
    </w:rPr>
  </w:style>
  <w:style w:type="character" w:customStyle="1" w:styleId="TimesNewRoman180">
    <w:name w:val="Times New Roman 18 пт Знак Знак"/>
    <w:link w:val="TimesNewRoman18"/>
    <w:uiPriority w:val="99"/>
    <w:rsid w:val="00362B0C"/>
    <w:rPr>
      <w:b/>
      <w:bCs/>
      <w:sz w:val="36"/>
      <w:szCs w:val="24"/>
    </w:rPr>
  </w:style>
  <w:style w:type="character" w:customStyle="1" w:styleId="ab">
    <w:name w:val="Абзац списка Знак"/>
    <w:link w:val="aa"/>
    <w:uiPriority w:val="34"/>
    <w:rsid w:val="00362B0C"/>
    <w:rPr>
      <w:rFonts w:ascii="Calibri" w:hAnsi="Calibri"/>
      <w:sz w:val="22"/>
      <w:szCs w:val="22"/>
    </w:rPr>
  </w:style>
  <w:style w:type="paragraph" w:customStyle="1" w:styleId="afff5">
    <w:name w:val="Заголовок ПЗ"/>
    <w:link w:val="afff6"/>
    <w:rsid w:val="00017244"/>
    <w:pPr>
      <w:jc w:val="center"/>
    </w:pPr>
    <w:rPr>
      <w:rFonts w:ascii="ISOCPEUR" w:hAnsi="ISOCPEUR"/>
      <w:b/>
      <w:i/>
      <w:sz w:val="28"/>
      <w:szCs w:val="24"/>
    </w:rPr>
  </w:style>
  <w:style w:type="character" w:customStyle="1" w:styleId="afff6">
    <w:name w:val="Заголовок ПЗ Знак"/>
    <w:link w:val="afff5"/>
    <w:rsid w:val="00017244"/>
    <w:rPr>
      <w:rFonts w:ascii="ISOCPEUR" w:hAnsi="ISOCPEUR"/>
      <w:b/>
      <w:i/>
      <w:sz w:val="28"/>
      <w:szCs w:val="24"/>
      <w:lang w:bidi="ar-SA"/>
    </w:rPr>
  </w:style>
  <w:style w:type="paragraph" w:customStyle="1" w:styleId="F9E977197262459AB16AE09F8A4F0155">
    <w:name w:val="F9E977197262459AB16AE09F8A4F0155"/>
    <w:rsid w:val="00017244"/>
    <w:pPr>
      <w:spacing w:after="200" w:line="276" w:lineRule="auto"/>
    </w:pPr>
    <w:rPr>
      <w:rFonts w:ascii="Calibri" w:hAnsi="Calibri"/>
      <w:sz w:val="22"/>
      <w:szCs w:val="22"/>
    </w:rPr>
  </w:style>
  <w:style w:type="character" w:customStyle="1" w:styleId="afff4">
    <w:name w:val="Без интервала Знак"/>
    <w:link w:val="afff3"/>
    <w:uiPriority w:val="1"/>
    <w:rsid w:val="00017244"/>
    <w:rPr>
      <w:rFonts w:ascii="Calibri" w:hAnsi="Calibri"/>
      <w:sz w:val="22"/>
      <w:szCs w:val="22"/>
      <w:lang w:bidi="ar-SA"/>
    </w:rPr>
  </w:style>
  <w:style w:type="paragraph" w:customStyle="1" w:styleId="11">
    <w:name w:val="заголовок пз 1 Знак"/>
    <w:basedOn w:val="af5"/>
    <w:autoRedefine/>
    <w:rsid w:val="00FC67B6"/>
    <w:pPr>
      <w:numPr>
        <w:numId w:val="5"/>
      </w:numPr>
      <w:spacing w:after="0" w:line="276" w:lineRule="auto"/>
      <w:outlineLvl w:val="0"/>
    </w:pPr>
    <w:rPr>
      <w:rFonts w:ascii="Calibri" w:hAnsi="Calibri"/>
      <w:b/>
      <w:snapToGrid w:val="0"/>
      <w:sz w:val="28"/>
      <w:szCs w:val="32"/>
    </w:rPr>
  </w:style>
  <w:style w:type="numbering" w:customStyle="1" w:styleId="11111113111">
    <w:name w:val="1 / 1.1 / 1.1.113111"/>
    <w:basedOn w:val="a8"/>
    <w:next w:val="111111"/>
    <w:rsid w:val="00FC67B6"/>
  </w:style>
  <w:style w:type="numbering" w:styleId="111111">
    <w:name w:val="Outline List 2"/>
    <w:basedOn w:val="a8"/>
    <w:rsid w:val="00FC67B6"/>
    <w:pPr>
      <w:numPr>
        <w:numId w:val="5"/>
      </w:numPr>
    </w:p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7"/>
    <w:locked/>
    <w:rsid w:val="00965A47"/>
    <w:rPr>
      <w:b/>
      <w:bCs/>
      <w:sz w:val="24"/>
      <w:szCs w:val="24"/>
    </w:rPr>
  </w:style>
  <w:style w:type="character" w:customStyle="1" w:styleId="afff2">
    <w:name w:val="Схема документа Знак"/>
    <w:link w:val="afff1"/>
    <w:rsid w:val="00965A47"/>
    <w:rPr>
      <w:rFonts w:ascii="Tahoma" w:hAnsi="Tahoma" w:cs="Tahoma"/>
      <w:shd w:val="clear" w:color="auto" w:fill="000080"/>
    </w:rPr>
  </w:style>
  <w:style w:type="paragraph" w:customStyle="1" w:styleId="a2">
    <w:name w:val="Пункт РНГП"/>
    <w:basedOn w:val="aa"/>
    <w:uiPriority w:val="99"/>
    <w:rsid w:val="00965A47"/>
    <w:pPr>
      <w:numPr>
        <w:numId w:val="6"/>
      </w:numPr>
      <w:tabs>
        <w:tab w:val="left" w:pos="993"/>
      </w:tabs>
      <w:spacing w:after="0" w:line="240" w:lineRule="auto"/>
      <w:jc w:val="both"/>
    </w:pPr>
    <w:rPr>
      <w:rFonts w:ascii="Times New Roman" w:eastAsia="Calibri" w:hAnsi="Times New Roman"/>
      <w:color w:val="000000"/>
      <w:sz w:val="24"/>
      <w:szCs w:val="24"/>
      <w:lang w:eastAsia="en-US"/>
    </w:rPr>
  </w:style>
  <w:style w:type="paragraph" w:customStyle="1" w:styleId="afff7">
    <w:name w:val="ГП_Обычный"/>
    <w:link w:val="afff8"/>
    <w:qFormat/>
    <w:rsid w:val="00965A47"/>
    <w:pPr>
      <w:spacing w:after="120"/>
      <w:ind w:firstLine="709"/>
      <w:contextualSpacing/>
      <w:jc w:val="both"/>
    </w:pPr>
    <w:rPr>
      <w:rFonts w:ascii="PT Sans" w:hAnsi="PT Sans"/>
      <w:sz w:val="24"/>
      <w:szCs w:val="24"/>
    </w:rPr>
  </w:style>
  <w:style w:type="character" w:customStyle="1" w:styleId="afff8">
    <w:name w:val="ГП_Обычный Знак"/>
    <w:link w:val="afff7"/>
    <w:rsid w:val="00965A47"/>
    <w:rPr>
      <w:rFonts w:ascii="PT Sans" w:hAnsi="PT Sans"/>
      <w:sz w:val="24"/>
      <w:szCs w:val="24"/>
      <w:lang w:bidi="ar-SA"/>
    </w:rPr>
  </w:style>
  <w:style w:type="character" w:customStyle="1" w:styleId="1a">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fc"/>
    <w:rsid w:val="00965A47"/>
    <w:rPr>
      <w:sz w:val="24"/>
      <w:szCs w:val="24"/>
    </w:rPr>
  </w:style>
  <w:style w:type="numbering" w:customStyle="1" w:styleId="2311">
    <w:name w:val="Стиль маркированный2311"/>
    <w:rsid w:val="00965A47"/>
    <w:pPr>
      <w:numPr>
        <w:numId w:val="26"/>
      </w:numPr>
    </w:pPr>
  </w:style>
  <w:style w:type="paragraph" w:customStyle="1" w:styleId="2e">
    <w:name w:val="Стиль2"/>
    <w:basedOn w:val="1d"/>
    <w:link w:val="2f"/>
    <w:qFormat/>
    <w:rsid w:val="00D73878"/>
    <w:pPr>
      <w:spacing w:before="120"/>
      <w:ind w:left="709"/>
      <w:outlineLvl w:val="9"/>
    </w:pPr>
  </w:style>
  <w:style w:type="paragraph" w:customStyle="1" w:styleId="38">
    <w:name w:val="Стиль3"/>
    <w:basedOn w:val="aa"/>
    <w:link w:val="39"/>
    <w:qFormat/>
    <w:rsid w:val="00D73878"/>
    <w:pPr>
      <w:tabs>
        <w:tab w:val="left" w:pos="709"/>
        <w:tab w:val="left" w:pos="851"/>
        <w:tab w:val="left" w:pos="3366"/>
      </w:tabs>
      <w:spacing w:before="120" w:after="120" w:line="240" w:lineRule="auto"/>
      <w:ind w:left="0" w:firstLine="709"/>
      <w:jc w:val="both"/>
    </w:pPr>
    <w:rPr>
      <w:b/>
      <w:sz w:val="24"/>
      <w:szCs w:val="24"/>
    </w:rPr>
  </w:style>
  <w:style w:type="character" w:customStyle="1" w:styleId="2f">
    <w:name w:val="Стиль2 Знак"/>
    <w:basedOn w:val="1e"/>
    <w:link w:val="2e"/>
    <w:rsid w:val="00D73878"/>
    <w:rPr>
      <w:rFonts w:cs="Arial"/>
      <w:b/>
      <w:bCs/>
      <w:sz w:val="24"/>
      <w:szCs w:val="28"/>
    </w:rPr>
  </w:style>
  <w:style w:type="paragraph" w:customStyle="1" w:styleId="42">
    <w:name w:val="Стиль4"/>
    <w:basedOn w:val="38"/>
    <w:link w:val="43"/>
    <w:qFormat/>
    <w:rsid w:val="007D263F"/>
    <w:pPr>
      <w:outlineLvl w:val="1"/>
    </w:pPr>
  </w:style>
  <w:style w:type="character" w:customStyle="1" w:styleId="39">
    <w:name w:val="Стиль3 Знак"/>
    <w:link w:val="38"/>
    <w:rsid w:val="00D73878"/>
    <w:rPr>
      <w:rFonts w:ascii="Calibri" w:hAnsi="Calibri"/>
      <w:b/>
      <w:sz w:val="24"/>
      <w:szCs w:val="24"/>
    </w:rPr>
  </w:style>
  <w:style w:type="paragraph" w:customStyle="1" w:styleId="p6">
    <w:name w:val="p6"/>
    <w:basedOn w:val="a5"/>
    <w:rsid w:val="004E7B2F"/>
    <w:pPr>
      <w:spacing w:before="100" w:beforeAutospacing="1" w:after="100" w:afterAutospacing="1" w:line="240" w:lineRule="auto"/>
      <w:jc w:val="both"/>
    </w:pPr>
    <w:rPr>
      <w:rFonts w:ascii="Times New Roman" w:hAnsi="Times New Roman" w:cs="Times New Roman"/>
      <w:sz w:val="24"/>
      <w:szCs w:val="24"/>
    </w:rPr>
  </w:style>
  <w:style w:type="character" w:customStyle="1" w:styleId="43">
    <w:name w:val="Стиль4 Знак"/>
    <w:basedOn w:val="39"/>
    <w:link w:val="42"/>
    <w:rsid w:val="007D263F"/>
    <w:rPr>
      <w:rFonts w:ascii="Calibri" w:hAnsi="Calibri"/>
      <w:b/>
      <w:sz w:val="24"/>
      <w:szCs w:val="24"/>
    </w:rPr>
  </w:style>
  <w:style w:type="character" w:customStyle="1" w:styleId="s41">
    <w:name w:val="s41"/>
    <w:rsid w:val="004E7B2F"/>
  </w:style>
  <w:style w:type="character" w:customStyle="1" w:styleId="s31">
    <w:name w:val="s31"/>
    <w:rsid w:val="004E7B2F"/>
    <w:rPr>
      <w:color w:val="000000"/>
    </w:rPr>
  </w:style>
  <w:style w:type="character" w:customStyle="1" w:styleId="s51">
    <w:name w:val="s51"/>
    <w:rsid w:val="004E7B2F"/>
    <w:rPr>
      <w:color w:val="000000"/>
      <w:u w:val="single"/>
    </w:rPr>
  </w:style>
  <w:style w:type="paragraph" w:customStyle="1" w:styleId="afff9">
    <w:name w:val="Текст документа"/>
    <w:basedOn w:val="a5"/>
    <w:qFormat/>
    <w:rsid w:val="004E7B2F"/>
    <w:pPr>
      <w:tabs>
        <w:tab w:val="left" w:pos="851"/>
      </w:tabs>
      <w:spacing w:after="0" w:line="240" w:lineRule="auto"/>
      <w:ind w:firstLine="567"/>
      <w:jc w:val="both"/>
    </w:pPr>
    <w:rPr>
      <w:rFonts w:eastAsia="Calibri" w:cs="Times New Roman"/>
      <w:sz w:val="24"/>
      <w:lang w:eastAsia="en-US"/>
    </w:rPr>
  </w:style>
  <w:style w:type="paragraph" w:customStyle="1" w:styleId="Style4">
    <w:name w:val="Style4"/>
    <w:basedOn w:val="a5"/>
    <w:rsid w:val="004E7B2F"/>
    <w:pPr>
      <w:widowControl w:val="0"/>
      <w:autoSpaceDE w:val="0"/>
      <w:autoSpaceDN w:val="0"/>
      <w:adjustRightInd w:val="0"/>
      <w:spacing w:after="0" w:line="264" w:lineRule="exact"/>
      <w:jc w:val="both"/>
    </w:pPr>
    <w:rPr>
      <w:rFonts w:ascii="Times New Roman" w:eastAsia="Calibri" w:hAnsi="Times New Roman" w:cs="Times New Roman"/>
      <w:sz w:val="24"/>
      <w:szCs w:val="24"/>
    </w:rPr>
  </w:style>
  <w:style w:type="character" w:customStyle="1" w:styleId="FontStyle18">
    <w:name w:val="Font Style18"/>
    <w:rsid w:val="004E7B2F"/>
    <w:rPr>
      <w:rFonts w:ascii="Times New Roman" w:hAnsi="Times New Roman" w:cs="Times New Roman"/>
      <w:sz w:val="20"/>
      <w:szCs w:val="20"/>
    </w:rPr>
  </w:style>
  <w:style w:type="paragraph" w:customStyle="1" w:styleId="style1">
    <w:name w:val="style1"/>
    <w:basedOn w:val="a5"/>
    <w:rsid w:val="004E7B2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4E7B2F"/>
  </w:style>
  <w:style w:type="table" w:customStyle="1" w:styleId="111">
    <w:name w:val="Сетка таблицы11"/>
    <w:basedOn w:val="a7"/>
    <w:rsid w:val="004E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aa">
    <w:name w:val="header_aa"/>
    <w:rsid w:val="004E7B2F"/>
  </w:style>
  <w:style w:type="paragraph" w:customStyle="1" w:styleId="afffa">
    <w:name w:val="Обычный нум. список"/>
    <w:basedOn w:val="a5"/>
    <w:qFormat/>
    <w:rsid w:val="004E7B2F"/>
    <w:pPr>
      <w:tabs>
        <w:tab w:val="num" w:pos="0"/>
      </w:tabs>
      <w:suppressAutoHyphens/>
      <w:spacing w:before="45" w:after="0" w:line="240" w:lineRule="auto"/>
      <w:ind w:left="147" w:firstLine="567"/>
      <w:jc w:val="both"/>
    </w:pPr>
    <w:rPr>
      <w:rFonts w:ascii="Times New Roman" w:hAnsi="Times New Roman" w:cs="Times New Roman"/>
      <w:sz w:val="28"/>
      <w:szCs w:val="28"/>
      <w:lang w:eastAsia="ar-SA"/>
    </w:rPr>
  </w:style>
  <w:style w:type="paragraph" w:customStyle="1" w:styleId="ConsPlusCell">
    <w:name w:val="ConsPlusCell"/>
    <w:rsid w:val="004E7B2F"/>
    <w:pPr>
      <w:widowControl w:val="0"/>
      <w:autoSpaceDE w:val="0"/>
      <w:autoSpaceDN w:val="0"/>
      <w:adjustRightInd w:val="0"/>
    </w:pPr>
    <w:rPr>
      <w:sz w:val="24"/>
      <w:szCs w:val="24"/>
    </w:rPr>
  </w:style>
  <w:style w:type="paragraph" w:customStyle="1" w:styleId="52">
    <w:name w:val="Стиль5"/>
    <w:basedOn w:val="a5"/>
    <w:link w:val="53"/>
    <w:qFormat/>
    <w:rsid w:val="00BE2604"/>
    <w:pPr>
      <w:spacing w:before="120" w:after="120"/>
    </w:pPr>
    <w:rPr>
      <w:rFonts w:ascii="Times New Roman" w:hAnsi="Times New Roman" w:cs="Times New Roman"/>
      <w:b/>
      <w:sz w:val="28"/>
      <w:szCs w:val="28"/>
    </w:rPr>
  </w:style>
  <w:style w:type="paragraph" w:customStyle="1" w:styleId="62">
    <w:name w:val="Стиль6"/>
    <w:basedOn w:val="a5"/>
    <w:link w:val="63"/>
    <w:qFormat/>
    <w:rsid w:val="00BE2604"/>
    <w:pPr>
      <w:spacing w:before="120" w:after="120" w:line="240" w:lineRule="auto"/>
      <w:ind w:firstLine="709"/>
      <w:outlineLvl w:val="0"/>
    </w:pPr>
    <w:rPr>
      <w:rFonts w:ascii="Times New Roman" w:hAnsi="Times New Roman" w:cs="Times New Roman"/>
      <w:b/>
      <w:sz w:val="28"/>
      <w:szCs w:val="28"/>
    </w:rPr>
  </w:style>
  <w:style w:type="character" w:customStyle="1" w:styleId="53">
    <w:name w:val="Стиль5 Знак"/>
    <w:link w:val="52"/>
    <w:rsid w:val="00BE2604"/>
    <w:rPr>
      <w:b/>
      <w:sz w:val="28"/>
      <w:szCs w:val="28"/>
    </w:rPr>
  </w:style>
  <w:style w:type="paragraph" w:customStyle="1" w:styleId="72">
    <w:name w:val="Стиль7"/>
    <w:basedOn w:val="aa"/>
    <w:link w:val="73"/>
    <w:qFormat/>
    <w:rsid w:val="00BE2604"/>
    <w:pPr>
      <w:spacing w:before="120" w:after="120" w:line="240" w:lineRule="auto"/>
      <w:ind w:left="0" w:firstLine="709"/>
    </w:pPr>
    <w:rPr>
      <w:b/>
      <w:sz w:val="24"/>
      <w:szCs w:val="24"/>
    </w:rPr>
  </w:style>
  <w:style w:type="character" w:customStyle="1" w:styleId="63">
    <w:name w:val="Стиль6 Знак"/>
    <w:link w:val="62"/>
    <w:rsid w:val="00BE2604"/>
    <w:rPr>
      <w:b/>
      <w:sz w:val="28"/>
      <w:szCs w:val="28"/>
    </w:rPr>
  </w:style>
  <w:style w:type="paragraph" w:customStyle="1" w:styleId="82">
    <w:name w:val="Стиль8"/>
    <w:basedOn w:val="a5"/>
    <w:link w:val="83"/>
    <w:qFormat/>
    <w:rsid w:val="00BE2604"/>
    <w:pPr>
      <w:spacing w:before="120" w:after="120" w:line="240" w:lineRule="auto"/>
      <w:ind w:firstLine="709"/>
      <w:jc w:val="both"/>
      <w:outlineLvl w:val="0"/>
    </w:pPr>
    <w:rPr>
      <w:rFonts w:ascii="Times New Roman" w:hAnsi="Times New Roman" w:cs="Times New Roman"/>
      <w:b/>
      <w:sz w:val="28"/>
      <w:szCs w:val="28"/>
    </w:rPr>
  </w:style>
  <w:style w:type="character" w:customStyle="1" w:styleId="73">
    <w:name w:val="Стиль7 Знак"/>
    <w:link w:val="72"/>
    <w:rsid w:val="00BE2604"/>
    <w:rPr>
      <w:rFonts w:ascii="Calibri" w:hAnsi="Calibri"/>
      <w:b/>
      <w:sz w:val="24"/>
      <w:szCs w:val="24"/>
    </w:rPr>
  </w:style>
  <w:style w:type="paragraph" w:customStyle="1" w:styleId="92">
    <w:name w:val="Стиль9"/>
    <w:basedOn w:val="a5"/>
    <w:link w:val="93"/>
    <w:qFormat/>
    <w:rsid w:val="00BE2604"/>
    <w:pPr>
      <w:spacing w:after="0" w:line="240" w:lineRule="auto"/>
      <w:ind w:firstLine="709"/>
      <w:jc w:val="both"/>
    </w:pPr>
    <w:rPr>
      <w:rFonts w:ascii="Times New Roman" w:hAnsi="Times New Roman" w:cs="Times New Roman"/>
      <w:b/>
      <w:sz w:val="28"/>
      <w:szCs w:val="28"/>
    </w:rPr>
  </w:style>
  <w:style w:type="character" w:customStyle="1" w:styleId="83">
    <w:name w:val="Стиль8 Знак"/>
    <w:link w:val="82"/>
    <w:rsid w:val="00BE2604"/>
    <w:rPr>
      <w:b/>
      <w:sz w:val="28"/>
      <w:szCs w:val="28"/>
    </w:rPr>
  </w:style>
  <w:style w:type="paragraph" w:customStyle="1" w:styleId="100">
    <w:name w:val="Стиль10"/>
    <w:basedOn w:val="Default"/>
    <w:link w:val="101"/>
    <w:qFormat/>
    <w:rsid w:val="00BE2604"/>
    <w:pPr>
      <w:spacing w:before="120" w:after="120"/>
      <w:ind w:firstLine="709"/>
      <w:jc w:val="both"/>
    </w:pPr>
    <w:rPr>
      <w:b/>
    </w:rPr>
  </w:style>
  <w:style w:type="character" w:customStyle="1" w:styleId="93">
    <w:name w:val="Стиль9 Знак"/>
    <w:link w:val="92"/>
    <w:rsid w:val="00BE2604"/>
    <w:rPr>
      <w:b/>
      <w:sz w:val="28"/>
      <w:szCs w:val="28"/>
    </w:rPr>
  </w:style>
  <w:style w:type="paragraph" w:customStyle="1" w:styleId="112">
    <w:name w:val="Стиль11"/>
    <w:basedOn w:val="a5"/>
    <w:link w:val="113"/>
    <w:qFormat/>
    <w:rsid w:val="00BE2604"/>
    <w:pPr>
      <w:ind w:firstLine="709"/>
      <w:jc w:val="both"/>
    </w:pPr>
    <w:rPr>
      <w:rFonts w:ascii="Times New Roman" w:hAnsi="Times New Roman" w:cs="Times New Roman"/>
      <w:b/>
      <w:sz w:val="28"/>
      <w:szCs w:val="28"/>
    </w:rPr>
  </w:style>
  <w:style w:type="character" w:customStyle="1" w:styleId="Default0">
    <w:name w:val="Default Знак"/>
    <w:link w:val="Default"/>
    <w:rsid w:val="00BE2604"/>
    <w:rPr>
      <w:rFonts w:ascii="Cambria" w:hAnsi="Cambria"/>
      <w:color w:val="000000"/>
      <w:sz w:val="24"/>
      <w:szCs w:val="24"/>
      <w:lang w:bidi="ar-SA"/>
    </w:rPr>
  </w:style>
  <w:style w:type="character" w:customStyle="1" w:styleId="101">
    <w:name w:val="Стиль10 Знак"/>
    <w:link w:val="100"/>
    <w:rsid w:val="00BE2604"/>
    <w:rPr>
      <w:rFonts w:ascii="Cambria" w:hAnsi="Cambria" w:cs="Cambria"/>
      <w:b/>
      <w:color w:val="000000"/>
      <w:sz w:val="24"/>
      <w:szCs w:val="24"/>
    </w:rPr>
  </w:style>
  <w:style w:type="paragraph" w:customStyle="1" w:styleId="120">
    <w:name w:val="Стиль12"/>
    <w:basedOn w:val="a5"/>
    <w:link w:val="121"/>
    <w:qFormat/>
    <w:rsid w:val="00BE2604"/>
    <w:pPr>
      <w:ind w:firstLine="567"/>
      <w:jc w:val="both"/>
    </w:pPr>
    <w:rPr>
      <w:rFonts w:ascii="Times New Roman" w:hAnsi="Times New Roman" w:cs="Times New Roman"/>
      <w:b/>
      <w:sz w:val="28"/>
      <w:szCs w:val="28"/>
    </w:rPr>
  </w:style>
  <w:style w:type="character" w:customStyle="1" w:styleId="113">
    <w:name w:val="Стиль11 Знак"/>
    <w:link w:val="112"/>
    <w:rsid w:val="00BE2604"/>
    <w:rPr>
      <w:b/>
      <w:sz w:val="28"/>
      <w:szCs w:val="28"/>
    </w:rPr>
  </w:style>
  <w:style w:type="paragraph" w:customStyle="1" w:styleId="130">
    <w:name w:val="Стиль13"/>
    <w:basedOn w:val="a5"/>
    <w:link w:val="131"/>
    <w:qFormat/>
    <w:rsid w:val="00BE2604"/>
    <w:pPr>
      <w:ind w:firstLine="709"/>
    </w:pPr>
    <w:rPr>
      <w:rFonts w:ascii="Times New Roman" w:hAnsi="Times New Roman" w:cs="Times New Roman"/>
      <w:b/>
      <w:sz w:val="28"/>
      <w:szCs w:val="28"/>
    </w:rPr>
  </w:style>
  <w:style w:type="character" w:customStyle="1" w:styleId="121">
    <w:name w:val="Стиль12 Знак"/>
    <w:link w:val="120"/>
    <w:rsid w:val="00BE2604"/>
    <w:rPr>
      <w:b/>
      <w:sz w:val="28"/>
      <w:szCs w:val="28"/>
    </w:rPr>
  </w:style>
  <w:style w:type="paragraph" w:customStyle="1" w:styleId="141">
    <w:name w:val="Стиль14"/>
    <w:basedOn w:val="a5"/>
    <w:link w:val="142"/>
    <w:qFormat/>
    <w:rsid w:val="00BE2604"/>
    <w:pPr>
      <w:ind w:firstLine="709"/>
    </w:pPr>
    <w:rPr>
      <w:rFonts w:ascii="Times New Roman" w:hAnsi="Times New Roman" w:cs="Times New Roman"/>
      <w:b/>
      <w:sz w:val="28"/>
      <w:szCs w:val="28"/>
    </w:rPr>
  </w:style>
  <w:style w:type="character" w:customStyle="1" w:styleId="131">
    <w:name w:val="Стиль13 Знак"/>
    <w:link w:val="130"/>
    <w:rsid w:val="00BE2604"/>
    <w:rPr>
      <w:b/>
      <w:sz w:val="28"/>
      <w:szCs w:val="28"/>
    </w:rPr>
  </w:style>
  <w:style w:type="paragraph" w:customStyle="1" w:styleId="150">
    <w:name w:val="Стиль15"/>
    <w:basedOn w:val="a5"/>
    <w:link w:val="151"/>
    <w:qFormat/>
    <w:rsid w:val="00BE2604"/>
    <w:pPr>
      <w:spacing w:before="120" w:after="120" w:line="240" w:lineRule="auto"/>
      <w:ind w:firstLine="709"/>
      <w:jc w:val="both"/>
    </w:pPr>
    <w:rPr>
      <w:rFonts w:ascii="Times New Roman" w:hAnsi="Times New Roman" w:cs="Times New Roman"/>
      <w:b/>
      <w:sz w:val="24"/>
      <w:szCs w:val="24"/>
    </w:rPr>
  </w:style>
  <w:style w:type="character" w:customStyle="1" w:styleId="142">
    <w:name w:val="Стиль14 Знак"/>
    <w:link w:val="141"/>
    <w:rsid w:val="00BE2604"/>
    <w:rPr>
      <w:b/>
      <w:sz w:val="28"/>
      <w:szCs w:val="28"/>
    </w:rPr>
  </w:style>
  <w:style w:type="character" w:customStyle="1" w:styleId="r">
    <w:name w:val="r"/>
    <w:rsid w:val="002359CD"/>
  </w:style>
  <w:style w:type="character" w:customStyle="1" w:styleId="151">
    <w:name w:val="Стиль15 Знак"/>
    <w:link w:val="150"/>
    <w:rsid w:val="00BE2604"/>
    <w:rPr>
      <w:b/>
      <w:sz w:val="24"/>
      <w:szCs w:val="24"/>
    </w:rPr>
  </w:style>
  <w:style w:type="character" w:customStyle="1" w:styleId="blk">
    <w:name w:val="blk"/>
    <w:rsid w:val="002359CD"/>
  </w:style>
  <w:style w:type="paragraph" w:customStyle="1" w:styleId="160">
    <w:name w:val="Стиль16"/>
    <w:basedOn w:val="10"/>
    <w:link w:val="161"/>
    <w:qFormat/>
    <w:rsid w:val="00C07EE8"/>
    <w:pPr>
      <w:numPr>
        <w:numId w:val="0"/>
      </w:numPr>
      <w:ind w:left="432"/>
    </w:pPr>
    <w:rPr>
      <w:sz w:val="24"/>
      <w:szCs w:val="24"/>
    </w:rPr>
  </w:style>
  <w:style w:type="paragraph" w:customStyle="1" w:styleId="1f">
    <w:name w:val="1_глава"/>
    <w:basedOn w:val="52"/>
    <w:link w:val="1f0"/>
    <w:rsid w:val="00C07EE8"/>
    <w:pPr>
      <w:outlineLvl w:val="0"/>
    </w:pPr>
  </w:style>
  <w:style w:type="character" w:customStyle="1" w:styleId="161">
    <w:name w:val="Стиль16 Знак"/>
    <w:link w:val="160"/>
    <w:rsid w:val="00C07EE8"/>
    <w:rPr>
      <w:rFonts w:cs="Arial"/>
      <w:b/>
      <w:bCs/>
      <w:kern w:val="32"/>
      <w:sz w:val="24"/>
      <w:szCs w:val="24"/>
    </w:rPr>
  </w:style>
  <w:style w:type="paragraph" w:customStyle="1" w:styleId="1f1">
    <w:name w:val="1__глава"/>
    <w:basedOn w:val="1f"/>
    <w:link w:val="1f2"/>
    <w:rsid w:val="00B657CE"/>
    <w:pPr>
      <w:ind w:firstLine="709"/>
      <w:jc w:val="both"/>
    </w:pPr>
  </w:style>
  <w:style w:type="character" w:customStyle="1" w:styleId="1f0">
    <w:name w:val="1_глава Знак"/>
    <w:link w:val="1f"/>
    <w:rsid w:val="00C07EE8"/>
    <w:rPr>
      <w:b/>
      <w:sz w:val="28"/>
      <w:szCs w:val="28"/>
    </w:rPr>
  </w:style>
  <w:style w:type="paragraph" w:customStyle="1" w:styleId="2f0">
    <w:name w:val="2_раздел"/>
    <w:basedOn w:val="72"/>
    <w:link w:val="2f1"/>
    <w:qFormat/>
    <w:rsid w:val="00B657CE"/>
    <w:pPr>
      <w:jc w:val="both"/>
      <w:outlineLvl w:val="1"/>
    </w:pPr>
  </w:style>
  <w:style w:type="character" w:customStyle="1" w:styleId="1f2">
    <w:name w:val="1__глава Знак"/>
    <w:basedOn w:val="1f0"/>
    <w:link w:val="1f1"/>
    <w:rsid w:val="00B657CE"/>
    <w:rPr>
      <w:b/>
      <w:sz w:val="28"/>
      <w:szCs w:val="28"/>
    </w:rPr>
  </w:style>
  <w:style w:type="paragraph" w:customStyle="1" w:styleId="afffb">
    <w:name w:val="тех"/>
    <w:basedOn w:val="160"/>
    <w:link w:val="afffc"/>
    <w:qFormat/>
    <w:rsid w:val="00B657CE"/>
    <w:pPr>
      <w:outlineLvl w:val="1"/>
    </w:pPr>
  </w:style>
  <w:style w:type="character" w:customStyle="1" w:styleId="2f1">
    <w:name w:val="2_раздел Знак"/>
    <w:link w:val="2f0"/>
    <w:rsid w:val="00B657CE"/>
    <w:rPr>
      <w:rFonts w:ascii="Calibri" w:hAnsi="Calibri"/>
      <w:b/>
      <w:sz w:val="24"/>
      <w:szCs w:val="24"/>
    </w:rPr>
  </w:style>
  <w:style w:type="paragraph" w:customStyle="1" w:styleId="ConsTitle">
    <w:name w:val="ConsTitle"/>
    <w:rsid w:val="00D43330"/>
    <w:pPr>
      <w:widowControl w:val="0"/>
      <w:autoSpaceDE w:val="0"/>
      <w:autoSpaceDN w:val="0"/>
      <w:adjustRightInd w:val="0"/>
      <w:ind w:right="19772"/>
    </w:pPr>
    <w:rPr>
      <w:rFonts w:ascii="Arial" w:hAnsi="Arial" w:cs="Arial"/>
      <w:b/>
      <w:bCs/>
      <w:sz w:val="16"/>
      <w:szCs w:val="16"/>
    </w:rPr>
  </w:style>
  <w:style w:type="character" w:customStyle="1" w:styleId="afffc">
    <w:name w:val="тех Знак"/>
    <w:basedOn w:val="161"/>
    <w:link w:val="afffb"/>
    <w:rsid w:val="00B657CE"/>
    <w:rPr>
      <w:rFonts w:cs="Arial"/>
      <w:b/>
      <w:bCs/>
      <w:kern w:val="32"/>
      <w:sz w:val="24"/>
      <w:szCs w:val="24"/>
    </w:rPr>
  </w:style>
  <w:style w:type="paragraph" w:customStyle="1" w:styleId="143">
    <w:name w:val="14_шр"/>
    <w:basedOn w:val="a5"/>
    <w:link w:val="144"/>
    <w:qFormat/>
    <w:rsid w:val="00D43330"/>
    <w:pPr>
      <w:spacing w:before="120" w:after="120" w:line="240" w:lineRule="auto"/>
      <w:ind w:firstLine="709"/>
      <w:jc w:val="both"/>
      <w:outlineLvl w:val="0"/>
    </w:pPr>
    <w:rPr>
      <w:rFonts w:ascii="Times New Roman" w:hAnsi="Times New Roman" w:cs="Times New Roman"/>
      <w:b/>
      <w:sz w:val="28"/>
      <w:szCs w:val="28"/>
    </w:rPr>
  </w:style>
  <w:style w:type="paragraph" w:customStyle="1" w:styleId="122">
    <w:name w:val="12_шр"/>
    <w:basedOn w:val="a5"/>
    <w:link w:val="123"/>
    <w:qFormat/>
    <w:rsid w:val="00D43330"/>
    <w:pPr>
      <w:spacing w:before="120" w:after="120" w:line="240" w:lineRule="auto"/>
      <w:ind w:firstLine="709"/>
      <w:jc w:val="both"/>
    </w:pPr>
    <w:rPr>
      <w:rFonts w:ascii="Times New Roman" w:hAnsi="Times New Roman" w:cs="Times New Roman"/>
      <w:b/>
      <w:sz w:val="24"/>
      <w:szCs w:val="24"/>
    </w:rPr>
  </w:style>
  <w:style w:type="character" w:customStyle="1" w:styleId="144">
    <w:name w:val="14_шр Знак"/>
    <w:link w:val="143"/>
    <w:rsid w:val="00D43330"/>
    <w:rPr>
      <w:b/>
      <w:sz w:val="28"/>
      <w:szCs w:val="28"/>
    </w:rPr>
  </w:style>
  <w:style w:type="paragraph" w:customStyle="1" w:styleId="Twordpage">
    <w:name w:val="Tword_page"/>
    <w:basedOn w:val="a5"/>
    <w:rsid w:val="006A159A"/>
    <w:pPr>
      <w:spacing w:after="0" w:line="240" w:lineRule="auto"/>
      <w:jc w:val="center"/>
    </w:pPr>
    <w:rPr>
      <w:rFonts w:ascii="Arial" w:hAnsi="Arial" w:cs="Times New Roman"/>
      <w:i/>
      <w:sz w:val="18"/>
      <w:szCs w:val="24"/>
    </w:rPr>
  </w:style>
  <w:style w:type="character" w:customStyle="1" w:styleId="123">
    <w:name w:val="12_шр Знак"/>
    <w:link w:val="122"/>
    <w:rsid w:val="00D43330"/>
    <w:rPr>
      <w:b/>
      <w:sz w:val="24"/>
      <w:szCs w:val="24"/>
    </w:rPr>
  </w:style>
  <w:style w:type="paragraph" w:customStyle="1" w:styleId="1f3">
    <w:name w:val="Текст ПЗ Первая строка:  1 см"/>
    <w:rsid w:val="006A159A"/>
    <w:pPr>
      <w:ind w:firstLine="567"/>
      <w:jc w:val="both"/>
    </w:pPr>
    <w:rPr>
      <w:rFonts w:ascii="ISOCPEUR" w:hAnsi="ISOCPEUR"/>
      <w:i/>
      <w:sz w:val="28"/>
    </w:rPr>
  </w:style>
  <w:style w:type="table" w:styleId="-3">
    <w:name w:val="Table Web 3"/>
    <w:basedOn w:val="a7"/>
    <w:rsid w:val="006A159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d">
    <w:name w:val="Знак Знак"/>
    <w:locked/>
    <w:rsid w:val="006A159A"/>
    <w:rPr>
      <w:b/>
      <w:szCs w:val="24"/>
      <w:lang w:val="ru-RU" w:eastAsia="ru-RU" w:bidi="ar-SA"/>
    </w:rPr>
  </w:style>
  <w:style w:type="paragraph" w:customStyle="1" w:styleId="e9">
    <w:name w:val="ÎñíîâíîÈe9 òåêñò"/>
    <w:basedOn w:val="a5"/>
    <w:rsid w:val="006A159A"/>
    <w:pPr>
      <w:widowControl w:val="0"/>
      <w:spacing w:after="0" w:line="240" w:lineRule="auto"/>
      <w:jc w:val="center"/>
    </w:pPr>
    <w:rPr>
      <w:rFonts w:ascii="Times New Roman" w:hAnsi="Times New Roman" w:cs="Times New Roman"/>
      <w:sz w:val="28"/>
      <w:szCs w:val="20"/>
    </w:rPr>
  </w:style>
  <w:style w:type="paragraph" w:styleId="afffe">
    <w:name w:val="Plain Text"/>
    <w:aliases w:val="Текст Знак1,Текст Знак Знак,Текст Знак Знак Знак Знак Знак,Текст Знак Знак Знак Знак Знак З"/>
    <w:basedOn w:val="a5"/>
    <w:link w:val="affff"/>
    <w:rsid w:val="006A159A"/>
    <w:pPr>
      <w:spacing w:after="0" w:line="240" w:lineRule="auto"/>
    </w:pPr>
    <w:rPr>
      <w:rFonts w:ascii="Courier New" w:hAnsi="Courier New" w:cs="Times New Roman"/>
      <w:sz w:val="20"/>
      <w:szCs w:val="20"/>
    </w:rPr>
  </w:style>
  <w:style w:type="character" w:customStyle="1" w:styleId="affff">
    <w:name w:val="Текст Знак"/>
    <w:aliases w:val="Текст Знак1 Знак1,Текст Знак Знак Знак,Текст Знак Знак Знак Знак Знак Знак1,Текст Знак Знак Знак Знак Знак З Знак"/>
    <w:link w:val="afffe"/>
    <w:rsid w:val="006A159A"/>
    <w:rPr>
      <w:rFonts w:ascii="Courier New" w:hAnsi="Courier New"/>
    </w:rPr>
  </w:style>
  <w:style w:type="character" w:customStyle="1" w:styleId="PlainTextChar">
    <w:name w:val="Plain Text Char"/>
    <w:locked/>
    <w:rsid w:val="006A159A"/>
    <w:rPr>
      <w:rFonts w:ascii="Courier New" w:hAnsi="Courier New"/>
      <w:lang w:val="ru-RU" w:eastAsia="ru-RU" w:bidi="ar-SA"/>
    </w:rPr>
  </w:style>
  <w:style w:type="paragraph" w:customStyle="1" w:styleId="125">
    <w:name w:val="Стиль Первая строка:  125 см Междустр.интервал:  полуторный"/>
    <w:basedOn w:val="a5"/>
    <w:link w:val="1250"/>
    <w:rsid w:val="006A159A"/>
    <w:pPr>
      <w:spacing w:after="0" w:line="360" w:lineRule="auto"/>
      <w:ind w:firstLine="709"/>
      <w:jc w:val="both"/>
    </w:pPr>
    <w:rPr>
      <w:rFonts w:ascii="Times New Roman" w:hAnsi="Times New Roman" w:cs="Times New Roman"/>
      <w:sz w:val="28"/>
      <w:szCs w:val="20"/>
    </w:rPr>
  </w:style>
  <w:style w:type="character" w:customStyle="1" w:styleId="1250">
    <w:name w:val="Стиль Первая строка:  125 см Междустр.интервал:  полуторный Знак"/>
    <w:link w:val="125"/>
    <w:rsid w:val="006A159A"/>
    <w:rPr>
      <w:sz w:val="28"/>
    </w:rPr>
  </w:style>
  <w:style w:type="paragraph" w:customStyle="1" w:styleId="affff0">
    <w:name w:val="Текст штампа"/>
    <w:link w:val="affff1"/>
    <w:rsid w:val="006A159A"/>
    <w:pPr>
      <w:jc w:val="center"/>
    </w:pPr>
    <w:rPr>
      <w:rFonts w:ascii="ISOCPEUR" w:hAnsi="ISOCPEUR"/>
      <w:i/>
      <w:sz w:val="18"/>
      <w:szCs w:val="24"/>
    </w:rPr>
  </w:style>
  <w:style w:type="paragraph" w:customStyle="1" w:styleId="affff2">
    <w:name w:val="Текст шифра"/>
    <w:basedOn w:val="affff0"/>
    <w:rsid w:val="006A159A"/>
    <w:rPr>
      <w:iCs/>
      <w:w w:val="90"/>
      <w:sz w:val="32"/>
      <w:szCs w:val="14"/>
    </w:rPr>
  </w:style>
  <w:style w:type="paragraph" w:customStyle="1" w:styleId="affff3">
    <w:name w:val="Номер листа"/>
    <w:basedOn w:val="affff0"/>
    <w:rsid w:val="006A159A"/>
    <w:rPr>
      <w:iCs/>
      <w:w w:val="90"/>
      <w:sz w:val="32"/>
      <w:szCs w:val="14"/>
    </w:rPr>
  </w:style>
  <w:style w:type="character" w:customStyle="1" w:styleId="affff1">
    <w:name w:val="Текст штампа Знак"/>
    <w:link w:val="affff0"/>
    <w:rsid w:val="006A159A"/>
    <w:rPr>
      <w:rFonts w:ascii="ISOCPEUR" w:hAnsi="ISOCPEUR"/>
      <w:i/>
      <w:sz w:val="18"/>
      <w:szCs w:val="24"/>
      <w:lang w:bidi="ar-SA"/>
    </w:rPr>
  </w:style>
  <w:style w:type="paragraph" w:customStyle="1" w:styleId="affff4">
    <w:name w:val="заг. указ. литературы"/>
    <w:basedOn w:val="a5"/>
    <w:rsid w:val="006A159A"/>
    <w:pPr>
      <w:tabs>
        <w:tab w:val="left" w:pos="9000"/>
        <w:tab w:val="right" w:pos="9360"/>
      </w:tabs>
      <w:suppressAutoHyphens/>
      <w:spacing w:after="0" w:line="240" w:lineRule="auto"/>
      <w:ind w:firstLine="720"/>
    </w:pPr>
    <w:rPr>
      <w:rFonts w:ascii="Arial" w:eastAsia="Courier" w:hAnsi="Arial" w:cs="Times New Roman"/>
      <w:sz w:val="24"/>
      <w:szCs w:val="20"/>
      <w:lang w:val="en-US"/>
    </w:rPr>
  </w:style>
  <w:style w:type="paragraph" w:customStyle="1" w:styleId="affff5">
    <w:name w:val="Переменные"/>
    <w:basedOn w:val="af3"/>
    <w:rsid w:val="006A159A"/>
    <w:pPr>
      <w:tabs>
        <w:tab w:val="left" w:pos="482"/>
      </w:tabs>
      <w:spacing w:after="0" w:line="336" w:lineRule="auto"/>
      <w:ind w:left="482" w:hanging="482"/>
    </w:pPr>
    <w:rPr>
      <w:szCs w:val="24"/>
    </w:rPr>
  </w:style>
  <w:style w:type="paragraph" w:customStyle="1" w:styleId="affff6">
    <w:name w:val="Формула"/>
    <w:basedOn w:val="af3"/>
    <w:rsid w:val="006A159A"/>
    <w:pPr>
      <w:tabs>
        <w:tab w:val="center" w:pos="4536"/>
        <w:tab w:val="right" w:pos="9356"/>
      </w:tabs>
      <w:spacing w:after="0" w:line="336" w:lineRule="auto"/>
    </w:pPr>
    <w:rPr>
      <w:szCs w:val="24"/>
    </w:rPr>
  </w:style>
  <w:style w:type="paragraph" w:customStyle="1" w:styleId="affff7">
    <w:name w:val="Чертежный"/>
    <w:rsid w:val="006A159A"/>
    <w:pPr>
      <w:jc w:val="both"/>
    </w:pPr>
    <w:rPr>
      <w:rFonts w:ascii="ISOCPEUR" w:hAnsi="ISOCPEUR"/>
      <w:i/>
      <w:sz w:val="28"/>
      <w:lang w:val="uk-UA"/>
    </w:rPr>
  </w:style>
  <w:style w:type="paragraph" w:customStyle="1" w:styleId="affff8">
    <w:name w:val="Листинг программы"/>
    <w:rsid w:val="006A159A"/>
    <w:pPr>
      <w:suppressAutoHyphens/>
    </w:pPr>
    <w:rPr>
      <w:noProof/>
    </w:rPr>
  </w:style>
  <w:style w:type="paragraph" w:styleId="affff9">
    <w:name w:val="annotation text"/>
    <w:basedOn w:val="a5"/>
    <w:link w:val="affffa"/>
    <w:rsid w:val="006A159A"/>
    <w:pPr>
      <w:spacing w:after="0" w:line="240" w:lineRule="auto"/>
    </w:pPr>
    <w:rPr>
      <w:rFonts w:ascii="Journal" w:hAnsi="Journal" w:cs="Times New Roman"/>
      <w:sz w:val="24"/>
      <w:szCs w:val="24"/>
    </w:rPr>
  </w:style>
  <w:style w:type="character" w:customStyle="1" w:styleId="affffa">
    <w:name w:val="Текст примечания Знак"/>
    <w:link w:val="affff9"/>
    <w:rsid w:val="006A159A"/>
    <w:rPr>
      <w:rFonts w:ascii="Journal" w:hAnsi="Journal"/>
      <w:sz w:val="24"/>
      <w:szCs w:val="24"/>
    </w:rPr>
  </w:style>
  <w:style w:type="paragraph" w:customStyle="1" w:styleId="3a">
    <w:name w:val="заголовок 3"/>
    <w:basedOn w:val="a5"/>
    <w:next w:val="a5"/>
    <w:rsid w:val="006A159A"/>
    <w:pPr>
      <w:keepNext/>
      <w:autoSpaceDE w:val="0"/>
      <w:autoSpaceDN w:val="0"/>
      <w:spacing w:after="0" w:line="240" w:lineRule="auto"/>
    </w:pPr>
    <w:rPr>
      <w:rFonts w:ascii="Times New Roman" w:hAnsi="Times New Roman" w:cs="Times New Roman"/>
      <w:sz w:val="28"/>
      <w:szCs w:val="28"/>
      <w:lang w:val="en-US"/>
    </w:rPr>
  </w:style>
  <w:style w:type="paragraph" w:customStyle="1" w:styleId="94">
    <w:name w:val="заголовок 9"/>
    <w:basedOn w:val="a5"/>
    <w:next w:val="a5"/>
    <w:rsid w:val="006A159A"/>
    <w:pPr>
      <w:keepNext/>
      <w:autoSpaceDE w:val="0"/>
      <w:autoSpaceDN w:val="0"/>
      <w:spacing w:before="60" w:after="0" w:line="240" w:lineRule="auto"/>
      <w:jc w:val="both"/>
    </w:pPr>
    <w:rPr>
      <w:rFonts w:ascii="Times New Roman" w:hAnsi="Times New Roman" w:cs="Times New Roman"/>
      <w:sz w:val="24"/>
      <w:szCs w:val="24"/>
    </w:rPr>
  </w:style>
  <w:style w:type="paragraph" w:customStyle="1" w:styleId="74">
    <w:name w:val="заголовок 7"/>
    <w:basedOn w:val="a5"/>
    <w:next w:val="a5"/>
    <w:rsid w:val="006A159A"/>
    <w:pPr>
      <w:keepNext/>
      <w:autoSpaceDE w:val="0"/>
      <w:autoSpaceDN w:val="0"/>
      <w:spacing w:after="0" w:line="240" w:lineRule="auto"/>
      <w:jc w:val="center"/>
    </w:pPr>
    <w:rPr>
      <w:rFonts w:ascii="Times New Roman" w:hAnsi="Times New Roman" w:cs="Times New Roman"/>
      <w:sz w:val="24"/>
      <w:szCs w:val="24"/>
      <w:lang w:val="en-US"/>
    </w:rPr>
  </w:style>
  <w:style w:type="paragraph" w:customStyle="1" w:styleId="a4">
    <w:name w:val="черт без отступа Знак Знак Знак"/>
    <w:basedOn w:val="a5"/>
    <w:autoRedefine/>
    <w:rsid w:val="006A159A"/>
    <w:pPr>
      <w:widowControl w:val="0"/>
      <w:numPr>
        <w:numId w:val="8"/>
      </w:numPr>
      <w:tabs>
        <w:tab w:val="clear" w:pos="0"/>
        <w:tab w:val="num" w:pos="993"/>
      </w:tabs>
      <w:spacing w:after="0" w:line="348" w:lineRule="auto"/>
      <w:ind w:left="0" w:right="284" w:firstLine="567"/>
      <w:jc w:val="both"/>
    </w:pPr>
    <w:rPr>
      <w:rFonts w:ascii="Times New Roman" w:hAnsi="Times New Roman" w:cs="Times New Roman"/>
      <w:snapToGrid w:val="0"/>
      <w:sz w:val="24"/>
      <w:szCs w:val="24"/>
    </w:rPr>
  </w:style>
  <w:style w:type="paragraph" w:customStyle="1" w:styleId="1f4">
    <w:name w:val="ПЗ 1"/>
    <w:basedOn w:val="a5"/>
    <w:autoRedefine/>
    <w:rsid w:val="006A159A"/>
    <w:pPr>
      <w:spacing w:before="240" w:after="0" w:line="360" w:lineRule="auto"/>
      <w:ind w:left="1080" w:hanging="371"/>
      <w:jc w:val="both"/>
      <w:outlineLvl w:val="0"/>
    </w:pPr>
    <w:rPr>
      <w:rFonts w:ascii="Times New Roman" w:hAnsi="Times New Roman" w:cs="Times New Roman"/>
      <w:b/>
      <w:sz w:val="28"/>
      <w:szCs w:val="28"/>
    </w:rPr>
  </w:style>
  <w:style w:type="paragraph" w:customStyle="1" w:styleId="2f2">
    <w:name w:val="ПЗ 2"/>
    <w:basedOn w:val="a5"/>
    <w:autoRedefine/>
    <w:rsid w:val="006A159A"/>
    <w:pPr>
      <w:spacing w:after="240"/>
      <w:ind w:left="1440" w:hanging="720"/>
      <w:jc w:val="both"/>
      <w:outlineLvl w:val="1"/>
    </w:pPr>
    <w:rPr>
      <w:rFonts w:ascii="Times New Roman" w:hAnsi="Times New Roman" w:cs="Times New Roman"/>
      <w:b/>
      <w:spacing w:val="-4"/>
      <w:sz w:val="24"/>
      <w:szCs w:val="24"/>
    </w:rPr>
  </w:style>
  <w:style w:type="paragraph" w:customStyle="1" w:styleId="3b">
    <w:name w:val="ПЗ 3"/>
    <w:basedOn w:val="a5"/>
    <w:autoRedefine/>
    <w:rsid w:val="006A159A"/>
    <w:pPr>
      <w:spacing w:before="120" w:after="120"/>
      <w:ind w:firstLine="709"/>
      <w:outlineLvl w:val="2"/>
    </w:pPr>
    <w:rPr>
      <w:rFonts w:ascii="Times New Roman" w:hAnsi="Times New Roman" w:cs="Times New Roman"/>
      <w:b/>
      <w:bCs/>
      <w:sz w:val="24"/>
      <w:szCs w:val="24"/>
    </w:rPr>
  </w:style>
  <w:style w:type="paragraph" w:customStyle="1" w:styleId="44">
    <w:name w:val="ПЗ 4"/>
    <w:basedOn w:val="a5"/>
    <w:autoRedefine/>
    <w:rsid w:val="006A159A"/>
    <w:pPr>
      <w:spacing w:after="0" w:line="360" w:lineRule="auto"/>
      <w:ind w:right="284"/>
      <w:jc w:val="both"/>
    </w:pPr>
    <w:rPr>
      <w:rFonts w:ascii="Times New Roman" w:hAnsi="Times New Roman" w:cs="Times New Roman"/>
      <w:b/>
      <w:sz w:val="28"/>
      <w:szCs w:val="28"/>
    </w:rPr>
  </w:style>
  <w:style w:type="paragraph" w:customStyle="1" w:styleId="affffb">
    <w:name w:val="текст"/>
    <w:basedOn w:val="25"/>
    <w:rsid w:val="006A159A"/>
    <w:rPr>
      <w:szCs w:val="24"/>
    </w:rPr>
  </w:style>
  <w:style w:type="paragraph" w:customStyle="1" w:styleId="a3">
    <w:name w:val="черт с отступом"/>
    <w:basedOn w:val="a5"/>
    <w:rsid w:val="006A159A"/>
    <w:pPr>
      <w:numPr>
        <w:numId w:val="9"/>
      </w:numPr>
      <w:spacing w:after="0" w:line="360" w:lineRule="auto"/>
      <w:ind w:right="284"/>
      <w:jc w:val="both"/>
    </w:pPr>
    <w:rPr>
      <w:rFonts w:ascii="Times New Roman" w:hAnsi="Times New Roman" w:cs="Times New Roman"/>
      <w:sz w:val="28"/>
      <w:szCs w:val="28"/>
    </w:rPr>
  </w:style>
  <w:style w:type="paragraph" w:customStyle="1" w:styleId="affffc">
    <w:name w:val="Стиль"/>
    <w:rsid w:val="006A159A"/>
  </w:style>
  <w:style w:type="paragraph" w:customStyle="1" w:styleId="3">
    <w:name w:val="заголовок пз 3"/>
    <w:basedOn w:val="a5"/>
    <w:rsid w:val="006A159A"/>
    <w:pPr>
      <w:numPr>
        <w:numId w:val="10"/>
      </w:numPr>
      <w:tabs>
        <w:tab w:val="num" w:pos="1440"/>
      </w:tabs>
      <w:spacing w:after="0" w:line="360" w:lineRule="auto"/>
      <w:ind w:left="1224" w:hanging="504"/>
      <w:jc w:val="both"/>
      <w:outlineLvl w:val="3"/>
    </w:pPr>
    <w:rPr>
      <w:rFonts w:ascii="Times New Roman" w:hAnsi="Times New Roman" w:cs="Times New Roman"/>
      <w:b/>
      <w:snapToGrid w:val="0"/>
      <w:sz w:val="28"/>
      <w:szCs w:val="32"/>
    </w:rPr>
  </w:style>
  <w:style w:type="paragraph" w:styleId="2f3">
    <w:name w:val="List Bullet 2"/>
    <w:basedOn w:val="a5"/>
    <w:autoRedefine/>
    <w:rsid w:val="006A159A"/>
    <w:pPr>
      <w:spacing w:after="0" w:line="360" w:lineRule="auto"/>
      <w:ind w:left="566" w:hanging="283"/>
    </w:pPr>
    <w:rPr>
      <w:rFonts w:ascii="Times New Roman" w:hAnsi="Times New Roman" w:cs="Times New Roman"/>
      <w:sz w:val="24"/>
      <w:szCs w:val="24"/>
    </w:rPr>
  </w:style>
  <w:style w:type="paragraph" w:customStyle="1" w:styleId="affffd">
    <w:name w:val="текст письма"/>
    <w:basedOn w:val="a5"/>
    <w:rsid w:val="006A159A"/>
    <w:pPr>
      <w:spacing w:after="0" w:line="360" w:lineRule="auto"/>
    </w:pPr>
    <w:rPr>
      <w:rFonts w:ascii="Times New Roman CYR" w:hAnsi="Times New Roman CYR" w:cs="Times New Roman"/>
      <w:snapToGrid w:val="0"/>
      <w:sz w:val="24"/>
      <w:szCs w:val="20"/>
    </w:rPr>
  </w:style>
  <w:style w:type="paragraph" w:customStyle="1" w:styleId="xl57">
    <w:name w:val="xl57"/>
    <w:basedOn w:val="a5"/>
    <w:rsid w:val="006A159A"/>
    <w:pPr>
      <w:spacing w:before="100" w:beforeAutospacing="1" w:after="100" w:afterAutospacing="1" w:line="240" w:lineRule="auto"/>
      <w:jc w:val="center"/>
    </w:pPr>
    <w:rPr>
      <w:rFonts w:ascii="Times New Roman CYR" w:hAnsi="Times New Roman CYR" w:cs="Times New Roman CYR"/>
      <w:sz w:val="24"/>
      <w:szCs w:val="24"/>
    </w:rPr>
  </w:style>
  <w:style w:type="paragraph" w:customStyle="1" w:styleId="45">
    <w:name w:val="заголовок 4"/>
    <w:basedOn w:val="a5"/>
    <w:next w:val="a5"/>
    <w:rsid w:val="006A159A"/>
    <w:pPr>
      <w:keepNext/>
      <w:autoSpaceDE w:val="0"/>
      <w:autoSpaceDN w:val="0"/>
      <w:spacing w:after="0" w:line="240" w:lineRule="auto"/>
    </w:pPr>
    <w:rPr>
      <w:rFonts w:ascii="Times New Roman" w:hAnsi="Times New Roman" w:cs="Times New Roman"/>
      <w:snapToGrid w:val="0"/>
      <w:sz w:val="24"/>
      <w:szCs w:val="24"/>
    </w:rPr>
  </w:style>
  <w:style w:type="paragraph" w:customStyle="1" w:styleId="2f4">
    <w:name w:val="заголовок 2"/>
    <w:basedOn w:val="a5"/>
    <w:next w:val="a5"/>
    <w:rsid w:val="006A159A"/>
    <w:pPr>
      <w:keepNext/>
      <w:autoSpaceDE w:val="0"/>
      <w:autoSpaceDN w:val="0"/>
      <w:spacing w:after="0" w:line="240" w:lineRule="auto"/>
    </w:pPr>
    <w:rPr>
      <w:rFonts w:ascii="Times New Roman" w:hAnsi="Times New Roman" w:cs="Times New Roman"/>
      <w:b/>
      <w:bCs/>
      <w:snapToGrid w:val="0"/>
      <w:sz w:val="24"/>
      <w:szCs w:val="24"/>
    </w:rPr>
  </w:style>
  <w:style w:type="paragraph" w:customStyle="1" w:styleId="54">
    <w:name w:val="заголовок 5"/>
    <w:basedOn w:val="a5"/>
    <w:next w:val="a5"/>
    <w:rsid w:val="006A159A"/>
    <w:pPr>
      <w:keepNext/>
      <w:autoSpaceDE w:val="0"/>
      <w:autoSpaceDN w:val="0"/>
      <w:spacing w:after="0" w:line="240" w:lineRule="auto"/>
      <w:jc w:val="center"/>
    </w:pPr>
    <w:rPr>
      <w:rFonts w:ascii="Times New Roman" w:hAnsi="Times New Roman" w:cs="Times New Roman"/>
      <w:snapToGrid w:val="0"/>
      <w:sz w:val="24"/>
      <w:szCs w:val="24"/>
      <w:lang w:val="en-US"/>
    </w:rPr>
  </w:style>
  <w:style w:type="paragraph" w:customStyle="1" w:styleId="64">
    <w:name w:val="заголовок 6"/>
    <w:basedOn w:val="a5"/>
    <w:next w:val="a5"/>
    <w:uiPriority w:val="99"/>
    <w:rsid w:val="006A159A"/>
    <w:pPr>
      <w:keepNext/>
      <w:autoSpaceDE w:val="0"/>
      <w:autoSpaceDN w:val="0"/>
      <w:spacing w:after="0" w:line="240" w:lineRule="auto"/>
      <w:jc w:val="center"/>
    </w:pPr>
    <w:rPr>
      <w:rFonts w:ascii="Times New Roman" w:hAnsi="Times New Roman" w:cs="Times New Roman"/>
      <w:b/>
      <w:bCs/>
      <w:snapToGrid w:val="0"/>
      <w:sz w:val="32"/>
      <w:szCs w:val="32"/>
    </w:rPr>
  </w:style>
  <w:style w:type="paragraph" w:customStyle="1" w:styleId="84">
    <w:name w:val="заголовок 8"/>
    <w:basedOn w:val="a5"/>
    <w:next w:val="a5"/>
    <w:rsid w:val="006A159A"/>
    <w:pPr>
      <w:keepNext/>
      <w:autoSpaceDE w:val="0"/>
      <w:autoSpaceDN w:val="0"/>
      <w:spacing w:after="0" w:line="240" w:lineRule="auto"/>
    </w:pPr>
    <w:rPr>
      <w:rFonts w:ascii="Times New Roman" w:hAnsi="Times New Roman" w:cs="Times New Roman"/>
      <w:snapToGrid w:val="0"/>
      <w:sz w:val="24"/>
      <w:szCs w:val="24"/>
    </w:rPr>
  </w:style>
  <w:style w:type="paragraph" w:customStyle="1" w:styleId="410">
    <w:name w:val="Заголовок 41"/>
    <w:basedOn w:val="a5"/>
    <w:next w:val="a5"/>
    <w:rsid w:val="006A159A"/>
    <w:pPr>
      <w:keepNext/>
      <w:spacing w:after="0" w:line="240" w:lineRule="auto"/>
      <w:jc w:val="center"/>
      <w:outlineLvl w:val="3"/>
    </w:pPr>
    <w:rPr>
      <w:rFonts w:ascii="Times New Roman" w:hAnsi="Times New Roman" w:cs="Times New Roman"/>
      <w:snapToGrid w:val="0"/>
      <w:sz w:val="24"/>
      <w:szCs w:val="20"/>
    </w:rPr>
  </w:style>
  <w:style w:type="character" w:customStyle="1" w:styleId="BODYTEXTNORMAL">
    <w:name w:val="BODY TEXT NORMAL Знак"/>
    <w:link w:val="BODYTEXTNORMAL0"/>
    <w:locked/>
    <w:rsid w:val="006A159A"/>
    <w:rPr>
      <w:rFonts w:ascii="Arial" w:hAnsi="Arial"/>
    </w:rPr>
  </w:style>
  <w:style w:type="paragraph" w:customStyle="1" w:styleId="BODYTEXTNORMAL0">
    <w:name w:val="BODY TEXT NORMAL"/>
    <w:basedOn w:val="a5"/>
    <w:link w:val="BODYTEXTNORMAL"/>
    <w:rsid w:val="006A159A"/>
    <w:pPr>
      <w:spacing w:before="120" w:after="0" w:line="240" w:lineRule="auto"/>
      <w:ind w:left="1077"/>
      <w:jc w:val="both"/>
    </w:pPr>
    <w:rPr>
      <w:rFonts w:ascii="Arial" w:hAnsi="Arial" w:cs="Times New Roman"/>
      <w:sz w:val="20"/>
      <w:szCs w:val="20"/>
    </w:rPr>
  </w:style>
  <w:style w:type="paragraph" w:customStyle="1" w:styleId="2f5">
    <w:name w:val="заголовок пз 2 Знак Знак Знак"/>
    <w:basedOn w:val="af5"/>
    <w:rsid w:val="006A159A"/>
    <w:pPr>
      <w:tabs>
        <w:tab w:val="num" w:pos="907"/>
      </w:tabs>
      <w:spacing w:after="0" w:line="360" w:lineRule="auto"/>
      <w:ind w:left="907" w:hanging="198"/>
      <w:jc w:val="both"/>
      <w:outlineLvl w:val="3"/>
    </w:pPr>
    <w:rPr>
      <w:b/>
      <w:snapToGrid w:val="0"/>
      <w:sz w:val="28"/>
      <w:szCs w:val="32"/>
    </w:rPr>
  </w:style>
  <w:style w:type="character" w:customStyle="1" w:styleId="2f6">
    <w:name w:val="заголовок пз 2 Знак Знак Знак Знак"/>
    <w:rsid w:val="006A159A"/>
    <w:rPr>
      <w:b/>
      <w:sz w:val="28"/>
      <w:szCs w:val="32"/>
      <w:lang w:val="ru-RU" w:eastAsia="ru-RU" w:bidi="ar-SA"/>
    </w:rPr>
  </w:style>
  <w:style w:type="character" w:customStyle="1" w:styleId="1f5">
    <w:name w:val="заголовок пз 1 Знак Знак"/>
    <w:rsid w:val="006A159A"/>
    <w:rPr>
      <w:b/>
      <w:sz w:val="28"/>
      <w:szCs w:val="32"/>
      <w:lang w:val="ru-RU" w:eastAsia="ru-RU" w:bidi="ar-SA"/>
    </w:rPr>
  </w:style>
  <w:style w:type="paragraph" w:customStyle="1" w:styleId="affffe">
    <w:name w:val="текст Знак"/>
    <w:basedOn w:val="25"/>
    <w:autoRedefine/>
    <w:rsid w:val="006A159A"/>
    <w:rPr>
      <w:szCs w:val="24"/>
    </w:rPr>
  </w:style>
  <w:style w:type="character" w:customStyle="1" w:styleId="afffff">
    <w:name w:val="текст Знак Знак"/>
    <w:rsid w:val="006A159A"/>
    <w:rPr>
      <w:snapToGrid/>
      <w:sz w:val="28"/>
      <w:szCs w:val="28"/>
      <w:lang w:val="ru-RU" w:eastAsia="ru-RU" w:bidi="ar-SA"/>
    </w:rPr>
  </w:style>
  <w:style w:type="character" w:customStyle="1" w:styleId="afffff0">
    <w:name w:val="черт без отступа Знак Знак Знак Знак"/>
    <w:rsid w:val="006A159A"/>
    <w:rPr>
      <w:snapToGrid/>
      <w:sz w:val="24"/>
      <w:szCs w:val="24"/>
      <w:lang w:val="ru-RU" w:eastAsia="ru-RU" w:bidi="ar-SA"/>
    </w:rPr>
  </w:style>
  <w:style w:type="character" w:customStyle="1" w:styleId="afffff1">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A159A"/>
    <w:rPr>
      <w:sz w:val="32"/>
      <w:szCs w:val="32"/>
      <w:lang w:val="ru-RU" w:eastAsia="ru-RU" w:bidi="ar-SA"/>
    </w:rPr>
  </w:style>
  <w:style w:type="character" w:customStyle="1" w:styleId="2f7">
    <w:name w:val="Основной текст с отступом 2 Знак Знак"/>
    <w:rsid w:val="006A159A"/>
    <w:rPr>
      <w:snapToGrid/>
      <w:sz w:val="28"/>
      <w:lang w:val="ru-RU" w:eastAsia="ru-RU" w:bidi="ar-SA"/>
    </w:rPr>
  </w:style>
  <w:style w:type="paragraph" w:customStyle="1" w:styleId="Preformat">
    <w:name w:val="Preformat"/>
    <w:rsid w:val="006A159A"/>
    <w:pPr>
      <w:autoSpaceDE w:val="0"/>
      <w:autoSpaceDN w:val="0"/>
      <w:adjustRightInd w:val="0"/>
    </w:pPr>
    <w:rPr>
      <w:rFonts w:ascii="Courier New" w:hAnsi="Courier New" w:cs="Courier New"/>
    </w:rPr>
  </w:style>
  <w:style w:type="paragraph" w:customStyle="1" w:styleId="afffff2">
    <w:name w:val="Пояснительная записка"/>
    <w:basedOn w:val="a5"/>
    <w:rsid w:val="006A159A"/>
    <w:pPr>
      <w:spacing w:after="0" w:line="360" w:lineRule="auto"/>
      <w:ind w:firstLine="567"/>
      <w:jc w:val="both"/>
    </w:pPr>
    <w:rPr>
      <w:rFonts w:ascii="Times New Roman" w:hAnsi="Times New Roman" w:cs="Times New Roman"/>
      <w:snapToGrid w:val="0"/>
      <w:sz w:val="24"/>
      <w:szCs w:val="20"/>
    </w:rPr>
  </w:style>
  <w:style w:type="paragraph" w:customStyle="1" w:styleId="afffff3">
    <w:name w:val="т с новой стр"/>
    <w:basedOn w:val="a5"/>
    <w:autoRedefine/>
    <w:rsid w:val="006A159A"/>
    <w:pPr>
      <w:pageBreakBefore/>
      <w:spacing w:after="0" w:line="360" w:lineRule="auto"/>
      <w:ind w:firstLine="851"/>
      <w:jc w:val="both"/>
    </w:pPr>
    <w:rPr>
      <w:rFonts w:ascii="Times New Roman" w:hAnsi="Times New Roman" w:cs="Times New Roman"/>
      <w:snapToGrid w:val="0"/>
      <w:sz w:val="24"/>
      <w:szCs w:val="20"/>
    </w:rPr>
  </w:style>
  <w:style w:type="paragraph" w:customStyle="1" w:styleId="2f8">
    <w:name w:val="заголовок пз 2"/>
    <w:basedOn w:val="af5"/>
    <w:rsid w:val="006A159A"/>
    <w:pPr>
      <w:tabs>
        <w:tab w:val="num" w:pos="1049"/>
      </w:tabs>
      <w:spacing w:after="0" w:line="360" w:lineRule="auto"/>
      <w:ind w:left="1049" w:hanging="198"/>
      <w:jc w:val="both"/>
      <w:outlineLvl w:val="3"/>
    </w:pPr>
    <w:rPr>
      <w:b/>
      <w:snapToGrid w:val="0"/>
      <w:sz w:val="28"/>
      <w:szCs w:val="32"/>
    </w:rPr>
  </w:style>
  <w:style w:type="character" w:customStyle="1" w:styleId="2f9">
    <w:name w:val="заголовок пз 2 Знак"/>
    <w:rsid w:val="006A159A"/>
    <w:rPr>
      <w:b/>
      <w:sz w:val="28"/>
      <w:szCs w:val="32"/>
      <w:lang w:val="ru-RU" w:eastAsia="ru-RU" w:bidi="ar-SA"/>
    </w:rPr>
  </w:style>
  <w:style w:type="paragraph" w:customStyle="1" w:styleId="3c">
    <w:name w:val="Стиль Заголовок 3"/>
    <w:basedOn w:val="30"/>
    <w:autoRedefine/>
    <w:rsid w:val="006A159A"/>
    <w:pPr>
      <w:numPr>
        <w:ilvl w:val="0"/>
        <w:numId w:val="0"/>
      </w:numPr>
      <w:spacing w:before="120" w:after="120" w:line="360" w:lineRule="auto"/>
      <w:ind w:firstLine="709"/>
      <w:jc w:val="both"/>
    </w:pPr>
    <w:rPr>
      <w:bCs w:val="0"/>
      <w:iCs/>
      <w:snapToGrid w:val="0"/>
      <w:sz w:val="28"/>
      <w:szCs w:val="20"/>
    </w:rPr>
  </w:style>
  <w:style w:type="paragraph" w:customStyle="1" w:styleId="3d">
    <w:name w:val="Стиль Заголовок 3 + по ширине Междустр.интервал:  полуторный"/>
    <w:basedOn w:val="30"/>
    <w:autoRedefine/>
    <w:rsid w:val="006A159A"/>
    <w:pPr>
      <w:numPr>
        <w:ilvl w:val="0"/>
        <w:numId w:val="0"/>
      </w:numPr>
      <w:spacing w:before="120" w:after="120" w:line="360" w:lineRule="auto"/>
      <w:ind w:firstLine="709"/>
      <w:jc w:val="both"/>
    </w:pPr>
    <w:rPr>
      <w:bCs w:val="0"/>
      <w:i w:val="0"/>
      <w:iCs/>
      <w:snapToGrid w:val="0"/>
      <w:sz w:val="28"/>
      <w:szCs w:val="20"/>
    </w:rPr>
  </w:style>
  <w:style w:type="paragraph" w:customStyle="1" w:styleId="314pt">
    <w:name w:val="Стиль Заголовок 3 + 14 pt полужирный не курсив по ширине Междус..."/>
    <w:basedOn w:val="30"/>
    <w:autoRedefine/>
    <w:rsid w:val="006A159A"/>
    <w:pPr>
      <w:numPr>
        <w:ilvl w:val="0"/>
        <w:numId w:val="0"/>
      </w:numPr>
      <w:spacing w:before="120" w:after="120" w:line="360" w:lineRule="auto"/>
      <w:ind w:firstLine="709"/>
      <w:jc w:val="both"/>
    </w:pPr>
    <w:rPr>
      <w:b w:val="0"/>
      <w:snapToGrid w:val="0"/>
      <w:sz w:val="28"/>
      <w:szCs w:val="20"/>
    </w:rPr>
  </w:style>
  <w:style w:type="character" w:customStyle="1" w:styleId="1f6">
    <w:name w:val="текст Знак Знак1"/>
    <w:rsid w:val="006A159A"/>
    <w:rPr>
      <w:snapToGrid/>
      <w:sz w:val="28"/>
      <w:lang w:val="ru-RU" w:eastAsia="ru-RU" w:bidi="ar-SA"/>
    </w:rPr>
  </w:style>
  <w:style w:type="paragraph" w:customStyle="1" w:styleId="afffff4">
    <w:name w:val="черт без отступа"/>
    <w:basedOn w:val="a5"/>
    <w:autoRedefine/>
    <w:rsid w:val="006A159A"/>
    <w:pPr>
      <w:widowControl w:val="0"/>
      <w:tabs>
        <w:tab w:val="num" w:pos="993"/>
      </w:tabs>
      <w:spacing w:after="0" w:line="360" w:lineRule="auto"/>
      <w:ind w:right="284" w:firstLine="709"/>
      <w:jc w:val="both"/>
    </w:pPr>
    <w:rPr>
      <w:rFonts w:ascii="Times New Roman" w:hAnsi="Times New Roman" w:cs="Times New Roman"/>
      <w:snapToGrid w:val="0"/>
      <w:sz w:val="24"/>
      <w:szCs w:val="24"/>
    </w:rPr>
  </w:style>
  <w:style w:type="character" w:customStyle="1" w:styleId="2fa">
    <w:name w:val="заголовок пз 2 Знак Знак"/>
    <w:rsid w:val="006A159A"/>
    <w:rPr>
      <w:b/>
      <w:sz w:val="28"/>
      <w:szCs w:val="32"/>
      <w:lang w:val="ru-RU" w:eastAsia="ru-RU" w:bidi="ar-SA"/>
    </w:rPr>
  </w:style>
  <w:style w:type="paragraph" w:customStyle="1" w:styleId="1f7">
    <w:name w:val="заголовок пз 1"/>
    <w:basedOn w:val="af5"/>
    <w:autoRedefine/>
    <w:rsid w:val="006A159A"/>
    <w:pPr>
      <w:tabs>
        <w:tab w:val="num" w:pos="993"/>
      </w:tabs>
      <w:spacing w:after="0" w:line="360" w:lineRule="auto"/>
      <w:ind w:left="993" w:hanging="426"/>
      <w:jc w:val="both"/>
      <w:outlineLvl w:val="0"/>
    </w:pPr>
    <w:rPr>
      <w:b/>
      <w:snapToGrid w:val="0"/>
      <w:sz w:val="28"/>
      <w:szCs w:val="32"/>
    </w:rPr>
  </w:style>
  <w:style w:type="character" w:customStyle="1" w:styleId="1f8">
    <w:name w:val="заголовок пз 1 Знак Знак Знак"/>
    <w:rsid w:val="006A159A"/>
    <w:rPr>
      <w:b/>
      <w:snapToGrid/>
      <w:sz w:val="28"/>
      <w:szCs w:val="32"/>
      <w:lang w:val="ru-RU" w:eastAsia="ru-RU" w:bidi="ar-SA"/>
    </w:rPr>
  </w:style>
  <w:style w:type="character" w:customStyle="1" w:styleId="afffff5">
    <w:name w:val="Знак"/>
    <w:rsid w:val="006A159A"/>
    <w:rPr>
      <w:rFonts w:ascii="Courier New" w:hAnsi="Courier New" w:cs="Courier New"/>
      <w:lang w:val="ru-RU" w:eastAsia="ru-RU" w:bidi="ar-SA"/>
    </w:rPr>
  </w:style>
  <w:style w:type="character" w:customStyle="1" w:styleId="afffff6">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6A159A"/>
    <w:rPr>
      <w:sz w:val="32"/>
      <w:szCs w:val="32"/>
      <w:lang w:val="ru-RU" w:eastAsia="ru-RU" w:bidi="ar-SA"/>
    </w:rPr>
  </w:style>
  <w:style w:type="paragraph" w:styleId="afffff7">
    <w:name w:val="annotation subject"/>
    <w:basedOn w:val="affff9"/>
    <w:next w:val="affff9"/>
    <w:link w:val="afffff8"/>
    <w:rsid w:val="006A159A"/>
    <w:rPr>
      <w:b/>
      <w:bCs/>
    </w:rPr>
  </w:style>
  <w:style w:type="character" w:customStyle="1" w:styleId="afffff8">
    <w:name w:val="Тема примечания Знак"/>
    <w:link w:val="afffff7"/>
    <w:rsid w:val="006A159A"/>
    <w:rPr>
      <w:rFonts w:ascii="Journal" w:hAnsi="Journal"/>
      <w:b/>
      <w:bCs/>
      <w:snapToGrid/>
      <w:sz w:val="24"/>
      <w:szCs w:val="24"/>
    </w:rPr>
  </w:style>
  <w:style w:type="paragraph" w:styleId="2fb">
    <w:name w:val="List 2"/>
    <w:basedOn w:val="a5"/>
    <w:rsid w:val="006A159A"/>
    <w:pPr>
      <w:spacing w:after="0" w:line="360" w:lineRule="auto"/>
      <w:ind w:left="566" w:hanging="283"/>
    </w:pPr>
    <w:rPr>
      <w:rFonts w:ascii="Times New Roman" w:hAnsi="Times New Roman" w:cs="Times New Roman"/>
      <w:snapToGrid w:val="0"/>
      <w:sz w:val="24"/>
      <w:szCs w:val="20"/>
    </w:rPr>
  </w:style>
  <w:style w:type="paragraph" w:customStyle="1" w:styleId="210">
    <w:name w:val="Основной текст с отступом 21"/>
    <w:basedOn w:val="a5"/>
    <w:rsid w:val="006A159A"/>
    <w:pPr>
      <w:spacing w:after="0" w:line="360" w:lineRule="auto"/>
      <w:ind w:firstLine="709"/>
      <w:jc w:val="both"/>
    </w:pPr>
    <w:rPr>
      <w:rFonts w:ascii="Times New Roman" w:hAnsi="Times New Roman" w:cs="Times New Roman"/>
      <w:snapToGrid w:val="0"/>
      <w:sz w:val="24"/>
      <w:szCs w:val="20"/>
    </w:rPr>
  </w:style>
  <w:style w:type="paragraph" w:customStyle="1" w:styleId="211">
    <w:name w:val="Основной текст 21"/>
    <w:basedOn w:val="a5"/>
    <w:rsid w:val="006A159A"/>
    <w:pPr>
      <w:spacing w:before="240" w:after="0" w:line="240" w:lineRule="auto"/>
      <w:ind w:firstLine="709"/>
    </w:pPr>
    <w:rPr>
      <w:rFonts w:ascii="Times New Roman" w:hAnsi="Times New Roman" w:cs="Times New Roman"/>
      <w:b/>
      <w:snapToGrid w:val="0"/>
      <w:sz w:val="24"/>
      <w:szCs w:val="20"/>
    </w:rPr>
  </w:style>
  <w:style w:type="paragraph" w:styleId="a1">
    <w:name w:val="List"/>
    <w:basedOn w:val="a5"/>
    <w:rsid w:val="006A159A"/>
    <w:pPr>
      <w:numPr>
        <w:numId w:val="7"/>
      </w:numPr>
      <w:tabs>
        <w:tab w:val="num" w:pos="1276"/>
      </w:tabs>
      <w:spacing w:after="240" w:line="240" w:lineRule="auto"/>
      <w:ind w:left="1276" w:hanging="425"/>
      <w:jc w:val="both"/>
    </w:pPr>
    <w:rPr>
      <w:rFonts w:ascii="Arial" w:hAnsi="Arial" w:cs="Times New Roman"/>
      <w:sz w:val="24"/>
      <w:szCs w:val="20"/>
    </w:rPr>
  </w:style>
  <w:style w:type="character" w:customStyle="1" w:styleId="EmailStyle122">
    <w:name w:val="EmailStyle122"/>
    <w:rsid w:val="006A159A"/>
    <w:rPr>
      <w:rFonts w:ascii="Arial" w:hAnsi="Arial" w:cs="Arial"/>
      <w:color w:val="000000"/>
      <w:sz w:val="20"/>
    </w:rPr>
  </w:style>
  <w:style w:type="paragraph" w:customStyle="1" w:styleId="Iiynieoaeuiaycaienea">
    <w:name w:val="Iiynieoaeuiay caienea"/>
    <w:basedOn w:val="a5"/>
    <w:rsid w:val="006A159A"/>
    <w:pPr>
      <w:overflowPunct w:val="0"/>
      <w:autoSpaceDE w:val="0"/>
      <w:autoSpaceDN w:val="0"/>
      <w:adjustRightInd w:val="0"/>
      <w:spacing w:after="0" w:line="360" w:lineRule="auto"/>
      <w:ind w:firstLine="567"/>
      <w:jc w:val="both"/>
      <w:textAlignment w:val="baseline"/>
    </w:pPr>
    <w:rPr>
      <w:rFonts w:ascii="Times New Roman" w:hAnsi="Times New Roman" w:cs="Times New Roman"/>
      <w:sz w:val="24"/>
      <w:szCs w:val="20"/>
    </w:rPr>
  </w:style>
  <w:style w:type="character" w:customStyle="1" w:styleId="catcentertext">
    <w:name w:val="catcentertext"/>
    <w:rsid w:val="006A159A"/>
  </w:style>
  <w:style w:type="paragraph" w:customStyle="1" w:styleId="afffff9">
    <w:name w:val="a"/>
    <w:basedOn w:val="a5"/>
    <w:rsid w:val="006A159A"/>
    <w:pPr>
      <w:spacing w:before="100" w:beforeAutospacing="1" w:after="100" w:afterAutospacing="1" w:line="240" w:lineRule="auto"/>
    </w:pPr>
    <w:rPr>
      <w:rFonts w:ascii="Times New Roman" w:hAnsi="Times New Roman" w:cs="Times New Roman"/>
      <w:sz w:val="24"/>
      <w:szCs w:val="24"/>
    </w:rPr>
  </w:style>
  <w:style w:type="paragraph" w:customStyle="1" w:styleId="afffffa">
    <w:name w:val="Таблицы"/>
    <w:basedOn w:val="af3"/>
    <w:rsid w:val="006A159A"/>
    <w:pPr>
      <w:autoSpaceDE w:val="0"/>
      <w:autoSpaceDN w:val="0"/>
      <w:spacing w:after="0"/>
      <w:jc w:val="center"/>
    </w:pPr>
    <w:rPr>
      <w:szCs w:val="24"/>
      <w:lang w:val="en-US"/>
    </w:rPr>
  </w:style>
  <w:style w:type="paragraph" w:styleId="a0">
    <w:name w:val="List Number"/>
    <w:basedOn w:val="a5"/>
    <w:rsid w:val="006A159A"/>
    <w:pPr>
      <w:numPr>
        <w:numId w:val="11"/>
      </w:numPr>
      <w:spacing w:before="60" w:after="60" w:line="240" w:lineRule="auto"/>
      <w:jc w:val="both"/>
    </w:pPr>
    <w:rPr>
      <w:rFonts w:ascii="Times New Roman" w:hAnsi="Times New Roman" w:cs="Times New Roman"/>
      <w:sz w:val="24"/>
      <w:szCs w:val="20"/>
    </w:rPr>
  </w:style>
  <w:style w:type="character" w:styleId="afffffb">
    <w:name w:val="Placeholder Text"/>
    <w:uiPriority w:val="99"/>
    <w:semiHidden/>
    <w:rsid w:val="006A159A"/>
    <w:rPr>
      <w:color w:val="808080"/>
    </w:rPr>
  </w:style>
  <w:style w:type="character" w:styleId="afffffc">
    <w:name w:val="annotation reference"/>
    <w:rsid w:val="006A159A"/>
    <w:rPr>
      <w:sz w:val="16"/>
      <w:szCs w:val="16"/>
    </w:rPr>
  </w:style>
  <w:style w:type="character" w:styleId="afffffd">
    <w:name w:val="line number"/>
    <w:uiPriority w:val="99"/>
    <w:unhideWhenUsed/>
    <w:rsid w:val="006A159A"/>
  </w:style>
  <w:style w:type="character" w:customStyle="1" w:styleId="FontStyle16">
    <w:name w:val="Font Style16"/>
    <w:rsid w:val="006A159A"/>
    <w:rPr>
      <w:rFonts w:ascii="Arial" w:hAnsi="Arial" w:cs="Arial"/>
      <w:i/>
      <w:iCs/>
      <w:sz w:val="20"/>
      <w:szCs w:val="20"/>
    </w:rPr>
  </w:style>
  <w:style w:type="character" w:customStyle="1" w:styleId="FontStyle53">
    <w:name w:val="Font Style53"/>
    <w:rsid w:val="006A159A"/>
    <w:rPr>
      <w:rFonts w:ascii="Arial" w:hAnsi="Arial" w:cs="Arial"/>
      <w:b/>
      <w:bCs/>
      <w:sz w:val="20"/>
      <w:szCs w:val="20"/>
    </w:rPr>
  </w:style>
  <w:style w:type="paragraph" w:customStyle="1" w:styleId="afffffe">
    <w:name w:val="Îñíîâíîé òåêñò"/>
    <w:basedOn w:val="a5"/>
    <w:rsid w:val="006A159A"/>
    <w:pPr>
      <w:autoSpaceDE w:val="0"/>
      <w:autoSpaceDN w:val="0"/>
      <w:adjustRightInd w:val="0"/>
      <w:spacing w:after="0" w:line="240" w:lineRule="auto"/>
      <w:jc w:val="center"/>
    </w:pPr>
    <w:rPr>
      <w:rFonts w:ascii="Times New Roman" w:hAnsi="Times New Roman" w:cs="Times New Roman"/>
      <w:sz w:val="24"/>
      <w:szCs w:val="24"/>
    </w:rPr>
  </w:style>
  <w:style w:type="paragraph" w:styleId="affffff">
    <w:name w:val="Subtitle"/>
    <w:basedOn w:val="a5"/>
    <w:link w:val="affffff0"/>
    <w:qFormat/>
    <w:rsid w:val="006A159A"/>
    <w:pPr>
      <w:spacing w:after="0" w:line="440" w:lineRule="exact"/>
    </w:pPr>
    <w:rPr>
      <w:rFonts w:ascii="Arial" w:hAnsi="Arial" w:cs="Times New Roman"/>
      <w:b/>
      <w:sz w:val="24"/>
      <w:szCs w:val="20"/>
    </w:rPr>
  </w:style>
  <w:style w:type="character" w:customStyle="1" w:styleId="affffff0">
    <w:name w:val="Подзаголовок Знак"/>
    <w:link w:val="affffff"/>
    <w:rsid w:val="006A159A"/>
    <w:rPr>
      <w:rFonts w:ascii="Arial" w:hAnsi="Arial"/>
      <w:b/>
      <w:sz w:val="24"/>
    </w:rPr>
  </w:style>
  <w:style w:type="paragraph" w:customStyle="1" w:styleId="normalnavy">
    <w:name w:val="normalnavy"/>
    <w:basedOn w:val="a5"/>
    <w:rsid w:val="006A159A"/>
    <w:pPr>
      <w:spacing w:before="100" w:beforeAutospacing="1" w:after="100" w:afterAutospacing="1" w:line="240" w:lineRule="auto"/>
    </w:pPr>
    <w:rPr>
      <w:rFonts w:ascii="Arial" w:hAnsi="Arial" w:cs="Arial"/>
      <w:color w:val="003366"/>
      <w:sz w:val="12"/>
      <w:szCs w:val="12"/>
    </w:rPr>
  </w:style>
  <w:style w:type="character" w:customStyle="1" w:styleId="1f9">
    <w:name w:val="Текст Знак1 Знак"/>
    <w:aliases w:val="Текст Знак Знак Знак Знак"/>
    <w:rsid w:val="006A159A"/>
    <w:rPr>
      <w:rFonts w:ascii="Courier New" w:hAnsi="Courier New"/>
      <w:szCs w:val="24"/>
      <w:lang w:val="ru-RU" w:eastAsia="ru-RU" w:bidi="ar-SA"/>
    </w:rPr>
  </w:style>
  <w:style w:type="paragraph" w:customStyle="1" w:styleId="220">
    <w:name w:val="Основной текст с отступом 22"/>
    <w:basedOn w:val="a5"/>
    <w:rsid w:val="006A159A"/>
    <w:pPr>
      <w:keepNext/>
      <w:suppressAutoHyphens/>
      <w:spacing w:after="0" w:line="360" w:lineRule="auto"/>
      <w:ind w:firstLine="720"/>
      <w:jc w:val="both"/>
    </w:pPr>
    <w:rPr>
      <w:rFonts w:ascii="Times New Roman" w:hAnsi="Times New Roman" w:cs="Times New Roman"/>
      <w:sz w:val="28"/>
      <w:szCs w:val="20"/>
      <w:lang w:eastAsia="ar-SA"/>
    </w:rPr>
  </w:style>
  <w:style w:type="character" w:customStyle="1" w:styleId="affb">
    <w:name w:val="Маркированный список Знак"/>
    <w:aliases w:val="Маркированный Знак"/>
    <w:link w:val="a"/>
    <w:rsid w:val="006A159A"/>
    <w:rPr>
      <w:sz w:val="24"/>
    </w:rPr>
  </w:style>
  <w:style w:type="paragraph" w:customStyle="1" w:styleId="ConsPlusNonformat">
    <w:name w:val="ConsPlusNonformat"/>
    <w:rsid w:val="006A159A"/>
    <w:pPr>
      <w:widowControl w:val="0"/>
      <w:autoSpaceDE w:val="0"/>
      <w:autoSpaceDN w:val="0"/>
      <w:adjustRightInd w:val="0"/>
    </w:pPr>
    <w:rPr>
      <w:rFonts w:ascii="Courier New" w:hAnsi="Courier New" w:cs="Courier New"/>
    </w:rPr>
  </w:style>
  <w:style w:type="character" w:customStyle="1" w:styleId="affffff1">
    <w:name w:val="Цветовое выделение"/>
    <w:rsid w:val="006A159A"/>
    <w:rPr>
      <w:b/>
      <w:bCs/>
      <w:color w:val="000080"/>
    </w:rPr>
  </w:style>
  <w:style w:type="paragraph" w:customStyle="1" w:styleId="affffff2">
    <w:name w:val="Таблицы (моноширинный)"/>
    <w:basedOn w:val="a5"/>
    <w:next w:val="a5"/>
    <w:rsid w:val="006A159A"/>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ConsNormal">
    <w:name w:val="ConsNormal"/>
    <w:rsid w:val="006A159A"/>
    <w:pPr>
      <w:widowControl w:val="0"/>
      <w:ind w:firstLine="720"/>
    </w:pPr>
    <w:rPr>
      <w:rFonts w:ascii="Arial" w:hAnsi="Arial"/>
      <w:snapToGrid w:val="0"/>
    </w:rPr>
  </w:style>
  <w:style w:type="paragraph" w:customStyle="1" w:styleId="1fa">
    <w:name w:val="текст 1"/>
    <w:basedOn w:val="a5"/>
    <w:next w:val="a5"/>
    <w:rsid w:val="006A159A"/>
    <w:pPr>
      <w:spacing w:after="0" w:line="240" w:lineRule="auto"/>
      <w:ind w:firstLine="540"/>
      <w:jc w:val="both"/>
    </w:pPr>
    <w:rPr>
      <w:rFonts w:ascii="Times New Roman" w:hAnsi="Times New Roman" w:cs="Times New Roman"/>
      <w:sz w:val="20"/>
      <w:szCs w:val="24"/>
    </w:rPr>
  </w:style>
  <w:style w:type="character" w:customStyle="1" w:styleId="FontStyle67">
    <w:name w:val="Font Style67"/>
    <w:rsid w:val="006A159A"/>
    <w:rPr>
      <w:rFonts w:ascii="Times New Roman" w:hAnsi="Times New Roman" w:cs="Times New Roman"/>
      <w:sz w:val="28"/>
      <w:szCs w:val="28"/>
    </w:rPr>
  </w:style>
  <w:style w:type="paragraph" w:customStyle="1" w:styleId="a70">
    <w:name w:val="a7"/>
    <w:basedOn w:val="a5"/>
    <w:rsid w:val="006A159A"/>
    <w:pPr>
      <w:autoSpaceDE w:val="0"/>
      <w:autoSpaceDN w:val="0"/>
      <w:spacing w:before="120" w:after="0" w:line="240" w:lineRule="auto"/>
      <w:ind w:firstLine="284"/>
      <w:jc w:val="both"/>
    </w:pPr>
    <w:rPr>
      <w:rFonts w:ascii="Times New Roman" w:hAnsi="Times New Roman" w:cs="Times New Roman"/>
      <w:color w:val="000000"/>
      <w:sz w:val="24"/>
      <w:szCs w:val="24"/>
    </w:rPr>
  </w:style>
  <w:style w:type="character" w:customStyle="1" w:styleId="fts-hit1">
    <w:name w:val="fts-hit1"/>
    <w:rsid w:val="006A159A"/>
    <w:rPr>
      <w:shd w:val="clear" w:color="auto" w:fill="FFC0CB"/>
    </w:rPr>
  </w:style>
  <w:style w:type="paragraph" w:customStyle="1" w:styleId="WW-">
    <w:name w:val="WW-Текст"/>
    <w:basedOn w:val="a5"/>
    <w:rsid w:val="006A159A"/>
    <w:pPr>
      <w:suppressAutoHyphens/>
      <w:spacing w:after="0" w:line="240" w:lineRule="auto"/>
    </w:pPr>
    <w:rPr>
      <w:rFonts w:ascii="Courier New" w:hAnsi="Courier New" w:cs="Times New Roman"/>
      <w:sz w:val="20"/>
      <w:szCs w:val="24"/>
      <w:lang w:eastAsia="ar-SA"/>
    </w:rPr>
  </w:style>
  <w:style w:type="paragraph" w:customStyle="1" w:styleId="Style2">
    <w:name w:val="Style2"/>
    <w:basedOn w:val="a5"/>
    <w:rsid w:val="006A159A"/>
    <w:pPr>
      <w:widowControl w:val="0"/>
      <w:suppressAutoHyphens/>
      <w:autoSpaceDE w:val="0"/>
      <w:spacing w:after="0" w:line="283" w:lineRule="exact"/>
      <w:ind w:firstLine="850"/>
      <w:jc w:val="both"/>
    </w:pPr>
    <w:rPr>
      <w:rFonts w:ascii="Times New Roman" w:hAnsi="Times New Roman" w:cs="Times New Roman"/>
      <w:sz w:val="24"/>
      <w:szCs w:val="24"/>
      <w:lang w:eastAsia="ar-SA"/>
    </w:rPr>
  </w:style>
  <w:style w:type="character" w:customStyle="1" w:styleId="FontStyle33">
    <w:name w:val="Font Style33"/>
    <w:rsid w:val="006A159A"/>
    <w:rPr>
      <w:rFonts w:ascii="Times New Roman" w:hAnsi="Times New Roman" w:cs="Times New Roman"/>
      <w:sz w:val="24"/>
      <w:szCs w:val="24"/>
    </w:rPr>
  </w:style>
  <w:style w:type="paragraph" w:customStyle="1" w:styleId="Style5">
    <w:name w:val="Style5"/>
    <w:basedOn w:val="a5"/>
    <w:rsid w:val="006A159A"/>
    <w:pPr>
      <w:widowControl w:val="0"/>
      <w:autoSpaceDE w:val="0"/>
      <w:autoSpaceDN w:val="0"/>
      <w:adjustRightInd w:val="0"/>
      <w:spacing w:after="0" w:line="254" w:lineRule="exact"/>
    </w:pPr>
    <w:rPr>
      <w:rFonts w:ascii="Times New Roman" w:hAnsi="Times New Roman" w:cs="Times New Roman"/>
      <w:sz w:val="24"/>
      <w:szCs w:val="24"/>
    </w:rPr>
  </w:style>
  <w:style w:type="paragraph" w:customStyle="1" w:styleId="Style14">
    <w:name w:val="Style14"/>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7">
    <w:name w:val="Style17"/>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9">
    <w:name w:val="Style19"/>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0">
    <w:name w:val="Style20"/>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3">
    <w:name w:val="Style23"/>
    <w:basedOn w:val="a5"/>
    <w:rsid w:val="006A159A"/>
    <w:pPr>
      <w:widowControl w:val="0"/>
      <w:autoSpaceDE w:val="0"/>
      <w:autoSpaceDN w:val="0"/>
      <w:adjustRightInd w:val="0"/>
      <w:spacing w:after="0" w:line="254" w:lineRule="exact"/>
      <w:jc w:val="both"/>
    </w:pPr>
    <w:rPr>
      <w:rFonts w:ascii="Times New Roman" w:hAnsi="Times New Roman" w:cs="Times New Roman"/>
      <w:sz w:val="24"/>
      <w:szCs w:val="24"/>
    </w:rPr>
  </w:style>
  <w:style w:type="paragraph" w:customStyle="1" w:styleId="Style26">
    <w:name w:val="Style26"/>
    <w:basedOn w:val="a5"/>
    <w:rsid w:val="006A159A"/>
    <w:pPr>
      <w:widowControl w:val="0"/>
      <w:autoSpaceDE w:val="0"/>
      <w:autoSpaceDN w:val="0"/>
      <w:adjustRightInd w:val="0"/>
      <w:spacing w:after="0" w:line="250" w:lineRule="exact"/>
    </w:pPr>
    <w:rPr>
      <w:rFonts w:ascii="Times New Roman" w:hAnsi="Times New Roman" w:cs="Times New Roman"/>
      <w:sz w:val="24"/>
      <w:szCs w:val="24"/>
    </w:rPr>
  </w:style>
  <w:style w:type="paragraph" w:customStyle="1" w:styleId="Style28">
    <w:name w:val="Style28"/>
    <w:basedOn w:val="a5"/>
    <w:rsid w:val="006A159A"/>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37">
    <w:name w:val="Font Style37"/>
    <w:rsid w:val="006A159A"/>
    <w:rPr>
      <w:rFonts w:ascii="Century Schoolbook" w:hAnsi="Century Schoolbook" w:cs="Century Schoolbook"/>
      <w:b/>
      <w:bCs/>
      <w:sz w:val="10"/>
      <w:szCs w:val="10"/>
    </w:rPr>
  </w:style>
  <w:style w:type="character" w:customStyle="1" w:styleId="FontStyle38">
    <w:name w:val="Font Style38"/>
    <w:rsid w:val="006A159A"/>
    <w:rPr>
      <w:rFonts w:ascii="Times New Roman" w:hAnsi="Times New Roman" w:cs="Times New Roman"/>
      <w:sz w:val="18"/>
      <w:szCs w:val="18"/>
    </w:rPr>
  </w:style>
  <w:style w:type="character" w:customStyle="1" w:styleId="FontStyle39">
    <w:name w:val="Font Style39"/>
    <w:rsid w:val="006A159A"/>
    <w:rPr>
      <w:rFonts w:ascii="Times New Roman" w:hAnsi="Times New Roman" w:cs="Times New Roman"/>
      <w:sz w:val="20"/>
      <w:szCs w:val="20"/>
    </w:rPr>
  </w:style>
  <w:style w:type="character" w:customStyle="1" w:styleId="FontStyle40">
    <w:name w:val="Font Style40"/>
    <w:rsid w:val="006A159A"/>
    <w:rPr>
      <w:rFonts w:ascii="Bookman Old Style" w:hAnsi="Bookman Old Style" w:cs="Bookman Old Style"/>
      <w:sz w:val="8"/>
      <w:szCs w:val="8"/>
    </w:rPr>
  </w:style>
  <w:style w:type="character" w:customStyle="1" w:styleId="FontStyle42">
    <w:name w:val="Font Style42"/>
    <w:rsid w:val="006A159A"/>
    <w:rPr>
      <w:rFonts w:ascii="Times New Roman" w:hAnsi="Times New Roman" w:cs="Times New Roman"/>
      <w:smallCaps/>
      <w:sz w:val="18"/>
      <w:szCs w:val="18"/>
    </w:rPr>
  </w:style>
  <w:style w:type="paragraph" w:customStyle="1" w:styleId="Style31">
    <w:name w:val="Style31"/>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43">
    <w:name w:val="Font Style43"/>
    <w:rsid w:val="006A159A"/>
    <w:rPr>
      <w:rFonts w:ascii="Times New Roman" w:hAnsi="Times New Roman" w:cs="Times New Roman"/>
      <w:b/>
      <w:bCs/>
      <w:smallCaps/>
      <w:sz w:val="10"/>
      <w:szCs w:val="10"/>
    </w:rPr>
  </w:style>
  <w:style w:type="paragraph" w:customStyle="1" w:styleId="Style10">
    <w:name w:val="Style1"/>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5"/>
    <w:rsid w:val="006A159A"/>
    <w:pPr>
      <w:widowControl w:val="0"/>
      <w:autoSpaceDE w:val="0"/>
      <w:autoSpaceDN w:val="0"/>
      <w:adjustRightInd w:val="0"/>
      <w:spacing w:after="0" w:line="206" w:lineRule="exact"/>
      <w:jc w:val="center"/>
    </w:pPr>
    <w:rPr>
      <w:rFonts w:ascii="Times New Roman" w:hAnsi="Times New Roman" w:cs="Times New Roman"/>
      <w:sz w:val="24"/>
      <w:szCs w:val="24"/>
    </w:rPr>
  </w:style>
  <w:style w:type="paragraph" w:customStyle="1" w:styleId="Style6">
    <w:name w:val="Style6"/>
    <w:basedOn w:val="a5"/>
    <w:rsid w:val="006A159A"/>
    <w:pPr>
      <w:widowControl w:val="0"/>
      <w:autoSpaceDE w:val="0"/>
      <w:autoSpaceDN w:val="0"/>
      <w:adjustRightInd w:val="0"/>
      <w:spacing w:after="0" w:line="229" w:lineRule="exact"/>
      <w:ind w:firstLine="365"/>
    </w:pPr>
    <w:rPr>
      <w:rFonts w:ascii="Times New Roman" w:hAnsi="Times New Roman" w:cs="Times New Roman"/>
      <w:sz w:val="24"/>
      <w:szCs w:val="24"/>
    </w:rPr>
  </w:style>
  <w:style w:type="paragraph" w:customStyle="1" w:styleId="Style7">
    <w:name w:val="Style7"/>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00">
    <w:name w:val="Style10"/>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1">
    <w:name w:val="Style11"/>
    <w:basedOn w:val="a5"/>
    <w:rsid w:val="006A159A"/>
    <w:pPr>
      <w:widowControl w:val="0"/>
      <w:autoSpaceDE w:val="0"/>
      <w:autoSpaceDN w:val="0"/>
      <w:adjustRightInd w:val="0"/>
      <w:spacing w:after="0" w:line="224" w:lineRule="exact"/>
      <w:ind w:firstLine="86"/>
    </w:pPr>
    <w:rPr>
      <w:rFonts w:ascii="Times New Roman" w:hAnsi="Times New Roman" w:cs="Times New Roman"/>
      <w:sz w:val="24"/>
      <w:szCs w:val="24"/>
    </w:rPr>
  </w:style>
  <w:style w:type="paragraph" w:customStyle="1" w:styleId="Style12">
    <w:name w:val="Style12"/>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3">
    <w:name w:val="Style13"/>
    <w:basedOn w:val="a5"/>
    <w:rsid w:val="006A159A"/>
    <w:pPr>
      <w:widowControl w:val="0"/>
      <w:autoSpaceDE w:val="0"/>
      <w:autoSpaceDN w:val="0"/>
      <w:adjustRightInd w:val="0"/>
      <w:spacing w:after="0" w:line="252" w:lineRule="exact"/>
    </w:pPr>
    <w:rPr>
      <w:rFonts w:ascii="Times New Roman" w:hAnsi="Times New Roman" w:cs="Times New Roman"/>
      <w:sz w:val="24"/>
      <w:szCs w:val="24"/>
    </w:rPr>
  </w:style>
  <w:style w:type="paragraph" w:customStyle="1" w:styleId="Style15">
    <w:name w:val="Style15"/>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6">
    <w:name w:val="Style16"/>
    <w:basedOn w:val="a5"/>
    <w:rsid w:val="006A159A"/>
    <w:pPr>
      <w:widowControl w:val="0"/>
      <w:autoSpaceDE w:val="0"/>
      <w:autoSpaceDN w:val="0"/>
      <w:adjustRightInd w:val="0"/>
      <w:spacing w:after="0" w:line="245" w:lineRule="exact"/>
    </w:pPr>
    <w:rPr>
      <w:rFonts w:ascii="Times New Roman" w:hAnsi="Times New Roman" w:cs="Times New Roman"/>
      <w:sz w:val="24"/>
      <w:szCs w:val="24"/>
    </w:rPr>
  </w:style>
  <w:style w:type="paragraph" w:customStyle="1" w:styleId="Style18">
    <w:name w:val="Style18"/>
    <w:basedOn w:val="a5"/>
    <w:rsid w:val="006A159A"/>
    <w:pPr>
      <w:widowControl w:val="0"/>
      <w:autoSpaceDE w:val="0"/>
      <w:autoSpaceDN w:val="0"/>
      <w:adjustRightInd w:val="0"/>
      <w:spacing w:after="0" w:line="228" w:lineRule="exact"/>
      <w:ind w:firstLine="362"/>
    </w:pPr>
    <w:rPr>
      <w:rFonts w:ascii="Times New Roman" w:hAnsi="Times New Roman" w:cs="Times New Roman"/>
      <w:sz w:val="24"/>
      <w:szCs w:val="24"/>
    </w:rPr>
  </w:style>
  <w:style w:type="paragraph" w:customStyle="1" w:styleId="Style21">
    <w:name w:val="Style21"/>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2">
    <w:name w:val="Style22"/>
    <w:basedOn w:val="a5"/>
    <w:rsid w:val="006A159A"/>
    <w:pPr>
      <w:widowControl w:val="0"/>
      <w:autoSpaceDE w:val="0"/>
      <w:autoSpaceDN w:val="0"/>
      <w:adjustRightInd w:val="0"/>
      <w:spacing w:after="0" w:line="250" w:lineRule="exact"/>
      <w:jc w:val="both"/>
    </w:pPr>
    <w:rPr>
      <w:rFonts w:ascii="Times New Roman" w:hAnsi="Times New Roman" w:cs="Times New Roman"/>
      <w:sz w:val="24"/>
      <w:szCs w:val="24"/>
    </w:rPr>
  </w:style>
  <w:style w:type="paragraph" w:customStyle="1" w:styleId="Style24">
    <w:name w:val="Style24"/>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5">
    <w:name w:val="Style25"/>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7">
    <w:name w:val="Style27"/>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9">
    <w:name w:val="Style29"/>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0">
    <w:name w:val="Style30"/>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34">
    <w:name w:val="Font Style34"/>
    <w:rsid w:val="006A159A"/>
    <w:rPr>
      <w:rFonts w:ascii="Times New Roman" w:hAnsi="Times New Roman" w:cs="Times New Roman"/>
      <w:sz w:val="16"/>
      <w:szCs w:val="16"/>
    </w:rPr>
  </w:style>
  <w:style w:type="character" w:customStyle="1" w:styleId="FontStyle35">
    <w:name w:val="Font Style35"/>
    <w:rsid w:val="006A159A"/>
    <w:rPr>
      <w:rFonts w:ascii="Times New Roman" w:hAnsi="Times New Roman" w:cs="Times New Roman"/>
      <w:b/>
      <w:bCs/>
      <w:i/>
      <w:iCs/>
      <w:sz w:val="10"/>
      <w:szCs w:val="10"/>
    </w:rPr>
  </w:style>
  <w:style w:type="character" w:customStyle="1" w:styleId="FontStyle36">
    <w:name w:val="Font Style36"/>
    <w:rsid w:val="006A159A"/>
    <w:rPr>
      <w:rFonts w:ascii="Times New Roman" w:hAnsi="Times New Roman" w:cs="Times New Roman"/>
      <w:sz w:val="14"/>
      <w:szCs w:val="14"/>
    </w:rPr>
  </w:style>
  <w:style w:type="character" w:customStyle="1" w:styleId="FontStyle41">
    <w:name w:val="Font Style41"/>
    <w:rsid w:val="006A159A"/>
    <w:rPr>
      <w:rFonts w:ascii="Times New Roman" w:hAnsi="Times New Roman" w:cs="Times New Roman"/>
      <w:b/>
      <w:bCs/>
      <w:sz w:val="16"/>
      <w:szCs w:val="16"/>
    </w:rPr>
  </w:style>
  <w:style w:type="character" w:customStyle="1" w:styleId="FontStyle44">
    <w:name w:val="Font Style44"/>
    <w:rsid w:val="006A159A"/>
    <w:rPr>
      <w:rFonts w:ascii="Times New Roman" w:hAnsi="Times New Roman" w:cs="Times New Roman"/>
      <w:sz w:val="16"/>
      <w:szCs w:val="16"/>
    </w:rPr>
  </w:style>
  <w:style w:type="character" w:customStyle="1" w:styleId="FontStyle45">
    <w:name w:val="Font Style45"/>
    <w:rsid w:val="006A159A"/>
    <w:rPr>
      <w:rFonts w:ascii="Times New Roman" w:hAnsi="Times New Roman" w:cs="Times New Roman"/>
      <w:b/>
      <w:bCs/>
      <w:sz w:val="14"/>
      <w:szCs w:val="14"/>
    </w:rPr>
  </w:style>
  <w:style w:type="character" w:customStyle="1" w:styleId="FontStyle46">
    <w:name w:val="Font Style46"/>
    <w:rsid w:val="006A159A"/>
    <w:rPr>
      <w:rFonts w:ascii="Times New Roman" w:hAnsi="Times New Roman" w:cs="Times New Roman"/>
      <w:b/>
      <w:bCs/>
      <w:spacing w:val="30"/>
      <w:w w:val="120"/>
      <w:sz w:val="8"/>
      <w:szCs w:val="8"/>
    </w:rPr>
  </w:style>
  <w:style w:type="character" w:customStyle="1" w:styleId="FontStyle47">
    <w:name w:val="Font Style47"/>
    <w:rsid w:val="006A159A"/>
    <w:rPr>
      <w:rFonts w:ascii="Times New Roman" w:hAnsi="Times New Roman" w:cs="Times New Roman"/>
      <w:b/>
      <w:bCs/>
      <w:i/>
      <w:iCs/>
      <w:smallCaps/>
      <w:spacing w:val="30"/>
      <w:sz w:val="12"/>
      <w:szCs w:val="12"/>
    </w:rPr>
  </w:style>
  <w:style w:type="character" w:customStyle="1" w:styleId="FontStyle48">
    <w:name w:val="Font Style48"/>
    <w:rsid w:val="006A159A"/>
    <w:rPr>
      <w:rFonts w:ascii="Times New Roman" w:hAnsi="Times New Roman" w:cs="Times New Roman"/>
      <w:spacing w:val="-20"/>
      <w:sz w:val="30"/>
      <w:szCs w:val="30"/>
    </w:rPr>
  </w:style>
  <w:style w:type="character" w:customStyle="1" w:styleId="FontStyle49">
    <w:name w:val="Font Style49"/>
    <w:rsid w:val="006A159A"/>
    <w:rPr>
      <w:rFonts w:ascii="Times New Roman" w:hAnsi="Times New Roman" w:cs="Times New Roman"/>
      <w:b/>
      <w:bCs/>
      <w:sz w:val="12"/>
      <w:szCs w:val="12"/>
    </w:rPr>
  </w:style>
  <w:style w:type="character" w:customStyle="1" w:styleId="FontStyle50">
    <w:name w:val="Font Style50"/>
    <w:rsid w:val="006A159A"/>
    <w:rPr>
      <w:rFonts w:ascii="Times New Roman" w:hAnsi="Times New Roman" w:cs="Times New Roman"/>
      <w:b/>
      <w:bCs/>
      <w:smallCaps/>
      <w:spacing w:val="10"/>
      <w:sz w:val="12"/>
      <w:szCs w:val="12"/>
    </w:rPr>
  </w:style>
  <w:style w:type="character" w:customStyle="1" w:styleId="FontStyle51">
    <w:name w:val="Font Style51"/>
    <w:rsid w:val="006A159A"/>
    <w:rPr>
      <w:rFonts w:ascii="Times New Roman" w:hAnsi="Times New Roman" w:cs="Times New Roman"/>
      <w:b/>
      <w:bCs/>
      <w:w w:val="20"/>
      <w:sz w:val="20"/>
      <w:szCs w:val="20"/>
    </w:rPr>
  </w:style>
  <w:style w:type="character" w:customStyle="1" w:styleId="FontStyle52">
    <w:name w:val="Font Style52"/>
    <w:rsid w:val="006A159A"/>
    <w:rPr>
      <w:rFonts w:ascii="Consolas" w:hAnsi="Consolas" w:cs="Consolas"/>
      <w:sz w:val="14"/>
      <w:szCs w:val="14"/>
    </w:rPr>
  </w:style>
  <w:style w:type="character" w:customStyle="1" w:styleId="FontStyle54">
    <w:name w:val="Font Style54"/>
    <w:rsid w:val="006A159A"/>
    <w:rPr>
      <w:rFonts w:ascii="Times New Roman" w:hAnsi="Times New Roman" w:cs="Times New Roman"/>
      <w:b/>
      <w:bCs/>
      <w:i/>
      <w:iCs/>
      <w:sz w:val="12"/>
      <w:szCs w:val="12"/>
    </w:rPr>
  </w:style>
  <w:style w:type="character" w:customStyle="1" w:styleId="FontStyle26">
    <w:name w:val="Font Style26"/>
    <w:rsid w:val="006A159A"/>
    <w:rPr>
      <w:rFonts w:ascii="Times New Roman" w:hAnsi="Times New Roman" w:cs="Times New Roman"/>
      <w:b/>
      <w:bCs/>
      <w:sz w:val="20"/>
      <w:szCs w:val="20"/>
    </w:rPr>
  </w:style>
  <w:style w:type="character" w:customStyle="1" w:styleId="FontStyle27">
    <w:name w:val="Font Style27"/>
    <w:rsid w:val="006A159A"/>
    <w:rPr>
      <w:rFonts w:ascii="Lucida Sans Unicode" w:hAnsi="Lucida Sans Unicode" w:cs="Lucida Sans Unicode"/>
      <w:b/>
      <w:bCs/>
      <w:sz w:val="16"/>
      <w:szCs w:val="16"/>
    </w:rPr>
  </w:style>
  <w:style w:type="character" w:customStyle="1" w:styleId="FontStyle28">
    <w:name w:val="Font Style28"/>
    <w:rsid w:val="006A159A"/>
    <w:rPr>
      <w:rFonts w:ascii="Times New Roman" w:hAnsi="Times New Roman" w:cs="Times New Roman"/>
      <w:smallCaps/>
      <w:sz w:val="16"/>
      <w:szCs w:val="16"/>
    </w:rPr>
  </w:style>
  <w:style w:type="character" w:customStyle="1" w:styleId="FontStyle29">
    <w:name w:val="Font Style29"/>
    <w:rsid w:val="006A159A"/>
    <w:rPr>
      <w:rFonts w:ascii="Microsoft Sans Serif" w:hAnsi="Microsoft Sans Serif" w:cs="Microsoft Sans Serif"/>
      <w:b/>
      <w:bCs/>
      <w:sz w:val="16"/>
      <w:szCs w:val="16"/>
    </w:rPr>
  </w:style>
  <w:style w:type="character" w:customStyle="1" w:styleId="FontStyle30">
    <w:name w:val="Font Style30"/>
    <w:rsid w:val="006A159A"/>
    <w:rPr>
      <w:rFonts w:ascii="Times New Roman" w:hAnsi="Times New Roman" w:cs="Times New Roman"/>
      <w:i/>
      <w:iCs/>
      <w:w w:val="200"/>
      <w:sz w:val="10"/>
      <w:szCs w:val="10"/>
    </w:rPr>
  </w:style>
  <w:style w:type="character" w:customStyle="1" w:styleId="FontStyle31">
    <w:name w:val="Font Style31"/>
    <w:rsid w:val="006A159A"/>
    <w:rPr>
      <w:rFonts w:ascii="Bookman Old Style" w:hAnsi="Bookman Old Style" w:cs="Bookman Old Style"/>
      <w:b/>
      <w:bCs/>
      <w:sz w:val="8"/>
      <w:szCs w:val="8"/>
    </w:rPr>
  </w:style>
  <w:style w:type="character" w:customStyle="1" w:styleId="FontStyle32">
    <w:name w:val="Font Style32"/>
    <w:rsid w:val="006A159A"/>
    <w:rPr>
      <w:rFonts w:ascii="Times New Roman" w:hAnsi="Times New Roman" w:cs="Times New Roman"/>
      <w:b/>
      <w:bCs/>
      <w:sz w:val="16"/>
      <w:szCs w:val="16"/>
    </w:rPr>
  </w:style>
  <w:style w:type="character" w:customStyle="1" w:styleId="FontStyle21">
    <w:name w:val="Font Style21"/>
    <w:rsid w:val="006A159A"/>
    <w:rPr>
      <w:rFonts w:ascii="Times New Roman" w:hAnsi="Times New Roman" w:cs="Times New Roman"/>
      <w:i/>
      <w:iCs/>
      <w:sz w:val="18"/>
      <w:szCs w:val="18"/>
    </w:rPr>
  </w:style>
  <w:style w:type="character" w:customStyle="1" w:styleId="FontStyle22">
    <w:name w:val="Font Style22"/>
    <w:rsid w:val="006A159A"/>
    <w:rPr>
      <w:rFonts w:ascii="Century Gothic" w:hAnsi="Century Gothic" w:cs="Century Gothic"/>
      <w:b/>
      <w:bCs/>
      <w:i/>
      <w:iCs/>
      <w:sz w:val="12"/>
      <w:szCs w:val="12"/>
    </w:rPr>
  </w:style>
  <w:style w:type="character" w:customStyle="1" w:styleId="FontStyle23">
    <w:name w:val="Font Style23"/>
    <w:rsid w:val="006A159A"/>
    <w:rPr>
      <w:rFonts w:ascii="Times New Roman" w:hAnsi="Times New Roman" w:cs="Times New Roman"/>
      <w:b/>
      <w:bCs/>
      <w:i/>
      <w:iCs/>
      <w:spacing w:val="20"/>
      <w:sz w:val="14"/>
      <w:szCs w:val="14"/>
    </w:rPr>
  </w:style>
  <w:style w:type="character" w:customStyle="1" w:styleId="FontStyle24">
    <w:name w:val="Font Style24"/>
    <w:rsid w:val="006A159A"/>
    <w:rPr>
      <w:rFonts w:ascii="Times New Roman" w:hAnsi="Times New Roman" w:cs="Times New Roman"/>
      <w:spacing w:val="20"/>
      <w:sz w:val="16"/>
      <w:szCs w:val="16"/>
    </w:rPr>
  </w:style>
  <w:style w:type="character" w:customStyle="1" w:styleId="FontStyle25">
    <w:name w:val="Font Style25"/>
    <w:rsid w:val="006A159A"/>
    <w:rPr>
      <w:rFonts w:ascii="Times New Roman" w:hAnsi="Times New Roman" w:cs="Times New Roman"/>
      <w:sz w:val="16"/>
      <w:szCs w:val="16"/>
    </w:rPr>
  </w:style>
  <w:style w:type="paragraph" w:customStyle="1" w:styleId="style32">
    <w:name w:val="style3"/>
    <w:basedOn w:val="a5"/>
    <w:rsid w:val="006A159A"/>
    <w:pPr>
      <w:spacing w:before="100" w:beforeAutospacing="1" w:after="100" w:afterAutospacing="1" w:line="240" w:lineRule="auto"/>
    </w:pPr>
    <w:rPr>
      <w:rFonts w:ascii="Arial" w:hAnsi="Arial" w:cs="Arial"/>
      <w:sz w:val="14"/>
      <w:szCs w:val="14"/>
    </w:rPr>
  </w:style>
  <w:style w:type="character" w:customStyle="1" w:styleId="affffff3">
    <w:name w:val="Текст Знак Знак Знак Знак Знак Знак"/>
    <w:aliases w:val="Текст Знак Знак Знак Знак Знак З Знак Знак"/>
    <w:rsid w:val="006A159A"/>
    <w:rPr>
      <w:rFonts w:ascii="Courier New" w:hAnsi="Courier New"/>
      <w:szCs w:val="24"/>
      <w:lang w:val="ru-RU" w:eastAsia="ru-RU" w:bidi="ar-SA"/>
    </w:rPr>
  </w:style>
  <w:style w:type="paragraph" w:customStyle="1" w:styleId="FR2">
    <w:name w:val="FR2"/>
    <w:rsid w:val="006A159A"/>
    <w:pPr>
      <w:widowControl w:val="0"/>
      <w:autoSpaceDE w:val="0"/>
      <w:autoSpaceDN w:val="0"/>
      <w:adjustRightInd w:val="0"/>
      <w:spacing w:before="340"/>
      <w:jc w:val="center"/>
    </w:pPr>
    <w:rPr>
      <w:rFonts w:ascii="Arial" w:hAnsi="Arial" w:cs="Arial"/>
      <w:b/>
      <w:bCs/>
      <w:sz w:val="32"/>
      <w:szCs w:val="32"/>
    </w:rPr>
  </w:style>
  <w:style w:type="paragraph" w:customStyle="1" w:styleId="Normal-021">
    <w:name w:val="Normal -02 см Справ...1"/>
    <w:basedOn w:val="29"/>
    <w:rsid w:val="006A159A"/>
    <w:pPr>
      <w:widowControl/>
      <w:autoSpaceDE/>
      <w:autoSpaceDN/>
      <w:snapToGrid w:val="0"/>
      <w:ind w:left="-113" w:right="-113"/>
      <w:jc w:val="center"/>
    </w:pPr>
    <w:rPr>
      <w:b/>
      <w:bCs/>
    </w:rPr>
  </w:style>
  <w:style w:type="paragraph" w:customStyle="1" w:styleId="FR4">
    <w:name w:val="FR4"/>
    <w:rsid w:val="006A159A"/>
    <w:pPr>
      <w:widowControl w:val="0"/>
      <w:autoSpaceDE w:val="0"/>
      <w:autoSpaceDN w:val="0"/>
      <w:adjustRightInd w:val="0"/>
      <w:spacing w:before="380"/>
      <w:ind w:left="1760"/>
    </w:pPr>
    <w:rPr>
      <w:rFonts w:ascii="Courier New" w:hAnsi="Courier New" w:cs="Courier New"/>
      <w:b/>
      <w:bCs/>
      <w:sz w:val="24"/>
      <w:szCs w:val="24"/>
    </w:rPr>
  </w:style>
  <w:style w:type="paragraph" w:customStyle="1" w:styleId="10-02">
    <w:name w:val="Стиль 10 пт полужирный По центру Слева:  -02 см Первая строка:..."/>
    <w:basedOn w:val="a5"/>
    <w:rsid w:val="006A159A"/>
    <w:pPr>
      <w:widowControl w:val="0"/>
      <w:autoSpaceDE w:val="0"/>
      <w:autoSpaceDN w:val="0"/>
      <w:adjustRightInd w:val="0"/>
      <w:spacing w:after="0" w:line="240" w:lineRule="auto"/>
      <w:ind w:left="-113" w:right="-113"/>
      <w:jc w:val="center"/>
    </w:pPr>
    <w:rPr>
      <w:rFonts w:ascii="Times New Roman" w:hAnsi="Times New Roman" w:cs="Times New Roman"/>
      <w:b/>
      <w:bCs/>
      <w:sz w:val="20"/>
      <w:szCs w:val="20"/>
    </w:rPr>
  </w:style>
  <w:style w:type="paragraph" w:customStyle="1" w:styleId="xl63">
    <w:name w:val="xl63"/>
    <w:basedOn w:val="a5"/>
    <w:rsid w:val="006A15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sz w:val="24"/>
      <w:szCs w:val="24"/>
    </w:rPr>
  </w:style>
  <w:style w:type="paragraph" w:customStyle="1" w:styleId="xl64">
    <w:name w:val="xl64"/>
    <w:basedOn w:val="a5"/>
    <w:rsid w:val="006A15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65">
    <w:name w:val="xl65"/>
    <w:basedOn w:val="a5"/>
    <w:rsid w:val="006A159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66">
    <w:name w:val="xl66"/>
    <w:basedOn w:val="a5"/>
    <w:rsid w:val="006A159A"/>
    <w:pPr>
      <w:spacing w:before="100" w:beforeAutospacing="1" w:after="100" w:afterAutospacing="1" w:line="240" w:lineRule="auto"/>
    </w:pPr>
    <w:rPr>
      <w:rFonts w:ascii="Times New Roman" w:hAnsi="Times New Roman" w:cs="Times New Roman"/>
      <w:sz w:val="24"/>
      <w:szCs w:val="24"/>
    </w:rPr>
  </w:style>
  <w:style w:type="paragraph" w:customStyle="1" w:styleId="xl67">
    <w:name w:val="xl67"/>
    <w:basedOn w:val="a5"/>
    <w:rsid w:val="006A159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68">
    <w:name w:val="xl68"/>
    <w:basedOn w:val="a5"/>
    <w:rsid w:val="006A159A"/>
    <w:pPr>
      <w:spacing w:before="100" w:beforeAutospacing="1" w:after="100" w:afterAutospacing="1" w:line="240" w:lineRule="auto"/>
    </w:pPr>
    <w:rPr>
      <w:rFonts w:ascii="Times New Roman" w:hAnsi="Times New Roman" w:cs="Times New Roman"/>
      <w:b/>
      <w:bCs/>
      <w:sz w:val="24"/>
      <w:szCs w:val="24"/>
    </w:rPr>
  </w:style>
  <w:style w:type="paragraph" w:customStyle="1" w:styleId="xl69">
    <w:name w:val="xl69"/>
    <w:basedOn w:val="a5"/>
    <w:rsid w:val="006A159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0">
    <w:name w:val="xl70"/>
    <w:basedOn w:val="a5"/>
    <w:rsid w:val="006A159A"/>
    <w:pPr>
      <w:spacing w:before="100" w:beforeAutospacing="1" w:after="100" w:afterAutospacing="1" w:line="240" w:lineRule="auto"/>
      <w:jc w:val="center"/>
      <w:textAlignment w:val="center"/>
    </w:pPr>
    <w:rPr>
      <w:rFonts w:ascii="Times New Roman" w:hAnsi="Times New Roman" w:cs="Times New Roman"/>
      <w:b/>
      <w:bCs/>
      <w:sz w:val="24"/>
      <w:szCs w:val="24"/>
    </w:rPr>
  </w:style>
  <w:style w:type="character" w:customStyle="1" w:styleId="affffff4">
    <w:name w:val="Гипертекстовая ссылка"/>
    <w:rsid w:val="006A159A"/>
    <w:rPr>
      <w:color w:val="008000"/>
    </w:rPr>
  </w:style>
  <w:style w:type="paragraph" w:customStyle="1" w:styleId="Style33">
    <w:name w:val="Style33"/>
    <w:basedOn w:val="a5"/>
    <w:rsid w:val="006A159A"/>
    <w:pPr>
      <w:widowControl w:val="0"/>
      <w:autoSpaceDE w:val="0"/>
      <w:autoSpaceDN w:val="0"/>
      <w:adjustRightInd w:val="0"/>
      <w:spacing w:after="0" w:line="276" w:lineRule="exact"/>
      <w:ind w:firstLine="854"/>
    </w:pPr>
    <w:rPr>
      <w:rFonts w:ascii="Times New Roman" w:hAnsi="Times New Roman" w:cs="Times New Roman"/>
      <w:sz w:val="24"/>
      <w:szCs w:val="24"/>
    </w:rPr>
  </w:style>
  <w:style w:type="paragraph" w:customStyle="1" w:styleId="Style37">
    <w:name w:val="Style37"/>
    <w:basedOn w:val="a5"/>
    <w:rsid w:val="006A159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8">
    <w:name w:val="Style38"/>
    <w:basedOn w:val="a5"/>
    <w:rsid w:val="006A159A"/>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Iniiaiieoaenonionooiii2">
    <w:name w:val="Iniiaiie oaeno n ionooiii 2"/>
    <w:basedOn w:val="a5"/>
    <w:rsid w:val="006A159A"/>
    <w:pPr>
      <w:widowControl w:val="0"/>
      <w:suppressAutoHyphens/>
      <w:spacing w:after="0" w:line="240" w:lineRule="auto"/>
      <w:ind w:firstLine="720"/>
      <w:jc w:val="both"/>
    </w:pPr>
    <w:rPr>
      <w:rFonts w:ascii="Times New Roman" w:eastAsia="Arial" w:hAnsi="Times New Roman" w:cs="Times New Roman"/>
      <w:color w:val="000000"/>
      <w:sz w:val="24"/>
      <w:szCs w:val="20"/>
      <w:lang w:eastAsia="ar-SA"/>
    </w:rPr>
  </w:style>
  <w:style w:type="paragraph" w:customStyle="1" w:styleId="127">
    <w:name w:val="127 см"/>
    <w:basedOn w:val="a5"/>
    <w:rsid w:val="006A159A"/>
    <w:pPr>
      <w:widowControl w:val="0"/>
      <w:autoSpaceDE w:val="0"/>
      <w:autoSpaceDN w:val="0"/>
      <w:adjustRightInd w:val="0"/>
      <w:spacing w:before="120" w:after="0" w:line="240" w:lineRule="auto"/>
      <w:ind w:left="720"/>
      <w:jc w:val="both"/>
    </w:pPr>
    <w:rPr>
      <w:rFonts w:ascii="Times New Roman" w:hAnsi="Times New Roman" w:cs="Times New Roman"/>
      <w:sz w:val="26"/>
      <w:szCs w:val="20"/>
    </w:rPr>
  </w:style>
  <w:style w:type="numbering" w:customStyle="1" w:styleId="1111111">
    <w:name w:val="1 / 1.1 / 1.1.11"/>
    <w:basedOn w:val="a8"/>
    <w:next w:val="111111"/>
    <w:rsid w:val="006A159A"/>
  </w:style>
  <w:style w:type="table" w:customStyle="1" w:styleId="1fb">
    <w:name w:val="Сетка таблицы1"/>
    <w:basedOn w:val="a7"/>
    <w:next w:val="aff"/>
    <w:uiPriority w:val="59"/>
    <w:rsid w:val="006A159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Table List 5"/>
    <w:basedOn w:val="a7"/>
    <w:rsid w:val="006A159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124">
    <w:name w:val="12_наклон"/>
    <w:basedOn w:val="a5"/>
    <w:link w:val="126"/>
    <w:qFormat/>
    <w:rsid w:val="008B5371"/>
    <w:pPr>
      <w:overflowPunct w:val="0"/>
      <w:autoSpaceDE w:val="0"/>
      <w:autoSpaceDN w:val="0"/>
      <w:adjustRightInd w:val="0"/>
      <w:spacing w:before="120" w:after="120" w:line="240" w:lineRule="auto"/>
      <w:ind w:firstLine="709"/>
      <w:jc w:val="both"/>
    </w:pPr>
    <w:rPr>
      <w:rFonts w:ascii="Times New Roman" w:hAnsi="Times New Roman" w:cs="Times New Roman"/>
      <w:b/>
      <w:bCs/>
      <w:i/>
      <w:sz w:val="24"/>
      <w:szCs w:val="24"/>
    </w:rPr>
  </w:style>
  <w:style w:type="paragraph" w:customStyle="1" w:styleId="affffff5">
    <w:name w:val="статья"/>
    <w:basedOn w:val="a5"/>
    <w:link w:val="affffff6"/>
    <w:qFormat/>
    <w:rsid w:val="008B5371"/>
    <w:pPr>
      <w:autoSpaceDE w:val="0"/>
      <w:autoSpaceDN w:val="0"/>
      <w:adjustRightInd w:val="0"/>
      <w:spacing w:before="120" w:after="120" w:line="240" w:lineRule="auto"/>
      <w:ind w:firstLine="709"/>
      <w:jc w:val="both"/>
    </w:pPr>
    <w:rPr>
      <w:rFonts w:ascii="Times New Roman" w:hAnsi="Times New Roman" w:cs="Times New Roman"/>
      <w:bCs/>
      <w:i/>
      <w:sz w:val="24"/>
      <w:szCs w:val="24"/>
    </w:rPr>
  </w:style>
  <w:style w:type="character" w:customStyle="1" w:styleId="126">
    <w:name w:val="12_наклон Знак"/>
    <w:link w:val="124"/>
    <w:rsid w:val="008B5371"/>
    <w:rPr>
      <w:b/>
      <w:bCs/>
      <w:i/>
      <w:sz w:val="24"/>
      <w:szCs w:val="24"/>
    </w:rPr>
  </w:style>
  <w:style w:type="numbering" w:customStyle="1" w:styleId="3e">
    <w:name w:val="Нет списка3"/>
    <w:next w:val="a8"/>
    <w:uiPriority w:val="99"/>
    <w:semiHidden/>
    <w:unhideWhenUsed/>
    <w:rsid w:val="00560210"/>
  </w:style>
  <w:style w:type="character" w:customStyle="1" w:styleId="affffff6">
    <w:name w:val="статья Знак"/>
    <w:link w:val="affffff5"/>
    <w:rsid w:val="008B5371"/>
    <w:rPr>
      <w:bCs/>
      <w:i/>
      <w:sz w:val="24"/>
      <w:szCs w:val="24"/>
    </w:rPr>
  </w:style>
  <w:style w:type="paragraph" w:customStyle="1" w:styleId="Style320">
    <w:name w:val="Style32"/>
    <w:basedOn w:val="a5"/>
    <w:rsid w:val="00560210"/>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34">
    <w:name w:val="Style34"/>
    <w:basedOn w:val="a5"/>
    <w:rsid w:val="00560210"/>
    <w:pPr>
      <w:widowControl w:val="0"/>
      <w:autoSpaceDE w:val="0"/>
      <w:autoSpaceDN w:val="0"/>
      <w:adjustRightInd w:val="0"/>
      <w:spacing w:after="0" w:line="320" w:lineRule="exact"/>
      <w:ind w:firstLine="552"/>
      <w:jc w:val="both"/>
    </w:pPr>
    <w:rPr>
      <w:rFonts w:ascii="Times New Roman" w:hAnsi="Times New Roman" w:cs="Times New Roman"/>
      <w:sz w:val="24"/>
      <w:szCs w:val="24"/>
    </w:rPr>
  </w:style>
  <w:style w:type="paragraph" w:customStyle="1" w:styleId="Style35">
    <w:name w:val="Style35"/>
    <w:basedOn w:val="a5"/>
    <w:rsid w:val="00560210"/>
    <w:pPr>
      <w:widowControl w:val="0"/>
      <w:autoSpaceDE w:val="0"/>
      <w:autoSpaceDN w:val="0"/>
      <w:adjustRightInd w:val="0"/>
      <w:spacing w:after="0" w:line="557" w:lineRule="exact"/>
      <w:ind w:firstLine="1498"/>
    </w:pPr>
    <w:rPr>
      <w:rFonts w:ascii="Times New Roman" w:hAnsi="Times New Roman" w:cs="Times New Roman"/>
      <w:sz w:val="24"/>
      <w:szCs w:val="24"/>
    </w:rPr>
  </w:style>
  <w:style w:type="paragraph" w:customStyle="1" w:styleId="Style36">
    <w:name w:val="Style36"/>
    <w:basedOn w:val="a5"/>
    <w:rsid w:val="00560210"/>
    <w:pPr>
      <w:widowControl w:val="0"/>
      <w:autoSpaceDE w:val="0"/>
      <w:autoSpaceDN w:val="0"/>
      <w:adjustRightInd w:val="0"/>
      <w:spacing w:after="0" w:line="278" w:lineRule="exact"/>
      <w:ind w:firstLine="542"/>
      <w:jc w:val="both"/>
    </w:pPr>
    <w:rPr>
      <w:rFonts w:ascii="Times New Roman" w:hAnsi="Times New Roman" w:cs="Times New Roman"/>
      <w:sz w:val="24"/>
      <w:szCs w:val="24"/>
    </w:rPr>
  </w:style>
  <w:style w:type="paragraph" w:customStyle="1" w:styleId="Style39">
    <w:name w:val="Style39"/>
    <w:basedOn w:val="a5"/>
    <w:rsid w:val="00560210"/>
    <w:pPr>
      <w:widowControl w:val="0"/>
      <w:autoSpaceDE w:val="0"/>
      <w:autoSpaceDN w:val="0"/>
      <w:adjustRightInd w:val="0"/>
      <w:spacing w:after="0" w:line="278" w:lineRule="exact"/>
      <w:jc w:val="both"/>
    </w:pPr>
    <w:rPr>
      <w:rFonts w:ascii="Times New Roman" w:hAnsi="Times New Roman" w:cs="Times New Roman"/>
      <w:sz w:val="24"/>
      <w:szCs w:val="24"/>
    </w:rPr>
  </w:style>
  <w:style w:type="paragraph" w:customStyle="1" w:styleId="affffff7">
    <w:name w:val="Статья"/>
    <w:basedOn w:val="a5"/>
    <w:rsid w:val="00560210"/>
    <w:pPr>
      <w:autoSpaceDE w:val="0"/>
      <w:autoSpaceDN w:val="0"/>
      <w:adjustRightInd w:val="0"/>
      <w:spacing w:after="0" w:line="360" w:lineRule="auto"/>
      <w:ind w:firstLine="540"/>
    </w:pPr>
    <w:rPr>
      <w:rFonts w:ascii="Times New Roman" w:hAnsi="Times New Roman" w:cs="Times New Roman"/>
      <w:b/>
      <w:bCs/>
      <w:sz w:val="24"/>
      <w:szCs w:val="24"/>
    </w:rPr>
  </w:style>
  <w:style w:type="paragraph" w:customStyle="1" w:styleId="Iauiue3">
    <w:name w:val="Iau?iue3"/>
    <w:rsid w:val="00560210"/>
    <w:pPr>
      <w:widowControl w:val="0"/>
      <w:suppressAutoHyphens/>
    </w:pPr>
    <w:rPr>
      <w:rFonts w:eastAsia="Arial"/>
      <w:lang w:eastAsia="ar-SA"/>
    </w:rPr>
  </w:style>
  <w:style w:type="paragraph" w:customStyle="1" w:styleId="ArialNarrow13pt1">
    <w:name w:val="Arial Narrow 13 pt по ширине Первая строка:  1 см"/>
    <w:basedOn w:val="a5"/>
    <w:rsid w:val="00560210"/>
    <w:pPr>
      <w:suppressAutoHyphens/>
      <w:spacing w:after="0" w:line="240" w:lineRule="auto"/>
      <w:ind w:firstLine="567"/>
      <w:jc w:val="both"/>
    </w:pPr>
    <w:rPr>
      <w:rFonts w:ascii="Arial Narrow" w:eastAsia="Arial" w:hAnsi="Arial Narrow" w:cs="Times New Roman"/>
      <w:sz w:val="26"/>
      <w:szCs w:val="20"/>
      <w:lang w:val="en-US" w:eastAsia="ar-SA"/>
    </w:rPr>
  </w:style>
  <w:style w:type="paragraph" w:customStyle="1" w:styleId="affffff8">
    <w:name w:val="Рядовой абзац"/>
    <w:basedOn w:val="a5"/>
    <w:autoRedefine/>
    <w:rsid w:val="00560210"/>
    <w:pPr>
      <w:spacing w:before="90" w:after="90" w:line="360" w:lineRule="auto"/>
      <w:ind w:firstLine="720"/>
      <w:contextualSpacing/>
      <w:jc w:val="both"/>
    </w:pPr>
    <w:rPr>
      <w:rFonts w:ascii="Times New Roman" w:hAnsi="Times New Roman" w:cs="Times New Roman"/>
      <w:sz w:val="28"/>
      <w:szCs w:val="36"/>
    </w:rPr>
  </w:style>
  <w:style w:type="table" w:customStyle="1" w:styleId="2fc">
    <w:name w:val="Сетка таблицы2"/>
    <w:basedOn w:val="a7"/>
    <w:next w:val="aff"/>
    <w:rsid w:val="0056021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
    <w:name w:val="txt"/>
    <w:basedOn w:val="a5"/>
    <w:rsid w:val="00560210"/>
    <w:pPr>
      <w:spacing w:before="15" w:after="15" w:line="240" w:lineRule="auto"/>
      <w:ind w:left="15" w:right="15"/>
      <w:jc w:val="both"/>
    </w:pPr>
    <w:rPr>
      <w:rFonts w:ascii="Verdana" w:hAnsi="Verdana" w:cs="Times New Roman"/>
      <w:color w:val="000000"/>
      <w:sz w:val="17"/>
      <w:szCs w:val="17"/>
    </w:rPr>
  </w:style>
  <w:style w:type="paragraph" w:customStyle="1" w:styleId="BodyTextIndent21">
    <w:name w:val="Body Text Indent 21"/>
    <w:basedOn w:val="a5"/>
    <w:rsid w:val="00560210"/>
    <w:pPr>
      <w:widowControl w:val="0"/>
      <w:overflowPunct w:val="0"/>
      <w:autoSpaceDE w:val="0"/>
      <w:autoSpaceDN w:val="0"/>
      <w:adjustRightInd w:val="0"/>
      <w:spacing w:before="120" w:after="0" w:line="240" w:lineRule="auto"/>
      <w:ind w:firstLine="709"/>
      <w:jc w:val="both"/>
      <w:textAlignment w:val="baseline"/>
    </w:pPr>
    <w:rPr>
      <w:rFonts w:ascii="Times New Roman" w:hAnsi="Times New Roman" w:cs="Times New Roman"/>
      <w:sz w:val="24"/>
      <w:szCs w:val="20"/>
    </w:rPr>
  </w:style>
  <w:style w:type="character" w:customStyle="1" w:styleId="affffff9">
    <w:name w:val="Вставка"/>
    <w:rsid w:val="00560210"/>
    <w:rPr>
      <w:rFonts w:ascii="Arial" w:hAnsi="Arial"/>
      <w:color w:val="FF00FF"/>
      <w:sz w:val="26"/>
    </w:rPr>
  </w:style>
  <w:style w:type="paragraph" w:customStyle="1" w:styleId="Iauiue">
    <w:name w:val="Iau?iue"/>
    <w:rsid w:val="00560210"/>
    <w:pPr>
      <w:widowControl w:val="0"/>
      <w:overflowPunct w:val="0"/>
      <w:autoSpaceDE w:val="0"/>
      <w:autoSpaceDN w:val="0"/>
      <w:adjustRightInd w:val="0"/>
      <w:textAlignment w:val="baseline"/>
    </w:pPr>
  </w:style>
  <w:style w:type="table" w:customStyle="1" w:styleId="128">
    <w:name w:val="Сетка таблицы12"/>
    <w:basedOn w:val="a7"/>
    <w:next w:val="aff"/>
    <w:rsid w:val="005602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9">
    <w:name w:val="Нет списка12"/>
    <w:next w:val="a8"/>
    <w:uiPriority w:val="99"/>
    <w:semiHidden/>
    <w:unhideWhenUsed/>
    <w:rsid w:val="00560210"/>
  </w:style>
  <w:style w:type="table" w:customStyle="1" w:styleId="212">
    <w:name w:val="Сетка таблицы21"/>
    <w:basedOn w:val="a7"/>
    <w:next w:val="aff"/>
    <w:rsid w:val="005602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8"/>
    <w:semiHidden/>
    <w:rsid w:val="00560210"/>
  </w:style>
  <w:style w:type="numbering" w:customStyle="1" w:styleId="1111112">
    <w:name w:val="1 / 1.1 / 1.1.12"/>
    <w:basedOn w:val="a8"/>
    <w:next w:val="111111"/>
    <w:rsid w:val="00560210"/>
    <w:pPr>
      <w:numPr>
        <w:numId w:val="25"/>
      </w:numPr>
    </w:pPr>
  </w:style>
  <w:style w:type="numbering" w:customStyle="1" w:styleId="1111">
    <w:name w:val="Нет списка1111"/>
    <w:next w:val="a8"/>
    <w:semiHidden/>
    <w:rsid w:val="00560210"/>
  </w:style>
  <w:style w:type="numbering" w:customStyle="1" w:styleId="213">
    <w:name w:val="Нет списка21"/>
    <w:next w:val="a8"/>
    <w:semiHidden/>
    <w:rsid w:val="00560210"/>
  </w:style>
  <w:style w:type="numbering" w:customStyle="1" w:styleId="11111111">
    <w:name w:val="1 / 1.1 / 1.1.111"/>
    <w:basedOn w:val="a8"/>
    <w:next w:val="111111"/>
    <w:rsid w:val="00560210"/>
  </w:style>
  <w:style w:type="table" w:customStyle="1" w:styleId="1112">
    <w:name w:val="Сетка таблицы111"/>
    <w:basedOn w:val="a7"/>
    <w:next w:val="aff"/>
    <w:uiPriority w:val="59"/>
    <w:rsid w:val="0056021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8"/>
    <w:uiPriority w:val="99"/>
    <w:semiHidden/>
    <w:unhideWhenUsed/>
    <w:rsid w:val="00210EF9"/>
  </w:style>
  <w:style w:type="table" w:customStyle="1" w:styleId="3f">
    <w:name w:val="Сетка таблицы3"/>
    <w:basedOn w:val="a7"/>
    <w:next w:val="aff"/>
    <w:rsid w:val="00210EF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7"/>
    <w:next w:val="aff"/>
    <w:rsid w:val="00210E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
    <w:name w:val="Нет списка13"/>
    <w:next w:val="a8"/>
    <w:uiPriority w:val="99"/>
    <w:semiHidden/>
    <w:unhideWhenUsed/>
    <w:rsid w:val="00210EF9"/>
  </w:style>
  <w:style w:type="table" w:customStyle="1" w:styleId="221">
    <w:name w:val="Сетка таблицы22"/>
    <w:basedOn w:val="a7"/>
    <w:next w:val="aff"/>
    <w:rsid w:val="00210E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8"/>
    <w:semiHidden/>
    <w:rsid w:val="00210EF9"/>
  </w:style>
  <w:style w:type="numbering" w:customStyle="1" w:styleId="1111113">
    <w:name w:val="1 / 1.1 / 1.1.13"/>
    <w:basedOn w:val="a8"/>
    <w:next w:val="111111"/>
    <w:rsid w:val="00210EF9"/>
  </w:style>
  <w:style w:type="numbering" w:customStyle="1" w:styleId="11120">
    <w:name w:val="Нет списка1112"/>
    <w:next w:val="a8"/>
    <w:semiHidden/>
    <w:rsid w:val="00210EF9"/>
  </w:style>
  <w:style w:type="numbering" w:customStyle="1" w:styleId="222">
    <w:name w:val="Нет списка22"/>
    <w:next w:val="a8"/>
    <w:semiHidden/>
    <w:rsid w:val="00210EF9"/>
  </w:style>
  <w:style w:type="numbering" w:customStyle="1" w:styleId="11111112">
    <w:name w:val="1 / 1.1 / 1.1.112"/>
    <w:basedOn w:val="a8"/>
    <w:next w:val="111111"/>
    <w:rsid w:val="00210EF9"/>
  </w:style>
  <w:style w:type="table" w:customStyle="1" w:styleId="1121">
    <w:name w:val="Сетка таблицы112"/>
    <w:basedOn w:val="a7"/>
    <w:next w:val="aff"/>
    <w:uiPriority w:val="59"/>
    <w:rsid w:val="00210E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a">
    <w:name w:val="СТатья"/>
    <w:basedOn w:val="a5"/>
    <w:link w:val="affffffb"/>
    <w:qFormat/>
    <w:rsid w:val="00210EF9"/>
    <w:pPr>
      <w:autoSpaceDE w:val="0"/>
      <w:autoSpaceDN w:val="0"/>
      <w:adjustRightInd w:val="0"/>
      <w:spacing w:before="120" w:after="120" w:line="240" w:lineRule="auto"/>
      <w:ind w:firstLine="709"/>
      <w:jc w:val="both"/>
    </w:pPr>
    <w:rPr>
      <w:rFonts w:ascii="Times New Roman" w:hAnsi="Times New Roman" w:cs="Times New Roman"/>
      <w:bCs/>
      <w:i/>
      <w:sz w:val="24"/>
      <w:szCs w:val="24"/>
    </w:rPr>
  </w:style>
  <w:style w:type="character" w:customStyle="1" w:styleId="affffffb">
    <w:name w:val="СТатья Знак"/>
    <w:link w:val="affffffa"/>
    <w:rsid w:val="00210EF9"/>
    <w:rPr>
      <w:bCs/>
      <w:i/>
      <w:sz w:val="24"/>
      <w:szCs w:val="24"/>
    </w:rPr>
  </w:style>
  <w:style w:type="character" w:customStyle="1" w:styleId="CharStyle13">
    <w:name w:val="CharStyle13"/>
    <w:rsid w:val="00E917C9"/>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rPr>
  </w:style>
  <w:style w:type="paragraph" w:customStyle="1" w:styleId="formattext0">
    <w:name w:val="formattext"/>
    <w:basedOn w:val="a5"/>
    <w:rsid w:val="007B589A"/>
    <w:pPr>
      <w:spacing w:before="100" w:beforeAutospacing="1" w:after="100" w:afterAutospacing="1" w:line="240" w:lineRule="auto"/>
    </w:pPr>
    <w:rPr>
      <w:rFonts w:ascii="Times New Roman" w:hAnsi="Times New Roman" w:cs="Times New Roman"/>
      <w:sz w:val="24"/>
      <w:szCs w:val="24"/>
    </w:rPr>
  </w:style>
  <w:style w:type="character" w:customStyle="1" w:styleId="1fc">
    <w:name w:val="1_ Знак"/>
    <w:basedOn w:val="a6"/>
    <w:link w:val="1fd"/>
    <w:locked/>
    <w:rsid w:val="003A4736"/>
    <w:rPr>
      <w:b/>
      <w:sz w:val="28"/>
      <w:szCs w:val="28"/>
    </w:rPr>
  </w:style>
  <w:style w:type="paragraph" w:customStyle="1" w:styleId="1fd">
    <w:name w:val="1_"/>
    <w:basedOn w:val="a5"/>
    <w:link w:val="1fc"/>
    <w:qFormat/>
    <w:rsid w:val="003A4736"/>
    <w:pPr>
      <w:spacing w:before="120" w:after="120" w:line="240" w:lineRule="auto"/>
      <w:ind w:firstLine="709"/>
      <w:jc w:val="both"/>
      <w:outlineLvl w:val="0"/>
    </w:pPr>
    <w:rPr>
      <w:rFonts w:ascii="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3561">
      <w:bodyDiv w:val="1"/>
      <w:marLeft w:val="0"/>
      <w:marRight w:val="0"/>
      <w:marTop w:val="0"/>
      <w:marBottom w:val="0"/>
      <w:divBdr>
        <w:top w:val="none" w:sz="0" w:space="0" w:color="auto"/>
        <w:left w:val="none" w:sz="0" w:space="0" w:color="auto"/>
        <w:bottom w:val="none" w:sz="0" w:space="0" w:color="auto"/>
        <w:right w:val="none" w:sz="0" w:space="0" w:color="auto"/>
      </w:divBdr>
      <w:divsChild>
        <w:div w:id="21785671">
          <w:marLeft w:val="0"/>
          <w:marRight w:val="0"/>
          <w:marTop w:val="0"/>
          <w:marBottom w:val="0"/>
          <w:divBdr>
            <w:top w:val="none" w:sz="0" w:space="0" w:color="auto"/>
            <w:left w:val="none" w:sz="0" w:space="0" w:color="auto"/>
            <w:bottom w:val="none" w:sz="0" w:space="0" w:color="auto"/>
            <w:right w:val="none" w:sz="0" w:space="0" w:color="auto"/>
          </w:divBdr>
        </w:div>
        <w:div w:id="1251310314">
          <w:marLeft w:val="0"/>
          <w:marRight w:val="0"/>
          <w:marTop w:val="0"/>
          <w:marBottom w:val="0"/>
          <w:divBdr>
            <w:top w:val="none" w:sz="0" w:space="0" w:color="auto"/>
            <w:left w:val="none" w:sz="0" w:space="0" w:color="auto"/>
            <w:bottom w:val="none" w:sz="0" w:space="0" w:color="auto"/>
            <w:right w:val="none" w:sz="0" w:space="0" w:color="auto"/>
          </w:divBdr>
        </w:div>
      </w:divsChild>
    </w:div>
    <w:div w:id="63987873">
      <w:bodyDiv w:val="1"/>
      <w:marLeft w:val="0"/>
      <w:marRight w:val="0"/>
      <w:marTop w:val="0"/>
      <w:marBottom w:val="0"/>
      <w:divBdr>
        <w:top w:val="none" w:sz="0" w:space="0" w:color="auto"/>
        <w:left w:val="none" w:sz="0" w:space="0" w:color="auto"/>
        <w:bottom w:val="none" w:sz="0" w:space="0" w:color="auto"/>
        <w:right w:val="none" w:sz="0" w:space="0" w:color="auto"/>
      </w:divBdr>
    </w:div>
    <w:div w:id="66659911">
      <w:bodyDiv w:val="1"/>
      <w:marLeft w:val="0"/>
      <w:marRight w:val="0"/>
      <w:marTop w:val="0"/>
      <w:marBottom w:val="0"/>
      <w:divBdr>
        <w:top w:val="none" w:sz="0" w:space="0" w:color="auto"/>
        <w:left w:val="none" w:sz="0" w:space="0" w:color="auto"/>
        <w:bottom w:val="none" w:sz="0" w:space="0" w:color="auto"/>
        <w:right w:val="none" w:sz="0" w:space="0" w:color="auto"/>
      </w:divBdr>
    </w:div>
    <w:div w:id="73817413">
      <w:bodyDiv w:val="1"/>
      <w:marLeft w:val="0"/>
      <w:marRight w:val="0"/>
      <w:marTop w:val="0"/>
      <w:marBottom w:val="0"/>
      <w:divBdr>
        <w:top w:val="none" w:sz="0" w:space="0" w:color="auto"/>
        <w:left w:val="none" w:sz="0" w:space="0" w:color="auto"/>
        <w:bottom w:val="none" w:sz="0" w:space="0" w:color="auto"/>
        <w:right w:val="none" w:sz="0" w:space="0" w:color="auto"/>
      </w:divBdr>
    </w:div>
    <w:div w:id="86461736">
      <w:bodyDiv w:val="1"/>
      <w:marLeft w:val="0"/>
      <w:marRight w:val="0"/>
      <w:marTop w:val="0"/>
      <w:marBottom w:val="0"/>
      <w:divBdr>
        <w:top w:val="none" w:sz="0" w:space="0" w:color="auto"/>
        <w:left w:val="none" w:sz="0" w:space="0" w:color="auto"/>
        <w:bottom w:val="none" w:sz="0" w:space="0" w:color="auto"/>
        <w:right w:val="none" w:sz="0" w:space="0" w:color="auto"/>
      </w:divBdr>
    </w:div>
    <w:div w:id="134369895">
      <w:bodyDiv w:val="1"/>
      <w:marLeft w:val="0"/>
      <w:marRight w:val="0"/>
      <w:marTop w:val="0"/>
      <w:marBottom w:val="0"/>
      <w:divBdr>
        <w:top w:val="none" w:sz="0" w:space="0" w:color="auto"/>
        <w:left w:val="none" w:sz="0" w:space="0" w:color="auto"/>
        <w:bottom w:val="none" w:sz="0" w:space="0" w:color="auto"/>
        <w:right w:val="none" w:sz="0" w:space="0" w:color="auto"/>
      </w:divBdr>
    </w:div>
    <w:div w:id="136577683">
      <w:bodyDiv w:val="1"/>
      <w:marLeft w:val="0"/>
      <w:marRight w:val="0"/>
      <w:marTop w:val="0"/>
      <w:marBottom w:val="0"/>
      <w:divBdr>
        <w:top w:val="none" w:sz="0" w:space="0" w:color="auto"/>
        <w:left w:val="none" w:sz="0" w:space="0" w:color="auto"/>
        <w:bottom w:val="none" w:sz="0" w:space="0" w:color="auto"/>
        <w:right w:val="none" w:sz="0" w:space="0" w:color="auto"/>
      </w:divBdr>
    </w:div>
    <w:div w:id="193083334">
      <w:bodyDiv w:val="1"/>
      <w:marLeft w:val="0"/>
      <w:marRight w:val="0"/>
      <w:marTop w:val="0"/>
      <w:marBottom w:val="0"/>
      <w:divBdr>
        <w:top w:val="none" w:sz="0" w:space="0" w:color="auto"/>
        <w:left w:val="none" w:sz="0" w:space="0" w:color="auto"/>
        <w:bottom w:val="none" w:sz="0" w:space="0" w:color="auto"/>
        <w:right w:val="none" w:sz="0" w:space="0" w:color="auto"/>
      </w:divBdr>
    </w:div>
    <w:div w:id="209734606">
      <w:bodyDiv w:val="1"/>
      <w:marLeft w:val="0"/>
      <w:marRight w:val="0"/>
      <w:marTop w:val="0"/>
      <w:marBottom w:val="0"/>
      <w:divBdr>
        <w:top w:val="none" w:sz="0" w:space="0" w:color="auto"/>
        <w:left w:val="none" w:sz="0" w:space="0" w:color="auto"/>
        <w:bottom w:val="none" w:sz="0" w:space="0" w:color="auto"/>
        <w:right w:val="none" w:sz="0" w:space="0" w:color="auto"/>
      </w:divBdr>
    </w:div>
    <w:div w:id="216665573">
      <w:bodyDiv w:val="1"/>
      <w:marLeft w:val="0"/>
      <w:marRight w:val="0"/>
      <w:marTop w:val="0"/>
      <w:marBottom w:val="0"/>
      <w:divBdr>
        <w:top w:val="none" w:sz="0" w:space="0" w:color="auto"/>
        <w:left w:val="none" w:sz="0" w:space="0" w:color="auto"/>
        <w:bottom w:val="none" w:sz="0" w:space="0" w:color="auto"/>
        <w:right w:val="none" w:sz="0" w:space="0" w:color="auto"/>
      </w:divBdr>
    </w:div>
    <w:div w:id="228930481">
      <w:bodyDiv w:val="1"/>
      <w:marLeft w:val="0"/>
      <w:marRight w:val="0"/>
      <w:marTop w:val="0"/>
      <w:marBottom w:val="0"/>
      <w:divBdr>
        <w:top w:val="none" w:sz="0" w:space="0" w:color="auto"/>
        <w:left w:val="none" w:sz="0" w:space="0" w:color="auto"/>
        <w:bottom w:val="none" w:sz="0" w:space="0" w:color="auto"/>
        <w:right w:val="none" w:sz="0" w:space="0" w:color="auto"/>
      </w:divBdr>
    </w:div>
    <w:div w:id="273288691">
      <w:bodyDiv w:val="1"/>
      <w:marLeft w:val="0"/>
      <w:marRight w:val="0"/>
      <w:marTop w:val="0"/>
      <w:marBottom w:val="0"/>
      <w:divBdr>
        <w:top w:val="none" w:sz="0" w:space="0" w:color="auto"/>
        <w:left w:val="none" w:sz="0" w:space="0" w:color="auto"/>
        <w:bottom w:val="none" w:sz="0" w:space="0" w:color="auto"/>
        <w:right w:val="none" w:sz="0" w:space="0" w:color="auto"/>
      </w:divBdr>
      <w:divsChild>
        <w:div w:id="54276663">
          <w:marLeft w:val="0"/>
          <w:marRight w:val="0"/>
          <w:marTop w:val="0"/>
          <w:marBottom w:val="0"/>
          <w:divBdr>
            <w:top w:val="none" w:sz="0" w:space="0" w:color="auto"/>
            <w:left w:val="none" w:sz="0" w:space="0" w:color="auto"/>
            <w:bottom w:val="none" w:sz="0" w:space="0" w:color="auto"/>
            <w:right w:val="none" w:sz="0" w:space="0" w:color="auto"/>
          </w:divBdr>
        </w:div>
        <w:div w:id="290596799">
          <w:marLeft w:val="0"/>
          <w:marRight w:val="0"/>
          <w:marTop w:val="0"/>
          <w:marBottom w:val="0"/>
          <w:divBdr>
            <w:top w:val="none" w:sz="0" w:space="0" w:color="auto"/>
            <w:left w:val="none" w:sz="0" w:space="0" w:color="auto"/>
            <w:bottom w:val="none" w:sz="0" w:space="0" w:color="auto"/>
            <w:right w:val="none" w:sz="0" w:space="0" w:color="auto"/>
          </w:divBdr>
        </w:div>
        <w:div w:id="1429959558">
          <w:marLeft w:val="0"/>
          <w:marRight w:val="0"/>
          <w:marTop w:val="0"/>
          <w:marBottom w:val="0"/>
          <w:divBdr>
            <w:top w:val="none" w:sz="0" w:space="0" w:color="auto"/>
            <w:left w:val="none" w:sz="0" w:space="0" w:color="auto"/>
            <w:bottom w:val="none" w:sz="0" w:space="0" w:color="auto"/>
            <w:right w:val="none" w:sz="0" w:space="0" w:color="auto"/>
          </w:divBdr>
        </w:div>
      </w:divsChild>
    </w:div>
    <w:div w:id="305857526">
      <w:bodyDiv w:val="1"/>
      <w:marLeft w:val="0"/>
      <w:marRight w:val="0"/>
      <w:marTop w:val="0"/>
      <w:marBottom w:val="0"/>
      <w:divBdr>
        <w:top w:val="none" w:sz="0" w:space="0" w:color="auto"/>
        <w:left w:val="none" w:sz="0" w:space="0" w:color="auto"/>
        <w:bottom w:val="none" w:sz="0" w:space="0" w:color="auto"/>
        <w:right w:val="none" w:sz="0" w:space="0" w:color="auto"/>
      </w:divBdr>
    </w:div>
    <w:div w:id="319508989">
      <w:bodyDiv w:val="1"/>
      <w:marLeft w:val="0"/>
      <w:marRight w:val="0"/>
      <w:marTop w:val="0"/>
      <w:marBottom w:val="0"/>
      <w:divBdr>
        <w:top w:val="none" w:sz="0" w:space="0" w:color="auto"/>
        <w:left w:val="none" w:sz="0" w:space="0" w:color="auto"/>
        <w:bottom w:val="none" w:sz="0" w:space="0" w:color="auto"/>
        <w:right w:val="none" w:sz="0" w:space="0" w:color="auto"/>
      </w:divBdr>
      <w:divsChild>
        <w:div w:id="902256169">
          <w:marLeft w:val="0"/>
          <w:marRight w:val="0"/>
          <w:marTop w:val="0"/>
          <w:marBottom w:val="0"/>
          <w:divBdr>
            <w:top w:val="none" w:sz="0" w:space="0" w:color="auto"/>
            <w:left w:val="none" w:sz="0" w:space="0" w:color="auto"/>
            <w:bottom w:val="none" w:sz="0" w:space="0" w:color="auto"/>
            <w:right w:val="none" w:sz="0" w:space="0" w:color="auto"/>
          </w:divBdr>
        </w:div>
        <w:div w:id="1276057980">
          <w:marLeft w:val="0"/>
          <w:marRight w:val="0"/>
          <w:marTop w:val="0"/>
          <w:marBottom w:val="0"/>
          <w:divBdr>
            <w:top w:val="none" w:sz="0" w:space="0" w:color="auto"/>
            <w:left w:val="none" w:sz="0" w:space="0" w:color="auto"/>
            <w:bottom w:val="none" w:sz="0" w:space="0" w:color="auto"/>
            <w:right w:val="none" w:sz="0" w:space="0" w:color="auto"/>
          </w:divBdr>
        </w:div>
        <w:div w:id="1363552157">
          <w:marLeft w:val="0"/>
          <w:marRight w:val="0"/>
          <w:marTop w:val="0"/>
          <w:marBottom w:val="0"/>
          <w:divBdr>
            <w:top w:val="none" w:sz="0" w:space="0" w:color="auto"/>
            <w:left w:val="none" w:sz="0" w:space="0" w:color="auto"/>
            <w:bottom w:val="none" w:sz="0" w:space="0" w:color="auto"/>
            <w:right w:val="none" w:sz="0" w:space="0" w:color="auto"/>
          </w:divBdr>
        </w:div>
      </w:divsChild>
    </w:div>
    <w:div w:id="338049557">
      <w:bodyDiv w:val="1"/>
      <w:marLeft w:val="0"/>
      <w:marRight w:val="0"/>
      <w:marTop w:val="0"/>
      <w:marBottom w:val="0"/>
      <w:divBdr>
        <w:top w:val="none" w:sz="0" w:space="0" w:color="auto"/>
        <w:left w:val="none" w:sz="0" w:space="0" w:color="auto"/>
        <w:bottom w:val="none" w:sz="0" w:space="0" w:color="auto"/>
        <w:right w:val="none" w:sz="0" w:space="0" w:color="auto"/>
      </w:divBdr>
      <w:divsChild>
        <w:div w:id="137766863">
          <w:marLeft w:val="0"/>
          <w:marRight w:val="0"/>
          <w:marTop w:val="120"/>
          <w:marBottom w:val="96"/>
          <w:divBdr>
            <w:top w:val="none" w:sz="0" w:space="0" w:color="auto"/>
            <w:left w:val="none" w:sz="0" w:space="0" w:color="auto"/>
            <w:bottom w:val="none" w:sz="0" w:space="0" w:color="auto"/>
            <w:right w:val="none" w:sz="0" w:space="0" w:color="auto"/>
          </w:divBdr>
          <w:divsChild>
            <w:div w:id="365059028">
              <w:marLeft w:val="0"/>
              <w:marRight w:val="0"/>
              <w:marTop w:val="0"/>
              <w:marBottom w:val="0"/>
              <w:divBdr>
                <w:top w:val="none" w:sz="0" w:space="0" w:color="auto"/>
                <w:left w:val="none" w:sz="0" w:space="0" w:color="auto"/>
                <w:bottom w:val="none" w:sz="0" w:space="0" w:color="auto"/>
                <w:right w:val="none" w:sz="0" w:space="0" w:color="auto"/>
              </w:divBdr>
            </w:div>
            <w:div w:id="623391514">
              <w:marLeft w:val="0"/>
              <w:marRight w:val="0"/>
              <w:marTop w:val="0"/>
              <w:marBottom w:val="0"/>
              <w:divBdr>
                <w:top w:val="none" w:sz="0" w:space="0" w:color="auto"/>
                <w:left w:val="none" w:sz="0" w:space="0" w:color="auto"/>
                <w:bottom w:val="none" w:sz="0" w:space="0" w:color="auto"/>
                <w:right w:val="none" w:sz="0" w:space="0" w:color="auto"/>
              </w:divBdr>
            </w:div>
          </w:divsChild>
        </w:div>
        <w:div w:id="376395157">
          <w:marLeft w:val="0"/>
          <w:marRight w:val="0"/>
          <w:marTop w:val="0"/>
          <w:marBottom w:val="0"/>
          <w:divBdr>
            <w:top w:val="none" w:sz="0" w:space="0" w:color="auto"/>
            <w:left w:val="none" w:sz="0" w:space="0" w:color="auto"/>
            <w:bottom w:val="none" w:sz="0" w:space="0" w:color="auto"/>
            <w:right w:val="none" w:sz="0" w:space="0" w:color="auto"/>
          </w:divBdr>
        </w:div>
        <w:div w:id="537081872">
          <w:marLeft w:val="0"/>
          <w:marRight w:val="0"/>
          <w:marTop w:val="0"/>
          <w:marBottom w:val="0"/>
          <w:divBdr>
            <w:top w:val="none" w:sz="0" w:space="0" w:color="auto"/>
            <w:left w:val="none" w:sz="0" w:space="0" w:color="auto"/>
            <w:bottom w:val="none" w:sz="0" w:space="0" w:color="auto"/>
            <w:right w:val="none" w:sz="0" w:space="0" w:color="auto"/>
          </w:divBdr>
        </w:div>
        <w:div w:id="558827024">
          <w:marLeft w:val="0"/>
          <w:marRight w:val="0"/>
          <w:marTop w:val="120"/>
          <w:marBottom w:val="96"/>
          <w:divBdr>
            <w:top w:val="none" w:sz="0" w:space="0" w:color="auto"/>
            <w:left w:val="none" w:sz="0" w:space="0" w:color="auto"/>
            <w:bottom w:val="none" w:sz="0" w:space="0" w:color="auto"/>
            <w:right w:val="none" w:sz="0" w:space="0" w:color="auto"/>
          </w:divBdr>
          <w:divsChild>
            <w:div w:id="333144107">
              <w:marLeft w:val="0"/>
              <w:marRight w:val="0"/>
              <w:marTop w:val="0"/>
              <w:marBottom w:val="0"/>
              <w:divBdr>
                <w:top w:val="none" w:sz="0" w:space="0" w:color="auto"/>
                <w:left w:val="none" w:sz="0" w:space="0" w:color="auto"/>
                <w:bottom w:val="none" w:sz="0" w:space="0" w:color="auto"/>
                <w:right w:val="none" w:sz="0" w:space="0" w:color="auto"/>
              </w:divBdr>
            </w:div>
            <w:div w:id="1638804483">
              <w:marLeft w:val="0"/>
              <w:marRight w:val="0"/>
              <w:marTop w:val="0"/>
              <w:marBottom w:val="0"/>
              <w:divBdr>
                <w:top w:val="none" w:sz="0" w:space="0" w:color="auto"/>
                <w:left w:val="none" w:sz="0" w:space="0" w:color="auto"/>
                <w:bottom w:val="none" w:sz="0" w:space="0" w:color="auto"/>
                <w:right w:val="none" w:sz="0" w:space="0" w:color="auto"/>
              </w:divBdr>
            </w:div>
            <w:div w:id="2062829157">
              <w:marLeft w:val="0"/>
              <w:marRight w:val="0"/>
              <w:marTop w:val="0"/>
              <w:marBottom w:val="0"/>
              <w:divBdr>
                <w:top w:val="none" w:sz="0" w:space="0" w:color="auto"/>
                <w:left w:val="none" w:sz="0" w:space="0" w:color="auto"/>
                <w:bottom w:val="none" w:sz="0" w:space="0" w:color="auto"/>
                <w:right w:val="none" w:sz="0" w:space="0" w:color="auto"/>
              </w:divBdr>
            </w:div>
          </w:divsChild>
        </w:div>
        <w:div w:id="720518816">
          <w:marLeft w:val="0"/>
          <w:marRight w:val="0"/>
          <w:marTop w:val="0"/>
          <w:marBottom w:val="0"/>
          <w:divBdr>
            <w:top w:val="none" w:sz="0" w:space="0" w:color="auto"/>
            <w:left w:val="none" w:sz="0" w:space="0" w:color="auto"/>
            <w:bottom w:val="none" w:sz="0" w:space="0" w:color="auto"/>
            <w:right w:val="none" w:sz="0" w:space="0" w:color="auto"/>
          </w:divBdr>
        </w:div>
        <w:div w:id="752434188">
          <w:marLeft w:val="0"/>
          <w:marRight w:val="0"/>
          <w:marTop w:val="0"/>
          <w:marBottom w:val="0"/>
          <w:divBdr>
            <w:top w:val="none" w:sz="0" w:space="0" w:color="auto"/>
            <w:left w:val="none" w:sz="0" w:space="0" w:color="auto"/>
            <w:bottom w:val="none" w:sz="0" w:space="0" w:color="auto"/>
            <w:right w:val="none" w:sz="0" w:space="0" w:color="auto"/>
          </w:divBdr>
        </w:div>
        <w:div w:id="1127166209">
          <w:marLeft w:val="0"/>
          <w:marRight w:val="0"/>
          <w:marTop w:val="0"/>
          <w:marBottom w:val="0"/>
          <w:divBdr>
            <w:top w:val="none" w:sz="0" w:space="0" w:color="auto"/>
            <w:left w:val="none" w:sz="0" w:space="0" w:color="auto"/>
            <w:bottom w:val="none" w:sz="0" w:space="0" w:color="auto"/>
            <w:right w:val="none" w:sz="0" w:space="0" w:color="auto"/>
          </w:divBdr>
        </w:div>
        <w:div w:id="1182668881">
          <w:marLeft w:val="0"/>
          <w:marRight w:val="0"/>
          <w:marTop w:val="120"/>
          <w:marBottom w:val="96"/>
          <w:divBdr>
            <w:top w:val="none" w:sz="0" w:space="0" w:color="auto"/>
            <w:left w:val="none" w:sz="0" w:space="0" w:color="auto"/>
            <w:bottom w:val="none" w:sz="0" w:space="0" w:color="auto"/>
            <w:right w:val="none" w:sz="0" w:space="0" w:color="auto"/>
          </w:divBdr>
          <w:divsChild>
            <w:div w:id="892498583">
              <w:marLeft w:val="0"/>
              <w:marRight w:val="0"/>
              <w:marTop w:val="0"/>
              <w:marBottom w:val="0"/>
              <w:divBdr>
                <w:top w:val="none" w:sz="0" w:space="0" w:color="auto"/>
                <w:left w:val="none" w:sz="0" w:space="0" w:color="auto"/>
                <w:bottom w:val="none" w:sz="0" w:space="0" w:color="auto"/>
                <w:right w:val="none" w:sz="0" w:space="0" w:color="auto"/>
              </w:divBdr>
            </w:div>
            <w:div w:id="1550721451">
              <w:marLeft w:val="0"/>
              <w:marRight w:val="0"/>
              <w:marTop w:val="0"/>
              <w:marBottom w:val="0"/>
              <w:divBdr>
                <w:top w:val="none" w:sz="0" w:space="0" w:color="auto"/>
                <w:left w:val="none" w:sz="0" w:space="0" w:color="auto"/>
                <w:bottom w:val="none" w:sz="0" w:space="0" w:color="auto"/>
                <w:right w:val="none" w:sz="0" w:space="0" w:color="auto"/>
              </w:divBdr>
            </w:div>
          </w:divsChild>
        </w:div>
        <w:div w:id="1644654812">
          <w:marLeft w:val="0"/>
          <w:marRight w:val="0"/>
          <w:marTop w:val="0"/>
          <w:marBottom w:val="192"/>
          <w:divBdr>
            <w:top w:val="none" w:sz="0" w:space="0" w:color="auto"/>
            <w:left w:val="none" w:sz="0" w:space="0" w:color="auto"/>
            <w:bottom w:val="none" w:sz="0" w:space="0" w:color="auto"/>
            <w:right w:val="none" w:sz="0" w:space="0" w:color="auto"/>
          </w:divBdr>
        </w:div>
        <w:div w:id="2108767747">
          <w:marLeft w:val="0"/>
          <w:marRight w:val="0"/>
          <w:marTop w:val="0"/>
          <w:marBottom w:val="0"/>
          <w:divBdr>
            <w:top w:val="none" w:sz="0" w:space="0" w:color="auto"/>
            <w:left w:val="none" w:sz="0" w:space="0" w:color="auto"/>
            <w:bottom w:val="none" w:sz="0" w:space="0" w:color="auto"/>
            <w:right w:val="none" w:sz="0" w:space="0" w:color="auto"/>
          </w:divBdr>
        </w:div>
      </w:divsChild>
    </w:div>
    <w:div w:id="476655929">
      <w:bodyDiv w:val="1"/>
      <w:marLeft w:val="0"/>
      <w:marRight w:val="0"/>
      <w:marTop w:val="0"/>
      <w:marBottom w:val="0"/>
      <w:divBdr>
        <w:top w:val="none" w:sz="0" w:space="0" w:color="auto"/>
        <w:left w:val="none" w:sz="0" w:space="0" w:color="auto"/>
        <w:bottom w:val="none" w:sz="0" w:space="0" w:color="auto"/>
        <w:right w:val="none" w:sz="0" w:space="0" w:color="auto"/>
      </w:divBdr>
    </w:div>
    <w:div w:id="481459867">
      <w:bodyDiv w:val="1"/>
      <w:marLeft w:val="0"/>
      <w:marRight w:val="0"/>
      <w:marTop w:val="0"/>
      <w:marBottom w:val="0"/>
      <w:divBdr>
        <w:top w:val="none" w:sz="0" w:space="0" w:color="auto"/>
        <w:left w:val="none" w:sz="0" w:space="0" w:color="auto"/>
        <w:bottom w:val="none" w:sz="0" w:space="0" w:color="auto"/>
        <w:right w:val="none" w:sz="0" w:space="0" w:color="auto"/>
      </w:divBdr>
    </w:div>
    <w:div w:id="570311369">
      <w:bodyDiv w:val="1"/>
      <w:marLeft w:val="0"/>
      <w:marRight w:val="0"/>
      <w:marTop w:val="0"/>
      <w:marBottom w:val="0"/>
      <w:divBdr>
        <w:top w:val="none" w:sz="0" w:space="0" w:color="auto"/>
        <w:left w:val="none" w:sz="0" w:space="0" w:color="auto"/>
        <w:bottom w:val="none" w:sz="0" w:space="0" w:color="auto"/>
        <w:right w:val="none" w:sz="0" w:space="0" w:color="auto"/>
      </w:divBdr>
    </w:div>
    <w:div w:id="632716612">
      <w:bodyDiv w:val="1"/>
      <w:marLeft w:val="0"/>
      <w:marRight w:val="0"/>
      <w:marTop w:val="0"/>
      <w:marBottom w:val="0"/>
      <w:divBdr>
        <w:top w:val="none" w:sz="0" w:space="0" w:color="auto"/>
        <w:left w:val="none" w:sz="0" w:space="0" w:color="auto"/>
        <w:bottom w:val="none" w:sz="0" w:space="0" w:color="auto"/>
        <w:right w:val="none" w:sz="0" w:space="0" w:color="auto"/>
      </w:divBdr>
    </w:div>
    <w:div w:id="700471151">
      <w:bodyDiv w:val="1"/>
      <w:marLeft w:val="0"/>
      <w:marRight w:val="0"/>
      <w:marTop w:val="0"/>
      <w:marBottom w:val="0"/>
      <w:divBdr>
        <w:top w:val="none" w:sz="0" w:space="0" w:color="auto"/>
        <w:left w:val="none" w:sz="0" w:space="0" w:color="auto"/>
        <w:bottom w:val="none" w:sz="0" w:space="0" w:color="auto"/>
        <w:right w:val="none" w:sz="0" w:space="0" w:color="auto"/>
      </w:divBdr>
    </w:div>
    <w:div w:id="732310558">
      <w:bodyDiv w:val="1"/>
      <w:marLeft w:val="0"/>
      <w:marRight w:val="0"/>
      <w:marTop w:val="0"/>
      <w:marBottom w:val="0"/>
      <w:divBdr>
        <w:top w:val="none" w:sz="0" w:space="0" w:color="auto"/>
        <w:left w:val="none" w:sz="0" w:space="0" w:color="auto"/>
        <w:bottom w:val="none" w:sz="0" w:space="0" w:color="auto"/>
        <w:right w:val="none" w:sz="0" w:space="0" w:color="auto"/>
      </w:divBdr>
      <w:divsChild>
        <w:div w:id="28840087">
          <w:marLeft w:val="0"/>
          <w:marRight w:val="0"/>
          <w:marTop w:val="0"/>
          <w:marBottom w:val="0"/>
          <w:divBdr>
            <w:top w:val="none" w:sz="0" w:space="0" w:color="auto"/>
            <w:left w:val="none" w:sz="0" w:space="0" w:color="auto"/>
            <w:bottom w:val="none" w:sz="0" w:space="0" w:color="auto"/>
            <w:right w:val="none" w:sz="0" w:space="0" w:color="auto"/>
          </w:divBdr>
        </w:div>
        <w:div w:id="68385310">
          <w:marLeft w:val="0"/>
          <w:marRight w:val="0"/>
          <w:marTop w:val="0"/>
          <w:marBottom w:val="0"/>
          <w:divBdr>
            <w:top w:val="none" w:sz="0" w:space="0" w:color="auto"/>
            <w:left w:val="none" w:sz="0" w:space="0" w:color="auto"/>
            <w:bottom w:val="none" w:sz="0" w:space="0" w:color="auto"/>
            <w:right w:val="none" w:sz="0" w:space="0" w:color="auto"/>
          </w:divBdr>
        </w:div>
        <w:div w:id="184446825">
          <w:marLeft w:val="0"/>
          <w:marRight w:val="0"/>
          <w:marTop w:val="0"/>
          <w:marBottom w:val="0"/>
          <w:divBdr>
            <w:top w:val="none" w:sz="0" w:space="0" w:color="auto"/>
            <w:left w:val="none" w:sz="0" w:space="0" w:color="auto"/>
            <w:bottom w:val="none" w:sz="0" w:space="0" w:color="auto"/>
            <w:right w:val="none" w:sz="0" w:space="0" w:color="auto"/>
          </w:divBdr>
        </w:div>
        <w:div w:id="190581103">
          <w:marLeft w:val="0"/>
          <w:marRight w:val="0"/>
          <w:marTop w:val="0"/>
          <w:marBottom w:val="0"/>
          <w:divBdr>
            <w:top w:val="none" w:sz="0" w:space="0" w:color="auto"/>
            <w:left w:val="none" w:sz="0" w:space="0" w:color="auto"/>
            <w:bottom w:val="none" w:sz="0" w:space="0" w:color="auto"/>
            <w:right w:val="none" w:sz="0" w:space="0" w:color="auto"/>
          </w:divBdr>
        </w:div>
        <w:div w:id="1246456467">
          <w:marLeft w:val="0"/>
          <w:marRight w:val="0"/>
          <w:marTop w:val="0"/>
          <w:marBottom w:val="0"/>
          <w:divBdr>
            <w:top w:val="none" w:sz="0" w:space="0" w:color="auto"/>
            <w:left w:val="none" w:sz="0" w:space="0" w:color="auto"/>
            <w:bottom w:val="none" w:sz="0" w:space="0" w:color="auto"/>
            <w:right w:val="none" w:sz="0" w:space="0" w:color="auto"/>
          </w:divBdr>
        </w:div>
        <w:div w:id="1402562387">
          <w:marLeft w:val="0"/>
          <w:marRight w:val="0"/>
          <w:marTop w:val="0"/>
          <w:marBottom w:val="0"/>
          <w:divBdr>
            <w:top w:val="none" w:sz="0" w:space="0" w:color="auto"/>
            <w:left w:val="none" w:sz="0" w:space="0" w:color="auto"/>
            <w:bottom w:val="none" w:sz="0" w:space="0" w:color="auto"/>
            <w:right w:val="none" w:sz="0" w:space="0" w:color="auto"/>
          </w:divBdr>
        </w:div>
        <w:div w:id="1803646713">
          <w:marLeft w:val="0"/>
          <w:marRight w:val="0"/>
          <w:marTop w:val="0"/>
          <w:marBottom w:val="0"/>
          <w:divBdr>
            <w:top w:val="none" w:sz="0" w:space="0" w:color="auto"/>
            <w:left w:val="none" w:sz="0" w:space="0" w:color="auto"/>
            <w:bottom w:val="none" w:sz="0" w:space="0" w:color="auto"/>
            <w:right w:val="none" w:sz="0" w:space="0" w:color="auto"/>
          </w:divBdr>
        </w:div>
        <w:div w:id="1887981977">
          <w:marLeft w:val="0"/>
          <w:marRight w:val="0"/>
          <w:marTop w:val="0"/>
          <w:marBottom w:val="0"/>
          <w:divBdr>
            <w:top w:val="none" w:sz="0" w:space="0" w:color="auto"/>
            <w:left w:val="none" w:sz="0" w:space="0" w:color="auto"/>
            <w:bottom w:val="none" w:sz="0" w:space="0" w:color="auto"/>
            <w:right w:val="none" w:sz="0" w:space="0" w:color="auto"/>
          </w:divBdr>
        </w:div>
        <w:div w:id="2075664636">
          <w:marLeft w:val="0"/>
          <w:marRight w:val="0"/>
          <w:marTop w:val="0"/>
          <w:marBottom w:val="0"/>
          <w:divBdr>
            <w:top w:val="none" w:sz="0" w:space="0" w:color="auto"/>
            <w:left w:val="none" w:sz="0" w:space="0" w:color="auto"/>
            <w:bottom w:val="none" w:sz="0" w:space="0" w:color="auto"/>
            <w:right w:val="none" w:sz="0" w:space="0" w:color="auto"/>
          </w:divBdr>
        </w:div>
      </w:divsChild>
    </w:div>
    <w:div w:id="733160920">
      <w:bodyDiv w:val="1"/>
      <w:marLeft w:val="0"/>
      <w:marRight w:val="0"/>
      <w:marTop w:val="0"/>
      <w:marBottom w:val="0"/>
      <w:divBdr>
        <w:top w:val="none" w:sz="0" w:space="0" w:color="auto"/>
        <w:left w:val="none" w:sz="0" w:space="0" w:color="auto"/>
        <w:bottom w:val="none" w:sz="0" w:space="0" w:color="auto"/>
        <w:right w:val="none" w:sz="0" w:space="0" w:color="auto"/>
      </w:divBdr>
    </w:div>
    <w:div w:id="743377358">
      <w:bodyDiv w:val="1"/>
      <w:marLeft w:val="0"/>
      <w:marRight w:val="0"/>
      <w:marTop w:val="0"/>
      <w:marBottom w:val="0"/>
      <w:divBdr>
        <w:top w:val="none" w:sz="0" w:space="0" w:color="auto"/>
        <w:left w:val="none" w:sz="0" w:space="0" w:color="auto"/>
        <w:bottom w:val="none" w:sz="0" w:space="0" w:color="auto"/>
        <w:right w:val="none" w:sz="0" w:space="0" w:color="auto"/>
      </w:divBdr>
    </w:div>
    <w:div w:id="817191705">
      <w:bodyDiv w:val="1"/>
      <w:marLeft w:val="0"/>
      <w:marRight w:val="0"/>
      <w:marTop w:val="0"/>
      <w:marBottom w:val="0"/>
      <w:divBdr>
        <w:top w:val="none" w:sz="0" w:space="0" w:color="auto"/>
        <w:left w:val="none" w:sz="0" w:space="0" w:color="auto"/>
        <w:bottom w:val="none" w:sz="0" w:space="0" w:color="auto"/>
        <w:right w:val="none" w:sz="0" w:space="0" w:color="auto"/>
      </w:divBdr>
      <w:divsChild>
        <w:div w:id="1310786885">
          <w:marLeft w:val="0"/>
          <w:marRight w:val="0"/>
          <w:marTop w:val="0"/>
          <w:marBottom w:val="0"/>
          <w:divBdr>
            <w:top w:val="none" w:sz="0" w:space="0" w:color="auto"/>
            <w:left w:val="none" w:sz="0" w:space="0" w:color="auto"/>
            <w:bottom w:val="none" w:sz="0" w:space="0" w:color="auto"/>
            <w:right w:val="none" w:sz="0" w:space="0" w:color="auto"/>
          </w:divBdr>
        </w:div>
      </w:divsChild>
    </w:div>
    <w:div w:id="834222363">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0">
          <w:marLeft w:val="0"/>
          <w:marRight w:val="0"/>
          <w:marTop w:val="0"/>
          <w:marBottom w:val="0"/>
          <w:divBdr>
            <w:top w:val="none" w:sz="0" w:space="0" w:color="auto"/>
            <w:left w:val="none" w:sz="0" w:space="0" w:color="auto"/>
            <w:bottom w:val="none" w:sz="0" w:space="0" w:color="auto"/>
            <w:right w:val="none" w:sz="0" w:space="0" w:color="auto"/>
          </w:divBdr>
        </w:div>
      </w:divsChild>
    </w:div>
    <w:div w:id="866985714">
      <w:bodyDiv w:val="1"/>
      <w:marLeft w:val="0"/>
      <w:marRight w:val="0"/>
      <w:marTop w:val="0"/>
      <w:marBottom w:val="0"/>
      <w:divBdr>
        <w:top w:val="none" w:sz="0" w:space="0" w:color="auto"/>
        <w:left w:val="none" w:sz="0" w:space="0" w:color="auto"/>
        <w:bottom w:val="none" w:sz="0" w:space="0" w:color="auto"/>
        <w:right w:val="none" w:sz="0" w:space="0" w:color="auto"/>
      </w:divBdr>
    </w:div>
    <w:div w:id="888421445">
      <w:bodyDiv w:val="1"/>
      <w:marLeft w:val="0"/>
      <w:marRight w:val="0"/>
      <w:marTop w:val="0"/>
      <w:marBottom w:val="0"/>
      <w:divBdr>
        <w:top w:val="none" w:sz="0" w:space="0" w:color="auto"/>
        <w:left w:val="none" w:sz="0" w:space="0" w:color="auto"/>
        <w:bottom w:val="none" w:sz="0" w:space="0" w:color="auto"/>
        <w:right w:val="none" w:sz="0" w:space="0" w:color="auto"/>
      </w:divBdr>
    </w:div>
    <w:div w:id="897324430">
      <w:bodyDiv w:val="1"/>
      <w:marLeft w:val="0"/>
      <w:marRight w:val="0"/>
      <w:marTop w:val="0"/>
      <w:marBottom w:val="0"/>
      <w:divBdr>
        <w:top w:val="none" w:sz="0" w:space="0" w:color="auto"/>
        <w:left w:val="none" w:sz="0" w:space="0" w:color="auto"/>
        <w:bottom w:val="none" w:sz="0" w:space="0" w:color="auto"/>
        <w:right w:val="none" w:sz="0" w:space="0" w:color="auto"/>
      </w:divBdr>
    </w:div>
    <w:div w:id="921984411">
      <w:bodyDiv w:val="1"/>
      <w:marLeft w:val="0"/>
      <w:marRight w:val="0"/>
      <w:marTop w:val="0"/>
      <w:marBottom w:val="0"/>
      <w:divBdr>
        <w:top w:val="none" w:sz="0" w:space="0" w:color="auto"/>
        <w:left w:val="none" w:sz="0" w:space="0" w:color="auto"/>
        <w:bottom w:val="none" w:sz="0" w:space="0" w:color="auto"/>
        <w:right w:val="none" w:sz="0" w:space="0" w:color="auto"/>
      </w:divBdr>
      <w:divsChild>
        <w:div w:id="379062004">
          <w:marLeft w:val="0"/>
          <w:marRight w:val="0"/>
          <w:marTop w:val="0"/>
          <w:marBottom w:val="0"/>
          <w:divBdr>
            <w:top w:val="none" w:sz="0" w:space="0" w:color="auto"/>
            <w:left w:val="none" w:sz="0" w:space="0" w:color="auto"/>
            <w:bottom w:val="none" w:sz="0" w:space="0" w:color="auto"/>
            <w:right w:val="none" w:sz="0" w:space="0" w:color="auto"/>
          </w:divBdr>
        </w:div>
      </w:divsChild>
    </w:div>
    <w:div w:id="1005790138">
      <w:bodyDiv w:val="1"/>
      <w:marLeft w:val="0"/>
      <w:marRight w:val="0"/>
      <w:marTop w:val="0"/>
      <w:marBottom w:val="0"/>
      <w:divBdr>
        <w:top w:val="none" w:sz="0" w:space="0" w:color="auto"/>
        <w:left w:val="none" w:sz="0" w:space="0" w:color="auto"/>
        <w:bottom w:val="none" w:sz="0" w:space="0" w:color="auto"/>
        <w:right w:val="none" w:sz="0" w:space="0" w:color="auto"/>
      </w:divBdr>
    </w:div>
    <w:div w:id="1056663158">
      <w:bodyDiv w:val="1"/>
      <w:marLeft w:val="0"/>
      <w:marRight w:val="0"/>
      <w:marTop w:val="0"/>
      <w:marBottom w:val="0"/>
      <w:divBdr>
        <w:top w:val="none" w:sz="0" w:space="0" w:color="auto"/>
        <w:left w:val="none" w:sz="0" w:space="0" w:color="auto"/>
        <w:bottom w:val="none" w:sz="0" w:space="0" w:color="auto"/>
        <w:right w:val="none" w:sz="0" w:space="0" w:color="auto"/>
      </w:divBdr>
    </w:div>
    <w:div w:id="1103039622">
      <w:bodyDiv w:val="1"/>
      <w:marLeft w:val="0"/>
      <w:marRight w:val="0"/>
      <w:marTop w:val="0"/>
      <w:marBottom w:val="0"/>
      <w:divBdr>
        <w:top w:val="none" w:sz="0" w:space="0" w:color="auto"/>
        <w:left w:val="none" w:sz="0" w:space="0" w:color="auto"/>
        <w:bottom w:val="none" w:sz="0" w:space="0" w:color="auto"/>
        <w:right w:val="none" w:sz="0" w:space="0" w:color="auto"/>
      </w:divBdr>
    </w:div>
    <w:div w:id="1135681582">
      <w:bodyDiv w:val="1"/>
      <w:marLeft w:val="0"/>
      <w:marRight w:val="0"/>
      <w:marTop w:val="0"/>
      <w:marBottom w:val="0"/>
      <w:divBdr>
        <w:top w:val="none" w:sz="0" w:space="0" w:color="auto"/>
        <w:left w:val="none" w:sz="0" w:space="0" w:color="auto"/>
        <w:bottom w:val="none" w:sz="0" w:space="0" w:color="auto"/>
        <w:right w:val="none" w:sz="0" w:space="0" w:color="auto"/>
      </w:divBdr>
      <w:divsChild>
        <w:div w:id="150565854">
          <w:marLeft w:val="0"/>
          <w:marRight w:val="0"/>
          <w:marTop w:val="0"/>
          <w:marBottom w:val="0"/>
          <w:divBdr>
            <w:top w:val="none" w:sz="0" w:space="0" w:color="auto"/>
            <w:left w:val="none" w:sz="0" w:space="0" w:color="auto"/>
            <w:bottom w:val="none" w:sz="0" w:space="0" w:color="auto"/>
            <w:right w:val="none" w:sz="0" w:space="0" w:color="auto"/>
          </w:divBdr>
        </w:div>
        <w:div w:id="184098943">
          <w:marLeft w:val="0"/>
          <w:marRight w:val="0"/>
          <w:marTop w:val="0"/>
          <w:marBottom w:val="0"/>
          <w:divBdr>
            <w:top w:val="none" w:sz="0" w:space="0" w:color="auto"/>
            <w:left w:val="none" w:sz="0" w:space="0" w:color="auto"/>
            <w:bottom w:val="none" w:sz="0" w:space="0" w:color="auto"/>
            <w:right w:val="none" w:sz="0" w:space="0" w:color="auto"/>
          </w:divBdr>
        </w:div>
        <w:div w:id="193277731">
          <w:marLeft w:val="0"/>
          <w:marRight w:val="0"/>
          <w:marTop w:val="0"/>
          <w:marBottom w:val="0"/>
          <w:divBdr>
            <w:top w:val="none" w:sz="0" w:space="0" w:color="auto"/>
            <w:left w:val="none" w:sz="0" w:space="0" w:color="auto"/>
            <w:bottom w:val="none" w:sz="0" w:space="0" w:color="auto"/>
            <w:right w:val="none" w:sz="0" w:space="0" w:color="auto"/>
          </w:divBdr>
        </w:div>
        <w:div w:id="667370219">
          <w:marLeft w:val="0"/>
          <w:marRight w:val="0"/>
          <w:marTop w:val="0"/>
          <w:marBottom w:val="0"/>
          <w:divBdr>
            <w:top w:val="none" w:sz="0" w:space="0" w:color="auto"/>
            <w:left w:val="none" w:sz="0" w:space="0" w:color="auto"/>
            <w:bottom w:val="none" w:sz="0" w:space="0" w:color="auto"/>
            <w:right w:val="none" w:sz="0" w:space="0" w:color="auto"/>
          </w:divBdr>
        </w:div>
        <w:div w:id="735207773">
          <w:marLeft w:val="0"/>
          <w:marRight w:val="0"/>
          <w:marTop w:val="0"/>
          <w:marBottom w:val="0"/>
          <w:divBdr>
            <w:top w:val="none" w:sz="0" w:space="0" w:color="auto"/>
            <w:left w:val="none" w:sz="0" w:space="0" w:color="auto"/>
            <w:bottom w:val="none" w:sz="0" w:space="0" w:color="auto"/>
            <w:right w:val="none" w:sz="0" w:space="0" w:color="auto"/>
          </w:divBdr>
        </w:div>
        <w:div w:id="1098713789">
          <w:marLeft w:val="0"/>
          <w:marRight w:val="0"/>
          <w:marTop w:val="0"/>
          <w:marBottom w:val="0"/>
          <w:divBdr>
            <w:top w:val="none" w:sz="0" w:space="0" w:color="auto"/>
            <w:left w:val="none" w:sz="0" w:space="0" w:color="auto"/>
            <w:bottom w:val="none" w:sz="0" w:space="0" w:color="auto"/>
            <w:right w:val="none" w:sz="0" w:space="0" w:color="auto"/>
          </w:divBdr>
        </w:div>
        <w:div w:id="1128663288">
          <w:marLeft w:val="0"/>
          <w:marRight w:val="0"/>
          <w:marTop w:val="0"/>
          <w:marBottom w:val="0"/>
          <w:divBdr>
            <w:top w:val="none" w:sz="0" w:space="0" w:color="auto"/>
            <w:left w:val="none" w:sz="0" w:space="0" w:color="auto"/>
            <w:bottom w:val="none" w:sz="0" w:space="0" w:color="auto"/>
            <w:right w:val="none" w:sz="0" w:space="0" w:color="auto"/>
          </w:divBdr>
        </w:div>
        <w:div w:id="1302464706">
          <w:marLeft w:val="0"/>
          <w:marRight w:val="0"/>
          <w:marTop w:val="0"/>
          <w:marBottom w:val="0"/>
          <w:divBdr>
            <w:top w:val="none" w:sz="0" w:space="0" w:color="auto"/>
            <w:left w:val="none" w:sz="0" w:space="0" w:color="auto"/>
            <w:bottom w:val="none" w:sz="0" w:space="0" w:color="auto"/>
            <w:right w:val="none" w:sz="0" w:space="0" w:color="auto"/>
          </w:divBdr>
        </w:div>
        <w:div w:id="1599605489">
          <w:marLeft w:val="0"/>
          <w:marRight w:val="0"/>
          <w:marTop w:val="0"/>
          <w:marBottom w:val="0"/>
          <w:divBdr>
            <w:top w:val="none" w:sz="0" w:space="0" w:color="auto"/>
            <w:left w:val="none" w:sz="0" w:space="0" w:color="auto"/>
            <w:bottom w:val="none" w:sz="0" w:space="0" w:color="auto"/>
            <w:right w:val="none" w:sz="0" w:space="0" w:color="auto"/>
          </w:divBdr>
        </w:div>
      </w:divsChild>
    </w:div>
    <w:div w:id="1138718189">
      <w:bodyDiv w:val="1"/>
      <w:marLeft w:val="0"/>
      <w:marRight w:val="0"/>
      <w:marTop w:val="0"/>
      <w:marBottom w:val="0"/>
      <w:divBdr>
        <w:top w:val="none" w:sz="0" w:space="0" w:color="auto"/>
        <w:left w:val="none" w:sz="0" w:space="0" w:color="auto"/>
        <w:bottom w:val="none" w:sz="0" w:space="0" w:color="auto"/>
        <w:right w:val="none" w:sz="0" w:space="0" w:color="auto"/>
      </w:divBdr>
      <w:divsChild>
        <w:div w:id="647052978">
          <w:marLeft w:val="0"/>
          <w:marRight w:val="0"/>
          <w:marTop w:val="0"/>
          <w:marBottom w:val="0"/>
          <w:divBdr>
            <w:top w:val="none" w:sz="0" w:space="0" w:color="auto"/>
            <w:left w:val="none" w:sz="0" w:space="0" w:color="auto"/>
            <w:bottom w:val="none" w:sz="0" w:space="0" w:color="auto"/>
            <w:right w:val="none" w:sz="0" w:space="0" w:color="auto"/>
          </w:divBdr>
        </w:div>
        <w:div w:id="979573117">
          <w:marLeft w:val="0"/>
          <w:marRight w:val="0"/>
          <w:marTop w:val="0"/>
          <w:marBottom w:val="0"/>
          <w:divBdr>
            <w:top w:val="none" w:sz="0" w:space="0" w:color="auto"/>
            <w:left w:val="none" w:sz="0" w:space="0" w:color="auto"/>
            <w:bottom w:val="none" w:sz="0" w:space="0" w:color="auto"/>
            <w:right w:val="none" w:sz="0" w:space="0" w:color="auto"/>
          </w:divBdr>
        </w:div>
        <w:div w:id="1369528435">
          <w:marLeft w:val="0"/>
          <w:marRight w:val="0"/>
          <w:marTop w:val="0"/>
          <w:marBottom w:val="0"/>
          <w:divBdr>
            <w:top w:val="none" w:sz="0" w:space="0" w:color="auto"/>
            <w:left w:val="none" w:sz="0" w:space="0" w:color="auto"/>
            <w:bottom w:val="none" w:sz="0" w:space="0" w:color="auto"/>
            <w:right w:val="none" w:sz="0" w:space="0" w:color="auto"/>
          </w:divBdr>
        </w:div>
      </w:divsChild>
    </w:div>
    <w:div w:id="1153912530">
      <w:bodyDiv w:val="1"/>
      <w:marLeft w:val="0"/>
      <w:marRight w:val="0"/>
      <w:marTop w:val="0"/>
      <w:marBottom w:val="0"/>
      <w:divBdr>
        <w:top w:val="none" w:sz="0" w:space="0" w:color="auto"/>
        <w:left w:val="none" w:sz="0" w:space="0" w:color="auto"/>
        <w:bottom w:val="none" w:sz="0" w:space="0" w:color="auto"/>
        <w:right w:val="none" w:sz="0" w:space="0" w:color="auto"/>
      </w:divBdr>
    </w:div>
    <w:div w:id="1177230639">
      <w:bodyDiv w:val="1"/>
      <w:marLeft w:val="0"/>
      <w:marRight w:val="0"/>
      <w:marTop w:val="0"/>
      <w:marBottom w:val="0"/>
      <w:divBdr>
        <w:top w:val="none" w:sz="0" w:space="0" w:color="auto"/>
        <w:left w:val="none" w:sz="0" w:space="0" w:color="auto"/>
        <w:bottom w:val="none" w:sz="0" w:space="0" w:color="auto"/>
        <w:right w:val="none" w:sz="0" w:space="0" w:color="auto"/>
      </w:divBdr>
    </w:div>
    <w:div w:id="1200778942">
      <w:bodyDiv w:val="1"/>
      <w:marLeft w:val="0"/>
      <w:marRight w:val="0"/>
      <w:marTop w:val="0"/>
      <w:marBottom w:val="0"/>
      <w:divBdr>
        <w:top w:val="none" w:sz="0" w:space="0" w:color="auto"/>
        <w:left w:val="none" w:sz="0" w:space="0" w:color="auto"/>
        <w:bottom w:val="none" w:sz="0" w:space="0" w:color="auto"/>
        <w:right w:val="none" w:sz="0" w:space="0" w:color="auto"/>
      </w:divBdr>
    </w:div>
    <w:div w:id="1383211742">
      <w:bodyDiv w:val="1"/>
      <w:marLeft w:val="0"/>
      <w:marRight w:val="0"/>
      <w:marTop w:val="0"/>
      <w:marBottom w:val="0"/>
      <w:divBdr>
        <w:top w:val="none" w:sz="0" w:space="0" w:color="auto"/>
        <w:left w:val="none" w:sz="0" w:space="0" w:color="auto"/>
        <w:bottom w:val="none" w:sz="0" w:space="0" w:color="auto"/>
        <w:right w:val="none" w:sz="0" w:space="0" w:color="auto"/>
      </w:divBdr>
    </w:div>
    <w:div w:id="1388914569">
      <w:bodyDiv w:val="1"/>
      <w:marLeft w:val="0"/>
      <w:marRight w:val="0"/>
      <w:marTop w:val="0"/>
      <w:marBottom w:val="0"/>
      <w:divBdr>
        <w:top w:val="none" w:sz="0" w:space="0" w:color="auto"/>
        <w:left w:val="none" w:sz="0" w:space="0" w:color="auto"/>
        <w:bottom w:val="none" w:sz="0" w:space="0" w:color="auto"/>
        <w:right w:val="none" w:sz="0" w:space="0" w:color="auto"/>
      </w:divBdr>
    </w:div>
    <w:div w:id="1452285751">
      <w:bodyDiv w:val="1"/>
      <w:marLeft w:val="0"/>
      <w:marRight w:val="0"/>
      <w:marTop w:val="0"/>
      <w:marBottom w:val="0"/>
      <w:divBdr>
        <w:top w:val="none" w:sz="0" w:space="0" w:color="auto"/>
        <w:left w:val="none" w:sz="0" w:space="0" w:color="auto"/>
        <w:bottom w:val="none" w:sz="0" w:space="0" w:color="auto"/>
        <w:right w:val="none" w:sz="0" w:space="0" w:color="auto"/>
      </w:divBdr>
    </w:div>
    <w:div w:id="1517770715">
      <w:bodyDiv w:val="1"/>
      <w:marLeft w:val="0"/>
      <w:marRight w:val="0"/>
      <w:marTop w:val="0"/>
      <w:marBottom w:val="0"/>
      <w:divBdr>
        <w:top w:val="none" w:sz="0" w:space="0" w:color="auto"/>
        <w:left w:val="none" w:sz="0" w:space="0" w:color="auto"/>
        <w:bottom w:val="none" w:sz="0" w:space="0" w:color="auto"/>
        <w:right w:val="none" w:sz="0" w:space="0" w:color="auto"/>
      </w:divBdr>
      <w:divsChild>
        <w:div w:id="581304583">
          <w:marLeft w:val="0"/>
          <w:marRight w:val="0"/>
          <w:marTop w:val="0"/>
          <w:marBottom w:val="0"/>
          <w:divBdr>
            <w:top w:val="none" w:sz="0" w:space="0" w:color="auto"/>
            <w:left w:val="none" w:sz="0" w:space="0" w:color="auto"/>
            <w:bottom w:val="none" w:sz="0" w:space="0" w:color="auto"/>
            <w:right w:val="none" w:sz="0" w:space="0" w:color="auto"/>
          </w:divBdr>
        </w:div>
        <w:div w:id="919678311">
          <w:marLeft w:val="0"/>
          <w:marRight w:val="0"/>
          <w:marTop w:val="0"/>
          <w:marBottom w:val="0"/>
          <w:divBdr>
            <w:top w:val="none" w:sz="0" w:space="0" w:color="auto"/>
            <w:left w:val="none" w:sz="0" w:space="0" w:color="auto"/>
            <w:bottom w:val="none" w:sz="0" w:space="0" w:color="auto"/>
            <w:right w:val="none" w:sz="0" w:space="0" w:color="auto"/>
          </w:divBdr>
        </w:div>
        <w:div w:id="1233663565">
          <w:marLeft w:val="0"/>
          <w:marRight w:val="0"/>
          <w:marTop w:val="0"/>
          <w:marBottom w:val="0"/>
          <w:divBdr>
            <w:top w:val="none" w:sz="0" w:space="0" w:color="auto"/>
            <w:left w:val="none" w:sz="0" w:space="0" w:color="auto"/>
            <w:bottom w:val="none" w:sz="0" w:space="0" w:color="auto"/>
            <w:right w:val="none" w:sz="0" w:space="0" w:color="auto"/>
          </w:divBdr>
        </w:div>
        <w:div w:id="1298339455">
          <w:marLeft w:val="0"/>
          <w:marRight w:val="0"/>
          <w:marTop w:val="0"/>
          <w:marBottom w:val="0"/>
          <w:divBdr>
            <w:top w:val="none" w:sz="0" w:space="0" w:color="auto"/>
            <w:left w:val="none" w:sz="0" w:space="0" w:color="auto"/>
            <w:bottom w:val="none" w:sz="0" w:space="0" w:color="auto"/>
            <w:right w:val="none" w:sz="0" w:space="0" w:color="auto"/>
          </w:divBdr>
        </w:div>
        <w:div w:id="1554804205">
          <w:marLeft w:val="0"/>
          <w:marRight w:val="0"/>
          <w:marTop w:val="0"/>
          <w:marBottom w:val="0"/>
          <w:divBdr>
            <w:top w:val="none" w:sz="0" w:space="0" w:color="auto"/>
            <w:left w:val="none" w:sz="0" w:space="0" w:color="auto"/>
            <w:bottom w:val="none" w:sz="0" w:space="0" w:color="auto"/>
            <w:right w:val="none" w:sz="0" w:space="0" w:color="auto"/>
          </w:divBdr>
        </w:div>
        <w:div w:id="1742367710">
          <w:marLeft w:val="0"/>
          <w:marRight w:val="0"/>
          <w:marTop w:val="0"/>
          <w:marBottom w:val="0"/>
          <w:divBdr>
            <w:top w:val="none" w:sz="0" w:space="0" w:color="auto"/>
            <w:left w:val="none" w:sz="0" w:space="0" w:color="auto"/>
            <w:bottom w:val="none" w:sz="0" w:space="0" w:color="auto"/>
            <w:right w:val="none" w:sz="0" w:space="0" w:color="auto"/>
          </w:divBdr>
        </w:div>
      </w:divsChild>
    </w:div>
    <w:div w:id="1527790214">
      <w:bodyDiv w:val="1"/>
      <w:marLeft w:val="0"/>
      <w:marRight w:val="0"/>
      <w:marTop w:val="0"/>
      <w:marBottom w:val="0"/>
      <w:divBdr>
        <w:top w:val="none" w:sz="0" w:space="0" w:color="auto"/>
        <w:left w:val="none" w:sz="0" w:space="0" w:color="auto"/>
        <w:bottom w:val="none" w:sz="0" w:space="0" w:color="auto"/>
        <w:right w:val="none" w:sz="0" w:space="0" w:color="auto"/>
      </w:divBdr>
    </w:div>
    <w:div w:id="1659528180">
      <w:bodyDiv w:val="1"/>
      <w:marLeft w:val="0"/>
      <w:marRight w:val="0"/>
      <w:marTop w:val="0"/>
      <w:marBottom w:val="0"/>
      <w:divBdr>
        <w:top w:val="none" w:sz="0" w:space="0" w:color="auto"/>
        <w:left w:val="none" w:sz="0" w:space="0" w:color="auto"/>
        <w:bottom w:val="none" w:sz="0" w:space="0" w:color="auto"/>
        <w:right w:val="none" w:sz="0" w:space="0" w:color="auto"/>
      </w:divBdr>
      <w:divsChild>
        <w:div w:id="454443072">
          <w:marLeft w:val="0"/>
          <w:marRight w:val="0"/>
          <w:marTop w:val="0"/>
          <w:marBottom w:val="0"/>
          <w:divBdr>
            <w:top w:val="none" w:sz="0" w:space="0" w:color="auto"/>
            <w:left w:val="none" w:sz="0" w:space="0" w:color="auto"/>
            <w:bottom w:val="none" w:sz="0" w:space="0" w:color="auto"/>
            <w:right w:val="none" w:sz="0" w:space="0" w:color="auto"/>
          </w:divBdr>
        </w:div>
        <w:div w:id="749733816">
          <w:marLeft w:val="0"/>
          <w:marRight w:val="0"/>
          <w:marTop w:val="0"/>
          <w:marBottom w:val="0"/>
          <w:divBdr>
            <w:top w:val="none" w:sz="0" w:space="0" w:color="auto"/>
            <w:left w:val="none" w:sz="0" w:space="0" w:color="auto"/>
            <w:bottom w:val="none" w:sz="0" w:space="0" w:color="auto"/>
            <w:right w:val="none" w:sz="0" w:space="0" w:color="auto"/>
          </w:divBdr>
        </w:div>
      </w:divsChild>
    </w:div>
    <w:div w:id="1661540681">
      <w:bodyDiv w:val="1"/>
      <w:marLeft w:val="0"/>
      <w:marRight w:val="0"/>
      <w:marTop w:val="0"/>
      <w:marBottom w:val="0"/>
      <w:divBdr>
        <w:top w:val="none" w:sz="0" w:space="0" w:color="auto"/>
        <w:left w:val="none" w:sz="0" w:space="0" w:color="auto"/>
        <w:bottom w:val="none" w:sz="0" w:space="0" w:color="auto"/>
        <w:right w:val="none" w:sz="0" w:space="0" w:color="auto"/>
      </w:divBdr>
    </w:div>
    <w:div w:id="1677003891">
      <w:bodyDiv w:val="1"/>
      <w:marLeft w:val="0"/>
      <w:marRight w:val="0"/>
      <w:marTop w:val="0"/>
      <w:marBottom w:val="0"/>
      <w:divBdr>
        <w:top w:val="none" w:sz="0" w:space="0" w:color="auto"/>
        <w:left w:val="none" w:sz="0" w:space="0" w:color="auto"/>
        <w:bottom w:val="none" w:sz="0" w:space="0" w:color="auto"/>
        <w:right w:val="none" w:sz="0" w:space="0" w:color="auto"/>
      </w:divBdr>
    </w:div>
    <w:div w:id="1689595929">
      <w:bodyDiv w:val="1"/>
      <w:marLeft w:val="0"/>
      <w:marRight w:val="0"/>
      <w:marTop w:val="0"/>
      <w:marBottom w:val="0"/>
      <w:divBdr>
        <w:top w:val="none" w:sz="0" w:space="0" w:color="auto"/>
        <w:left w:val="none" w:sz="0" w:space="0" w:color="auto"/>
        <w:bottom w:val="none" w:sz="0" w:space="0" w:color="auto"/>
        <w:right w:val="none" w:sz="0" w:space="0" w:color="auto"/>
      </w:divBdr>
    </w:div>
    <w:div w:id="1692799245">
      <w:bodyDiv w:val="1"/>
      <w:marLeft w:val="0"/>
      <w:marRight w:val="0"/>
      <w:marTop w:val="0"/>
      <w:marBottom w:val="0"/>
      <w:divBdr>
        <w:top w:val="none" w:sz="0" w:space="0" w:color="auto"/>
        <w:left w:val="none" w:sz="0" w:space="0" w:color="auto"/>
        <w:bottom w:val="none" w:sz="0" w:space="0" w:color="auto"/>
        <w:right w:val="none" w:sz="0" w:space="0" w:color="auto"/>
      </w:divBdr>
      <w:divsChild>
        <w:div w:id="752355170">
          <w:marLeft w:val="0"/>
          <w:marRight w:val="0"/>
          <w:marTop w:val="0"/>
          <w:marBottom w:val="0"/>
          <w:divBdr>
            <w:top w:val="none" w:sz="0" w:space="0" w:color="auto"/>
            <w:left w:val="none" w:sz="0" w:space="0" w:color="auto"/>
            <w:bottom w:val="none" w:sz="0" w:space="0" w:color="auto"/>
            <w:right w:val="none" w:sz="0" w:space="0" w:color="auto"/>
          </w:divBdr>
        </w:div>
        <w:div w:id="1059749426">
          <w:marLeft w:val="0"/>
          <w:marRight w:val="0"/>
          <w:marTop w:val="0"/>
          <w:marBottom w:val="0"/>
          <w:divBdr>
            <w:top w:val="none" w:sz="0" w:space="0" w:color="auto"/>
            <w:left w:val="none" w:sz="0" w:space="0" w:color="auto"/>
            <w:bottom w:val="none" w:sz="0" w:space="0" w:color="auto"/>
            <w:right w:val="none" w:sz="0" w:space="0" w:color="auto"/>
          </w:divBdr>
        </w:div>
        <w:div w:id="1101876378">
          <w:marLeft w:val="0"/>
          <w:marRight w:val="0"/>
          <w:marTop w:val="0"/>
          <w:marBottom w:val="0"/>
          <w:divBdr>
            <w:top w:val="none" w:sz="0" w:space="0" w:color="auto"/>
            <w:left w:val="none" w:sz="0" w:space="0" w:color="auto"/>
            <w:bottom w:val="none" w:sz="0" w:space="0" w:color="auto"/>
            <w:right w:val="none" w:sz="0" w:space="0" w:color="auto"/>
          </w:divBdr>
        </w:div>
        <w:div w:id="1911189836">
          <w:marLeft w:val="0"/>
          <w:marRight w:val="0"/>
          <w:marTop w:val="0"/>
          <w:marBottom w:val="0"/>
          <w:divBdr>
            <w:top w:val="none" w:sz="0" w:space="0" w:color="auto"/>
            <w:left w:val="none" w:sz="0" w:space="0" w:color="auto"/>
            <w:bottom w:val="none" w:sz="0" w:space="0" w:color="auto"/>
            <w:right w:val="none" w:sz="0" w:space="0" w:color="auto"/>
          </w:divBdr>
        </w:div>
      </w:divsChild>
    </w:div>
    <w:div w:id="1752962970">
      <w:bodyDiv w:val="1"/>
      <w:marLeft w:val="0"/>
      <w:marRight w:val="0"/>
      <w:marTop w:val="0"/>
      <w:marBottom w:val="0"/>
      <w:divBdr>
        <w:top w:val="none" w:sz="0" w:space="0" w:color="auto"/>
        <w:left w:val="none" w:sz="0" w:space="0" w:color="auto"/>
        <w:bottom w:val="none" w:sz="0" w:space="0" w:color="auto"/>
        <w:right w:val="none" w:sz="0" w:space="0" w:color="auto"/>
      </w:divBdr>
    </w:div>
    <w:div w:id="1841431972">
      <w:bodyDiv w:val="1"/>
      <w:marLeft w:val="0"/>
      <w:marRight w:val="0"/>
      <w:marTop w:val="0"/>
      <w:marBottom w:val="0"/>
      <w:divBdr>
        <w:top w:val="none" w:sz="0" w:space="0" w:color="auto"/>
        <w:left w:val="none" w:sz="0" w:space="0" w:color="auto"/>
        <w:bottom w:val="none" w:sz="0" w:space="0" w:color="auto"/>
        <w:right w:val="none" w:sz="0" w:space="0" w:color="auto"/>
      </w:divBdr>
    </w:div>
    <w:div w:id="1861049505">
      <w:bodyDiv w:val="1"/>
      <w:marLeft w:val="0"/>
      <w:marRight w:val="0"/>
      <w:marTop w:val="0"/>
      <w:marBottom w:val="0"/>
      <w:divBdr>
        <w:top w:val="none" w:sz="0" w:space="0" w:color="auto"/>
        <w:left w:val="none" w:sz="0" w:space="0" w:color="auto"/>
        <w:bottom w:val="none" w:sz="0" w:space="0" w:color="auto"/>
        <w:right w:val="none" w:sz="0" w:space="0" w:color="auto"/>
      </w:divBdr>
    </w:div>
    <w:div w:id="1956787282">
      <w:bodyDiv w:val="1"/>
      <w:marLeft w:val="0"/>
      <w:marRight w:val="0"/>
      <w:marTop w:val="0"/>
      <w:marBottom w:val="0"/>
      <w:divBdr>
        <w:top w:val="none" w:sz="0" w:space="0" w:color="auto"/>
        <w:left w:val="none" w:sz="0" w:space="0" w:color="auto"/>
        <w:bottom w:val="none" w:sz="0" w:space="0" w:color="auto"/>
        <w:right w:val="none" w:sz="0" w:space="0" w:color="auto"/>
      </w:divBdr>
    </w:div>
    <w:div w:id="1965967767">
      <w:bodyDiv w:val="1"/>
      <w:marLeft w:val="0"/>
      <w:marRight w:val="0"/>
      <w:marTop w:val="0"/>
      <w:marBottom w:val="0"/>
      <w:divBdr>
        <w:top w:val="none" w:sz="0" w:space="0" w:color="auto"/>
        <w:left w:val="none" w:sz="0" w:space="0" w:color="auto"/>
        <w:bottom w:val="none" w:sz="0" w:space="0" w:color="auto"/>
        <w:right w:val="none" w:sz="0" w:space="0" w:color="auto"/>
      </w:divBdr>
    </w:div>
    <w:div w:id="206209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1044;&#1040;&#1064;&#1040;\cgi\online.cgi%3freq=doc&amp;base=LAW&amp;n=201379&amp;rnd=238783.2814121698&amp;dst=1400&amp;fld=134" TargetMode="External"/><Relationship Id="rId13" Type="http://schemas.openxmlformats.org/officeDocument/2006/relationships/hyperlink" Target="http://www.consultant.ru/document/cons_doc_LAW_173579/?frame=16"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base.garant.ru/70736874/53f89421bbdaf741eb2d1ecc4ddb4c33/" TargetMode="External"/><Relationship Id="rId7" Type="http://schemas.openxmlformats.org/officeDocument/2006/relationships/endnotes" Target="endnotes.xml"/><Relationship Id="rId12" Type="http://schemas.openxmlformats.org/officeDocument/2006/relationships/hyperlink" Target="http://www.consultant.ru/document/cons_doc_LAW_173579/?frame=16" TargetMode="External"/><Relationship Id="rId17" Type="http://schemas.openxmlformats.org/officeDocument/2006/relationships/hyperlink" Target="http://www.consultant.ru/document/cons_doc_LAW_136218/?dst=10001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173553/?dst=10003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73579/?frame=1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173553" TargetMode="External"/><Relationship Id="rId23" Type="http://schemas.openxmlformats.org/officeDocument/2006/relationships/footer" Target="footer3.xml"/><Relationship Id="rId10" Type="http://schemas.openxmlformats.org/officeDocument/2006/relationships/hyperlink" Target="http://www.consultant.ru/document/cons_doc_LAW_173579/?frame=1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gin.consultant.ru/link/?req=doc&amp;demo=2&amp;base=LAW&amp;n=390047&amp;dst=3334&amp;field=134&amp;date=09.10.2021" TargetMode="External"/><Relationship Id="rId14" Type="http://schemas.openxmlformats.org/officeDocument/2006/relationships/hyperlink" Target="http://www.consultant.ru/document/cons_doc_LAW_173579/?frame=15"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25BC1-48EC-456C-984A-D08F0DA26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71</Pages>
  <Words>23570</Words>
  <Characters>190296</Characters>
  <Application>Microsoft Office Word</Application>
  <DocSecurity>0</DocSecurity>
  <Lines>1585</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213440</CharactersWithSpaces>
  <SharedDoc>false</SharedDoc>
  <HLinks>
    <vt:vector size="798" baseType="variant">
      <vt:variant>
        <vt:i4>6422581</vt:i4>
      </vt:variant>
      <vt:variant>
        <vt:i4>576</vt:i4>
      </vt:variant>
      <vt:variant>
        <vt:i4>0</vt:i4>
      </vt:variant>
      <vt:variant>
        <vt:i4>5</vt:i4>
      </vt:variant>
      <vt:variant>
        <vt:lpwstr/>
      </vt:variant>
      <vt:variant>
        <vt:lpwstr>Par172</vt:lpwstr>
      </vt:variant>
      <vt:variant>
        <vt:i4>6422581</vt:i4>
      </vt:variant>
      <vt:variant>
        <vt:i4>573</vt:i4>
      </vt:variant>
      <vt:variant>
        <vt:i4>0</vt:i4>
      </vt:variant>
      <vt:variant>
        <vt:i4>5</vt:i4>
      </vt:variant>
      <vt:variant>
        <vt:lpwstr/>
      </vt:variant>
      <vt:variant>
        <vt:lpwstr>Par172</vt:lpwstr>
      </vt:variant>
      <vt:variant>
        <vt:i4>6422581</vt:i4>
      </vt:variant>
      <vt:variant>
        <vt:i4>570</vt:i4>
      </vt:variant>
      <vt:variant>
        <vt:i4>0</vt:i4>
      </vt:variant>
      <vt:variant>
        <vt:i4>5</vt:i4>
      </vt:variant>
      <vt:variant>
        <vt:lpwstr/>
      </vt:variant>
      <vt:variant>
        <vt:lpwstr>Par172</vt:lpwstr>
      </vt:variant>
      <vt:variant>
        <vt:i4>6422581</vt:i4>
      </vt:variant>
      <vt:variant>
        <vt:i4>567</vt:i4>
      </vt:variant>
      <vt:variant>
        <vt:i4>0</vt:i4>
      </vt:variant>
      <vt:variant>
        <vt:i4>5</vt:i4>
      </vt:variant>
      <vt:variant>
        <vt:lpwstr/>
      </vt:variant>
      <vt:variant>
        <vt:lpwstr>Par172</vt:lpwstr>
      </vt:variant>
      <vt:variant>
        <vt:i4>6422581</vt:i4>
      </vt:variant>
      <vt:variant>
        <vt:i4>564</vt:i4>
      </vt:variant>
      <vt:variant>
        <vt:i4>0</vt:i4>
      </vt:variant>
      <vt:variant>
        <vt:i4>5</vt:i4>
      </vt:variant>
      <vt:variant>
        <vt:lpwstr/>
      </vt:variant>
      <vt:variant>
        <vt:lpwstr>Par172</vt:lpwstr>
      </vt:variant>
      <vt:variant>
        <vt:i4>6422581</vt:i4>
      </vt:variant>
      <vt:variant>
        <vt:i4>561</vt:i4>
      </vt:variant>
      <vt:variant>
        <vt:i4>0</vt:i4>
      </vt:variant>
      <vt:variant>
        <vt:i4>5</vt:i4>
      </vt:variant>
      <vt:variant>
        <vt:lpwstr/>
      </vt:variant>
      <vt:variant>
        <vt:lpwstr>Par172</vt:lpwstr>
      </vt:variant>
      <vt:variant>
        <vt:i4>6422581</vt:i4>
      </vt:variant>
      <vt:variant>
        <vt:i4>558</vt:i4>
      </vt:variant>
      <vt:variant>
        <vt:i4>0</vt:i4>
      </vt:variant>
      <vt:variant>
        <vt:i4>5</vt:i4>
      </vt:variant>
      <vt:variant>
        <vt:lpwstr/>
      </vt:variant>
      <vt:variant>
        <vt:lpwstr>Par172</vt:lpwstr>
      </vt:variant>
      <vt:variant>
        <vt:i4>6422581</vt:i4>
      </vt:variant>
      <vt:variant>
        <vt:i4>555</vt:i4>
      </vt:variant>
      <vt:variant>
        <vt:i4>0</vt:i4>
      </vt:variant>
      <vt:variant>
        <vt:i4>5</vt:i4>
      </vt:variant>
      <vt:variant>
        <vt:lpwstr/>
      </vt:variant>
      <vt:variant>
        <vt:lpwstr>Par172</vt:lpwstr>
      </vt:variant>
      <vt:variant>
        <vt:i4>6357051</vt:i4>
      </vt:variant>
      <vt:variant>
        <vt:i4>552</vt:i4>
      </vt:variant>
      <vt:variant>
        <vt:i4>0</vt:i4>
      </vt:variant>
      <vt:variant>
        <vt:i4>5</vt:i4>
      </vt:variant>
      <vt:variant>
        <vt:lpwstr/>
      </vt:variant>
      <vt:variant>
        <vt:lpwstr>Par292</vt:lpwstr>
      </vt:variant>
      <vt:variant>
        <vt:i4>6488122</vt:i4>
      </vt:variant>
      <vt:variant>
        <vt:i4>549</vt:i4>
      </vt:variant>
      <vt:variant>
        <vt:i4>0</vt:i4>
      </vt:variant>
      <vt:variant>
        <vt:i4>5</vt:i4>
      </vt:variant>
      <vt:variant>
        <vt:lpwstr/>
      </vt:variant>
      <vt:variant>
        <vt:lpwstr>Par280</vt:lpwstr>
      </vt:variant>
      <vt:variant>
        <vt:i4>6750261</vt:i4>
      </vt:variant>
      <vt:variant>
        <vt:i4>546</vt:i4>
      </vt:variant>
      <vt:variant>
        <vt:i4>0</vt:i4>
      </vt:variant>
      <vt:variant>
        <vt:i4>5</vt:i4>
      </vt:variant>
      <vt:variant>
        <vt:lpwstr/>
      </vt:variant>
      <vt:variant>
        <vt:lpwstr>Par274</vt:lpwstr>
      </vt:variant>
      <vt:variant>
        <vt:i4>6946868</vt:i4>
      </vt:variant>
      <vt:variant>
        <vt:i4>543</vt:i4>
      </vt:variant>
      <vt:variant>
        <vt:i4>0</vt:i4>
      </vt:variant>
      <vt:variant>
        <vt:i4>5</vt:i4>
      </vt:variant>
      <vt:variant>
        <vt:lpwstr/>
      </vt:variant>
      <vt:variant>
        <vt:lpwstr>Par269</vt:lpwstr>
      </vt:variant>
      <vt:variant>
        <vt:i4>6488116</vt:i4>
      </vt:variant>
      <vt:variant>
        <vt:i4>540</vt:i4>
      </vt:variant>
      <vt:variant>
        <vt:i4>0</vt:i4>
      </vt:variant>
      <vt:variant>
        <vt:i4>5</vt:i4>
      </vt:variant>
      <vt:variant>
        <vt:lpwstr/>
      </vt:variant>
      <vt:variant>
        <vt:lpwstr>Par260</vt:lpwstr>
      </vt:variant>
      <vt:variant>
        <vt:i4>6684726</vt:i4>
      </vt:variant>
      <vt:variant>
        <vt:i4>537</vt:i4>
      </vt:variant>
      <vt:variant>
        <vt:i4>0</vt:i4>
      </vt:variant>
      <vt:variant>
        <vt:i4>5</vt:i4>
      </vt:variant>
      <vt:variant>
        <vt:lpwstr/>
      </vt:variant>
      <vt:variant>
        <vt:lpwstr>Par245</vt:lpwstr>
      </vt:variant>
      <vt:variant>
        <vt:i4>6750256</vt:i4>
      </vt:variant>
      <vt:variant>
        <vt:i4>534</vt:i4>
      </vt:variant>
      <vt:variant>
        <vt:i4>0</vt:i4>
      </vt:variant>
      <vt:variant>
        <vt:i4>5</vt:i4>
      </vt:variant>
      <vt:variant>
        <vt:lpwstr/>
      </vt:variant>
      <vt:variant>
        <vt:lpwstr>Par224</vt:lpwstr>
      </vt:variant>
      <vt:variant>
        <vt:i4>7012403</vt:i4>
      </vt:variant>
      <vt:variant>
        <vt:i4>531</vt:i4>
      </vt:variant>
      <vt:variant>
        <vt:i4>0</vt:i4>
      </vt:variant>
      <vt:variant>
        <vt:i4>5</vt:i4>
      </vt:variant>
      <vt:variant>
        <vt:lpwstr/>
      </vt:variant>
      <vt:variant>
        <vt:lpwstr>Par218</vt:lpwstr>
      </vt:variant>
      <vt:variant>
        <vt:i4>6488115</vt:i4>
      </vt:variant>
      <vt:variant>
        <vt:i4>528</vt:i4>
      </vt:variant>
      <vt:variant>
        <vt:i4>0</vt:i4>
      </vt:variant>
      <vt:variant>
        <vt:i4>5</vt:i4>
      </vt:variant>
      <vt:variant>
        <vt:lpwstr/>
      </vt:variant>
      <vt:variant>
        <vt:lpwstr>Par210</vt:lpwstr>
      </vt:variant>
      <vt:variant>
        <vt:i4>6750267</vt:i4>
      </vt:variant>
      <vt:variant>
        <vt:i4>525</vt:i4>
      </vt:variant>
      <vt:variant>
        <vt:i4>0</vt:i4>
      </vt:variant>
      <vt:variant>
        <vt:i4>5</vt:i4>
      </vt:variant>
      <vt:variant>
        <vt:lpwstr/>
      </vt:variant>
      <vt:variant>
        <vt:lpwstr>Par197</vt:lpwstr>
      </vt:variant>
      <vt:variant>
        <vt:i4>6488123</vt:i4>
      </vt:variant>
      <vt:variant>
        <vt:i4>522</vt:i4>
      </vt:variant>
      <vt:variant>
        <vt:i4>0</vt:i4>
      </vt:variant>
      <vt:variant>
        <vt:i4>5</vt:i4>
      </vt:variant>
      <vt:variant>
        <vt:lpwstr/>
      </vt:variant>
      <vt:variant>
        <vt:lpwstr>Par193</vt:lpwstr>
      </vt:variant>
      <vt:variant>
        <vt:i4>6881338</vt:i4>
      </vt:variant>
      <vt:variant>
        <vt:i4>519</vt:i4>
      </vt:variant>
      <vt:variant>
        <vt:i4>0</vt:i4>
      </vt:variant>
      <vt:variant>
        <vt:i4>5</vt:i4>
      </vt:variant>
      <vt:variant>
        <vt:lpwstr/>
      </vt:variant>
      <vt:variant>
        <vt:lpwstr>Par189</vt:lpwstr>
      </vt:variant>
      <vt:variant>
        <vt:i4>6553658</vt:i4>
      </vt:variant>
      <vt:variant>
        <vt:i4>516</vt:i4>
      </vt:variant>
      <vt:variant>
        <vt:i4>0</vt:i4>
      </vt:variant>
      <vt:variant>
        <vt:i4>5</vt:i4>
      </vt:variant>
      <vt:variant>
        <vt:lpwstr/>
      </vt:variant>
      <vt:variant>
        <vt:lpwstr>Par184</vt:lpwstr>
      </vt:variant>
      <vt:variant>
        <vt:i4>6291514</vt:i4>
      </vt:variant>
      <vt:variant>
        <vt:i4>513</vt:i4>
      </vt:variant>
      <vt:variant>
        <vt:i4>0</vt:i4>
      </vt:variant>
      <vt:variant>
        <vt:i4>5</vt:i4>
      </vt:variant>
      <vt:variant>
        <vt:lpwstr/>
      </vt:variant>
      <vt:variant>
        <vt:lpwstr>Par180</vt:lpwstr>
      </vt:variant>
      <vt:variant>
        <vt:i4>6946870</vt:i4>
      </vt:variant>
      <vt:variant>
        <vt:i4>510</vt:i4>
      </vt:variant>
      <vt:variant>
        <vt:i4>0</vt:i4>
      </vt:variant>
      <vt:variant>
        <vt:i4>5</vt:i4>
      </vt:variant>
      <vt:variant>
        <vt:lpwstr/>
      </vt:variant>
      <vt:variant>
        <vt:lpwstr>Par249</vt:lpwstr>
      </vt:variant>
      <vt:variant>
        <vt:i4>6684726</vt:i4>
      </vt:variant>
      <vt:variant>
        <vt:i4>507</vt:i4>
      </vt:variant>
      <vt:variant>
        <vt:i4>0</vt:i4>
      </vt:variant>
      <vt:variant>
        <vt:i4>5</vt:i4>
      </vt:variant>
      <vt:variant>
        <vt:lpwstr/>
      </vt:variant>
      <vt:variant>
        <vt:lpwstr>Par245</vt:lpwstr>
      </vt:variant>
      <vt:variant>
        <vt:i4>6422578</vt:i4>
      </vt:variant>
      <vt:variant>
        <vt:i4>504</vt:i4>
      </vt:variant>
      <vt:variant>
        <vt:i4>0</vt:i4>
      </vt:variant>
      <vt:variant>
        <vt:i4>5</vt:i4>
      </vt:variant>
      <vt:variant>
        <vt:lpwstr/>
      </vt:variant>
      <vt:variant>
        <vt:lpwstr>Par201</vt:lpwstr>
      </vt:variant>
      <vt:variant>
        <vt:i4>6750267</vt:i4>
      </vt:variant>
      <vt:variant>
        <vt:i4>501</vt:i4>
      </vt:variant>
      <vt:variant>
        <vt:i4>0</vt:i4>
      </vt:variant>
      <vt:variant>
        <vt:i4>5</vt:i4>
      </vt:variant>
      <vt:variant>
        <vt:lpwstr/>
      </vt:variant>
      <vt:variant>
        <vt:lpwstr>Par197</vt:lpwstr>
      </vt:variant>
      <vt:variant>
        <vt:i4>6422581</vt:i4>
      </vt:variant>
      <vt:variant>
        <vt:i4>498</vt:i4>
      </vt:variant>
      <vt:variant>
        <vt:i4>0</vt:i4>
      </vt:variant>
      <vt:variant>
        <vt:i4>5</vt:i4>
      </vt:variant>
      <vt:variant>
        <vt:lpwstr/>
      </vt:variant>
      <vt:variant>
        <vt:lpwstr>Par172</vt:lpwstr>
      </vt:variant>
      <vt:variant>
        <vt:i4>6422578</vt:i4>
      </vt:variant>
      <vt:variant>
        <vt:i4>495</vt:i4>
      </vt:variant>
      <vt:variant>
        <vt:i4>0</vt:i4>
      </vt:variant>
      <vt:variant>
        <vt:i4>5</vt:i4>
      </vt:variant>
      <vt:variant>
        <vt:lpwstr/>
      </vt:variant>
      <vt:variant>
        <vt:lpwstr>Par201</vt:lpwstr>
      </vt:variant>
      <vt:variant>
        <vt:i4>6750267</vt:i4>
      </vt:variant>
      <vt:variant>
        <vt:i4>492</vt:i4>
      </vt:variant>
      <vt:variant>
        <vt:i4>0</vt:i4>
      </vt:variant>
      <vt:variant>
        <vt:i4>5</vt:i4>
      </vt:variant>
      <vt:variant>
        <vt:lpwstr/>
      </vt:variant>
      <vt:variant>
        <vt:lpwstr>Par197</vt:lpwstr>
      </vt:variant>
      <vt:variant>
        <vt:i4>6422578</vt:i4>
      </vt:variant>
      <vt:variant>
        <vt:i4>489</vt:i4>
      </vt:variant>
      <vt:variant>
        <vt:i4>0</vt:i4>
      </vt:variant>
      <vt:variant>
        <vt:i4>5</vt:i4>
      </vt:variant>
      <vt:variant>
        <vt:lpwstr/>
      </vt:variant>
      <vt:variant>
        <vt:lpwstr>Par201</vt:lpwstr>
      </vt:variant>
      <vt:variant>
        <vt:i4>6750267</vt:i4>
      </vt:variant>
      <vt:variant>
        <vt:i4>486</vt:i4>
      </vt:variant>
      <vt:variant>
        <vt:i4>0</vt:i4>
      </vt:variant>
      <vt:variant>
        <vt:i4>5</vt:i4>
      </vt:variant>
      <vt:variant>
        <vt:lpwstr/>
      </vt:variant>
      <vt:variant>
        <vt:lpwstr>Par197</vt:lpwstr>
      </vt:variant>
      <vt:variant>
        <vt:i4>6357051</vt:i4>
      </vt:variant>
      <vt:variant>
        <vt:i4>483</vt:i4>
      </vt:variant>
      <vt:variant>
        <vt:i4>0</vt:i4>
      </vt:variant>
      <vt:variant>
        <vt:i4>5</vt:i4>
      </vt:variant>
      <vt:variant>
        <vt:lpwstr/>
      </vt:variant>
      <vt:variant>
        <vt:lpwstr>Par292</vt:lpwstr>
      </vt:variant>
      <vt:variant>
        <vt:i4>6488122</vt:i4>
      </vt:variant>
      <vt:variant>
        <vt:i4>480</vt:i4>
      </vt:variant>
      <vt:variant>
        <vt:i4>0</vt:i4>
      </vt:variant>
      <vt:variant>
        <vt:i4>5</vt:i4>
      </vt:variant>
      <vt:variant>
        <vt:lpwstr/>
      </vt:variant>
      <vt:variant>
        <vt:lpwstr>Par280</vt:lpwstr>
      </vt:variant>
      <vt:variant>
        <vt:i4>6750261</vt:i4>
      </vt:variant>
      <vt:variant>
        <vt:i4>477</vt:i4>
      </vt:variant>
      <vt:variant>
        <vt:i4>0</vt:i4>
      </vt:variant>
      <vt:variant>
        <vt:i4>5</vt:i4>
      </vt:variant>
      <vt:variant>
        <vt:lpwstr/>
      </vt:variant>
      <vt:variant>
        <vt:lpwstr>Par274</vt:lpwstr>
      </vt:variant>
      <vt:variant>
        <vt:i4>6946868</vt:i4>
      </vt:variant>
      <vt:variant>
        <vt:i4>474</vt:i4>
      </vt:variant>
      <vt:variant>
        <vt:i4>0</vt:i4>
      </vt:variant>
      <vt:variant>
        <vt:i4>5</vt:i4>
      </vt:variant>
      <vt:variant>
        <vt:lpwstr/>
      </vt:variant>
      <vt:variant>
        <vt:lpwstr>Par269</vt:lpwstr>
      </vt:variant>
      <vt:variant>
        <vt:i4>6488116</vt:i4>
      </vt:variant>
      <vt:variant>
        <vt:i4>471</vt:i4>
      </vt:variant>
      <vt:variant>
        <vt:i4>0</vt:i4>
      </vt:variant>
      <vt:variant>
        <vt:i4>5</vt:i4>
      </vt:variant>
      <vt:variant>
        <vt:lpwstr/>
      </vt:variant>
      <vt:variant>
        <vt:lpwstr>Par260</vt:lpwstr>
      </vt:variant>
      <vt:variant>
        <vt:i4>6684726</vt:i4>
      </vt:variant>
      <vt:variant>
        <vt:i4>468</vt:i4>
      </vt:variant>
      <vt:variant>
        <vt:i4>0</vt:i4>
      </vt:variant>
      <vt:variant>
        <vt:i4>5</vt:i4>
      </vt:variant>
      <vt:variant>
        <vt:lpwstr/>
      </vt:variant>
      <vt:variant>
        <vt:lpwstr>Par245</vt:lpwstr>
      </vt:variant>
      <vt:variant>
        <vt:i4>6750256</vt:i4>
      </vt:variant>
      <vt:variant>
        <vt:i4>465</vt:i4>
      </vt:variant>
      <vt:variant>
        <vt:i4>0</vt:i4>
      </vt:variant>
      <vt:variant>
        <vt:i4>5</vt:i4>
      </vt:variant>
      <vt:variant>
        <vt:lpwstr/>
      </vt:variant>
      <vt:variant>
        <vt:lpwstr>Par224</vt:lpwstr>
      </vt:variant>
      <vt:variant>
        <vt:i4>7012403</vt:i4>
      </vt:variant>
      <vt:variant>
        <vt:i4>462</vt:i4>
      </vt:variant>
      <vt:variant>
        <vt:i4>0</vt:i4>
      </vt:variant>
      <vt:variant>
        <vt:i4>5</vt:i4>
      </vt:variant>
      <vt:variant>
        <vt:lpwstr/>
      </vt:variant>
      <vt:variant>
        <vt:lpwstr>Par218</vt:lpwstr>
      </vt:variant>
      <vt:variant>
        <vt:i4>6488115</vt:i4>
      </vt:variant>
      <vt:variant>
        <vt:i4>459</vt:i4>
      </vt:variant>
      <vt:variant>
        <vt:i4>0</vt:i4>
      </vt:variant>
      <vt:variant>
        <vt:i4>5</vt:i4>
      </vt:variant>
      <vt:variant>
        <vt:lpwstr/>
      </vt:variant>
      <vt:variant>
        <vt:lpwstr>Par210</vt:lpwstr>
      </vt:variant>
      <vt:variant>
        <vt:i4>6750267</vt:i4>
      </vt:variant>
      <vt:variant>
        <vt:i4>456</vt:i4>
      </vt:variant>
      <vt:variant>
        <vt:i4>0</vt:i4>
      </vt:variant>
      <vt:variant>
        <vt:i4>5</vt:i4>
      </vt:variant>
      <vt:variant>
        <vt:lpwstr/>
      </vt:variant>
      <vt:variant>
        <vt:lpwstr>Par197</vt:lpwstr>
      </vt:variant>
      <vt:variant>
        <vt:i4>6488123</vt:i4>
      </vt:variant>
      <vt:variant>
        <vt:i4>453</vt:i4>
      </vt:variant>
      <vt:variant>
        <vt:i4>0</vt:i4>
      </vt:variant>
      <vt:variant>
        <vt:i4>5</vt:i4>
      </vt:variant>
      <vt:variant>
        <vt:lpwstr/>
      </vt:variant>
      <vt:variant>
        <vt:lpwstr>Par193</vt:lpwstr>
      </vt:variant>
      <vt:variant>
        <vt:i4>6881338</vt:i4>
      </vt:variant>
      <vt:variant>
        <vt:i4>450</vt:i4>
      </vt:variant>
      <vt:variant>
        <vt:i4>0</vt:i4>
      </vt:variant>
      <vt:variant>
        <vt:i4>5</vt:i4>
      </vt:variant>
      <vt:variant>
        <vt:lpwstr/>
      </vt:variant>
      <vt:variant>
        <vt:lpwstr>Par189</vt:lpwstr>
      </vt:variant>
      <vt:variant>
        <vt:i4>6553658</vt:i4>
      </vt:variant>
      <vt:variant>
        <vt:i4>447</vt:i4>
      </vt:variant>
      <vt:variant>
        <vt:i4>0</vt:i4>
      </vt:variant>
      <vt:variant>
        <vt:i4>5</vt:i4>
      </vt:variant>
      <vt:variant>
        <vt:lpwstr/>
      </vt:variant>
      <vt:variant>
        <vt:lpwstr>Par184</vt:lpwstr>
      </vt:variant>
      <vt:variant>
        <vt:i4>6291514</vt:i4>
      </vt:variant>
      <vt:variant>
        <vt:i4>444</vt:i4>
      </vt:variant>
      <vt:variant>
        <vt:i4>0</vt:i4>
      </vt:variant>
      <vt:variant>
        <vt:i4>5</vt:i4>
      </vt:variant>
      <vt:variant>
        <vt:lpwstr/>
      </vt:variant>
      <vt:variant>
        <vt:lpwstr>Par180</vt:lpwstr>
      </vt:variant>
      <vt:variant>
        <vt:i4>6357051</vt:i4>
      </vt:variant>
      <vt:variant>
        <vt:i4>441</vt:i4>
      </vt:variant>
      <vt:variant>
        <vt:i4>0</vt:i4>
      </vt:variant>
      <vt:variant>
        <vt:i4>5</vt:i4>
      </vt:variant>
      <vt:variant>
        <vt:lpwstr/>
      </vt:variant>
      <vt:variant>
        <vt:lpwstr>Par292</vt:lpwstr>
      </vt:variant>
      <vt:variant>
        <vt:i4>6946869</vt:i4>
      </vt:variant>
      <vt:variant>
        <vt:i4>438</vt:i4>
      </vt:variant>
      <vt:variant>
        <vt:i4>0</vt:i4>
      </vt:variant>
      <vt:variant>
        <vt:i4>5</vt:i4>
      </vt:variant>
      <vt:variant>
        <vt:lpwstr/>
      </vt:variant>
      <vt:variant>
        <vt:lpwstr>Par279</vt:lpwstr>
      </vt:variant>
      <vt:variant>
        <vt:i4>6357051</vt:i4>
      </vt:variant>
      <vt:variant>
        <vt:i4>435</vt:i4>
      </vt:variant>
      <vt:variant>
        <vt:i4>0</vt:i4>
      </vt:variant>
      <vt:variant>
        <vt:i4>5</vt:i4>
      </vt:variant>
      <vt:variant>
        <vt:lpwstr/>
      </vt:variant>
      <vt:variant>
        <vt:lpwstr>Par292</vt:lpwstr>
      </vt:variant>
      <vt:variant>
        <vt:i4>6488122</vt:i4>
      </vt:variant>
      <vt:variant>
        <vt:i4>432</vt:i4>
      </vt:variant>
      <vt:variant>
        <vt:i4>0</vt:i4>
      </vt:variant>
      <vt:variant>
        <vt:i4>5</vt:i4>
      </vt:variant>
      <vt:variant>
        <vt:lpwstr/>
      </vt:variant>
      <vt:variant>
        <vt:lpwstr>Par280</vt:lpwstr>
      </vt:variant>
      <vt:variant>
        <vt:i4>6750261</vt:i4>
      </vt:variant>
      <vt:variant>
        <vt:i4>429</vt:i4>
      </vt:variant>
      <vt:variant>
        <vt:i4>0</vt:i4>
      </vt:variant>
      <vt:variant>
        <vt:i4>5</vt:i4>
      </vt:variant>
      <vt:variant>
        <vt:lpwstr/>
      </vt:variant>
      <vt:variant>
        <vt:lpwstr>Par274</vt:lpwstr>
      </vt:variant>
      <vt:variant>
        <vt:i4>6946868</vt:i4>
      </vt:variant>
      <vt:variant>
        <vt:i4>426</vt:i4>
      </vt:variant>
      <vt:variant>
        <vt:i4>0</vt:i4>
      </vt:variant>
      <vt:variant>
        <vt:i4>5</vt:i4>
      </vt:variant>
      <vt:variant>
        <vt:lpwstr/>
      </vt:variant>
      <vt:variant>
        <vt:lpwstr>Par269</vt:lpwstr>
      </vt:variant>
      <vt:variant>
        <vt:i4>6488116</vt:i4>
      </vt:variant>
      <vt:variant>
        <vt:i4>423</vt:i4>
      </vt:variant>
      <vt:variant>
        <vt:i4>0</vt:i4>
      </vt:variant>
      <vt:variant>
        <vt:i4>5</vt:i4>
      </vt:variant>
      <vt:variant>
        <vt:lpwstr/>
      </vt:variant>
      <vt:variant>
        <vt:lpwstr>Par260</vt:lpwstr>
      </vt:variant>
      <vt:variant>
        <vt:i4>6684726</vt:i4>
      </vt:variant>
      <vt:variant>
        <vt:i4>420</vt:i4>
      </vt:variant>
      <vt:variant>
        <vt:i4>0</vt:i4>
      </vt:variant>
      <vt:variant>
        <vt:i4>5</vt:i4>
      </vt:variant>
      <vt:variant>
        <vt:lpwstr/>
      </vt:variant>
      <vt:variant>
        <vt:lpwstr>Par245</vt:lpwstr>
      </vt:variant>
      <vt:variant>
        <vt:i4>6750256</vt:i4>
      </vt:variant>
      <vt:variant>
        <vt:i4>417</vt:i4>
      </vt:variant>
      <vt:variant>
        <vt:i4>0</vt:i4>
      </vt:variant>
      <vt:variant>
        <vt:i4>5</vt:i4>
      </vt:variant>
      <vt:variant>
        <vt:lpwstr/>
      </vt:variant>
      <vt:variant>
        <vt:lpwstr>Par224</vt:lpwstr>
      </vt:variant>
      <vt:variant>
        <vt:i4>7012403</vt:i4>
      </vt:variant>
      <vt:variant>
        <vt:i4>414</vt:i4>
      </vt:variant>
      <vt:variant>
        <vt:i4>0</vt:i4>
      </vt:variant>
      <vt:variant>
        <vt:i4>5</vt:i4>
      </vt:variant>
      <vt:variant>
        <vt:lpwstr/>
      </vt:variant>
      <vt:variant>
        <vt:lpwstr>Par218</vt:lpwstr>
      </vt:variant>
      <vt:variant>
        <vt:i4>6488115</vt:i4>
      </vt:variant>
      <vt:variant>
        <vt:i4>411</vt:i4>
      </vt:variant>
      <vt:variant>
        <vt:i4>0</vt:i4>
      </vt:variant>
      <vt:variant>
        <vt:i4>5</vt:i4>
      </vt:variant>
      <vt:variant>
        <vt:lpwstr/>
      </vt:variant>
      <vt:variant>
        <vt:lpwstr>Par210</vt:lpwstr>
      </vt:variant>
      <vt:variant>
        <vt:i4>6750267</vt:i4>
      </vt:variant>
      <vt:variant>
        <vt:i4>408</vt:i4>
      </vt:variant>
      <vt:variant>
        <vt:i4>0</vt:i4>
      </vt:variant>
      <vt:variant>
        <vt:i4>5</vt:i4>
      </vt:variant>
      <vt:variant>
        <vt:lpwstr/>
      </vt:variant>
      <vt:variant>
        <vt:lpwstr>Par197</vt:lpwstr>
      </vt:variant>
      <vt:variant>
        <vt:i4>6488123</vt:i4>
      </vt:variant>
      <vt:variant>
        <vt:i4>405</vt:i4>
      </vt:variant>
      <vt:variant>
        <vt:i4>0</vt:i4>
      </vt:variant>
      <vt:variant>
        <vt:i4>5</vt:i4>
      </vt:variant>
      <vt:variant>
        <vt:lpwstr/>
      </vt:variant>
      <vt:variant>
        <vt:lpwstr>Par193</vt:lpwstr>
      </vt:variant>
      <vt:variant>
        <vt:i4>6881338</vt:i4>
      </vt:variant>
      <vt:variant>
        <vt:i4>402</vt:i4>
      </vt:variant>
      <vt:variant>
        <vt:i4>0</vt:i4>
      </vt:variant>
      <vt:variant>
        <vt:i4>5</vt:i4>
      </vt:variant>
      <vt:variant>
        <vt:lpwstr/>
      </vt:variant>
      <vt:variant>
        <vt:lpwstr>Par189</vt:lpwstr>
      </vt:variant>
      <vt:variant>
        <vt:i4>6553658</vt:i4>
      </vt:variant>
      <vt:variant>
        <vt:i4>399</vt:i4>
      </vt:variant>
      <vt:variant>
        <vt:i4>0</vt:i4>
      </vt:variant>
      <vt:variant>
        <vt:i4>5</vt:i4>
      </vt:variant>
      <vt:variant>
        <vt:lpwstr/>
      </vt:variant>
      <vt:variant>
        <vt:lpwstr>Par184</vt:lpwstr>
      </vt:variant>
      <vt:variant>
        <vt:i4>6291514</vt:i4>
      </vt:variant>
      <vt:variant>
        <vt:i4>396</vt:i4>
      </vt:variant>
      <vt:variant>
        <vt:i4>0</vt:i4>
      </vt:variant>
      <vt:variant>
        <vt:i4>5</vt:i4>
      </vt:variant>
      <vt:variant>
        <vt:lpwstr/>
      </vt:variant>
      <vt:variant>
        <vt:lpwstr>Par180</vt:lpwstr>
      </vt:variant>
      <vt:variant>
        <vt:i4>7209010</vt:i4>
      </vt:variant>
      <vt:variant>
        <vt:i4>393</vt:i4>
      </vt:variant>
      <vt:variant>
        <vt:i4>0</vt:i4>
      </vt:variant>
      <vt:variant>
        <vt:i4>5</vt:i4>
      </vt:variant>
      <vt:variant>
        <vt:lpwstr>garantf1://12050845.0/</vt:lpwstr>
      </vt:variant>
      <vt:variant>
        <vt:lpwstr/>
      </vt:variant>
      <vt:variant>
        <vt:i4>4587532</vt:i4>
      </vt:variant>
      <vt:variant>
        <vt:i4>390</vt:i4>
      </vt:variant>
      <vt:variant>
        <vt:i4>0</vt:i4>
      </vt:variant>
      <vt:variant>
        <vt:i4>5</vt:i4>
      </vt:variant>
      <vt:variant>
        <vt:lpwstr>garantf1://12031226.1000/</vt:lpwstr>
      </vt:variant>
      <vt:variant>
        <vt:lpwstr/>
      </vt:variant>
      <vt:variant>
        <vt:i4>4325406</vt:i4>
      </vt:variant>
      <vt:variant>
        <vt:i4>387</vt:i4>
      </vt:variant>
      <vt:variant>
        <vt:i4>0</vt:i4>
      </vt:variant>
      <vt:variant>
        <vt:i4>5</vt:i4>
      </vt:variant>
      <vt:variant>
        <vt:lpwstr>garantf1://2058203.1000/</vt:lpwstr>
      </vt:variant>
      <vt:variant>
        <vt:lpwstr/>
      </vt:variant>
      <vt:variant>
        <vt:i4>119</vt:i4>
      </vt:variant>
      <vt:variant>
        <vt:i4>384</vt:i4>
      </vt:variant>
      <vt:variant>
        <vt:i4>0</vt:i4>
      </vt:variant>
      <vt:variant>
        <vt:i4>5</vt:i4>
      </vt:variant>
      <vt:variant>
        <vt:lpwstr>http://www.consultant.ru/document/cons_doc_LAW_136218/?dst=100013</vt:lpwstr>
      </vt:variant>
      <vt:variant>
        <vt:lpwstr/>
      </vt:variant>
      <vt:variant>
        <vt:i4>196735</vt:i4>
      </vt:variant>
      <vt:variant>
        <vt:i4>381</vt:i4>
      </vt:variant>
      <vt:variant>
        <vt:i4>0</vt:i4>
      </vt:variant>
      <vt:variant>
        <vt:i4>5</vt:i4>
      </vt:variant>
      <vt:variant>
        <vt:lpwstr>http://www.consultant.ru/document/cons_doc_LAW_173553/?dst=100034</vt:lpwstr>
      </vt:variant>
      <vt:variant>
        <vt:lpwstr/>
      </vt:variant>
      <vt:variant>
        <vt:i4>917565</vt:i4>
      </vt:variant>
      <vt:variant>
        <vt:i4>378</vt:i4>
      </vt:variant>
      <vt:variant>
        <vt:i4>0</vt:i4>
      </vt:variant>
      <vt:variant>
        <vt:i4>5</vt:i4>
      </vt:variant>
      <vt:variant>
        <vt:lpwstr>http://www.consultant.ru/document/cons_doc_LAW_173553</vt:lpwstr>
      </vt:variant>
      <vt:variant>
        <vt:lpwstr/>
      </vt:variant>
      <vt:variant>
        <vt:i4>7733342</vt:i4>
      </vt:variant>
      <vt:variant>
        <vt:i4>375</vt:i4>
      </vt:variant>
      <vt:variant>
        <vt:i4>0</vt:i4>
      </vt:variant>
      <vt:variant>
        <vt:i4>5</vt:i4>
      </vt:variant>
      <vt:variant>
        <vt:lpwstr>http://www.consultant.ru/document/cons_doc_LAW_173579/?frame=15</vt:lpwstr>
      </vt:variant>
      <vt:variant>
        <vt:lpwstr>p1773</vt:lpwstr>
      </vt:variant>
      <vt:variant>
        <vt:i4>7471184</vt:i4>
      </vt:variant>
      <vt:variant>
        <vt:i4>372</vt:i4>
      </vt:variant>
      <vt:variant>
        <vt:i4>0</vt:i4>
      </vt:variant>
      <vt:variant>
        <vt:i4>5</vt:i4>
      </vt:variant>
      <vt:variant>
        <vt:lpwstr>http://www.consultant.ru/document/cons_doc_LAW_173579/?frame=16</vt:lpwstr>
      </vt:variant>
      <vt:variant>
        <vt:lpwstr>p1933</vt:lpwstr>
      </vt:variant>
      <vt:variant>
        <vt:i4>7471184</vt:i4>
      </vt:variant>
      <vt:variant>
        <vt:i4>369</vt:i4>
      </vt:variant>
      <vt:variant>
        <vt:i4>0</vt:i4>
      </vt:variant>
      <vt:variant>
        <vt:i4>5</vt:i4>
      </vt:variant>
      <vt:variant>
        <vt:lpwstr>http://www.consultant.ru/document/cons_doc_LAW_173579/?frame=16</vt:lpwstr>
      </vt:variant>
      <vt:variant>
        <vt:lpwstr>p1933</vt:lpwstr>
      </vt:variant>
      <vt:variant>
        <vt:i4>7405648</vt:i4>
      </vt:variant>
      <vt:variant>
        <vt:i4>366</vt:i4>
      </vt:variant>
      <vt:variant>
        <vt:i4>0</vt:i4>
      </vt:variant>
      <vt:variant>
        <vt:i4>5</vt:i4>
      </vt:variant>
      <vt:variant>
        <vt:lpwstr>http://www.consultant.ru/document/cons_doc_LAW_173579/?frame=16</vt:lpwstr>
      </vt:variant>
      <vt:variant>
        <vt:lpwstr>p1909</vt:lpwstr>
      </vt:variant>
      <vt:variant>
        <vt:i4>7340112</vt:i4>
      </vt:variant>
      <vt:variant>
        <vt:i4>363</vt:i4>
      </vt:variant>
      <vt:variant>
        <vt:i4>0</vt:i4>
      </vt:variant>
      <vt:variant>
        <vt:i4>5</vt:i4>
      </vt:variant>
      <vt:variant>
        <vt:lpwstr>http://www.consultant.ru/document/cons_doc_LAW_173579/?frame=16</vt:lpwstr>
      </vt:variant>
      <vt:variant>
        <vt:lpwstr>p1918</vt:lpwstr>
      </vt:variant>
      <vt:variant>
        <vt:i4>4587568</vt:i4>
      </vt:variant>
      <vt:variant>
        <vt:i4>360</vt:i4>
      </vt:variant>
      <vt:variant>
        <vt:i4>0</vt:i4>
      </vt:variant>
      <vt:variant>
        <vt:i4>5</vt:i4>
      </vt:variant>
      <vt:variant>
        <vt:lpwstr>../../../ДАША/cgi/online.cgi%3freq=doc&amp;base=LAW&amp;n=201379&amp;rnd=238783.2814121698&amp;dst=1400&amp;fld=134</vt:lpwstr>
      </vt:variant>
      <vt:variant>
        <vt:lpwstr/>
      </vt:variant>
      <vt:variant>
        <vt:i4>1900578</vt:i4>
      </vt:variant>
      <vt:variant>
        <vt:i4>357</vt:i4>
      </vt:variant>
      <vt:variant>
        <vt:i4>0</vt:i4>
      </vt:variant>
      <vt:variant>
        <vt:i4>5</vt:i4>
      </vt:variant>
      <vt:variant>
        <vt:lpwstr/>
      </vt:variant>
      <vt:variant>
        <vt:lpwstr>sub_37</vt:lpwstr>
      </vt:variant>
      <vt:variant>
        <vt:i4>1900599</vt:i4>
      </vt:variant>
      <vt:variant>
        <vt:i4>350</vt:i4>
      </vt:variant>
      <vt:variant>
        <vt:i4>0</vt:i4>
      </vt:variant>
      <vt:variant>
        <vt:i4>5</vt:i4>
      </vt:variant>
      <vt:variant>
        <vt:lpwstr/>
      </vt:variant>
      <vt:variant>
        <vt:lpwstr>_Toc476903571</vt:lpwstr>
      </vt:variant>
      <vt:variant>
        <vt:i4>1900599</vt:i4>
      </vt:variant>
      <vt:variant>
        <vt:i4>344</vt:i4>
      </vt:variant>
      <vt:variant>
        <vt:i4>0</vt:i4>
      </vt:variant>
      <vt:variant>
        <vt:i4>5</vt:i4>
      </vt:variant>
      <vt:variant>
        <vt:lpwstr/>
      </vt:variant>
      <vt:variant>
        <vt:lpwstr>_Toc476903570</vt:lpwstr>
      </vt:variant>
      <vt:variant>
        <vt:i4>1835063</vt:i4>
      </vt:variant>
      <vt:variant>
        <vt:i4>338</vt:i4>
      </vt:variant>
      <vt:variant>
        <vt:i4>0</vt:i4>
      </vt:variant>
      <vt:variant>
        <vt:i4>5</vt:i4>
      </vt:variant>
      <vt:variant>
        <vt:lpwstr/>
      </vt:variant>
      <vt:variant>
        <vt:lpwstr>_Toc476903569</vt:lpwstr>
      </vt:variant>
      <vt:variant>
        <vt:i4>1835063</vt:i4>
      </vt:variant>
      <vt:variant>
        <vt:i4>332</vt:i4>
      </vt:variant>
      <vt:variant>
        <vt:i4>0</vt:i4>
      </vt:variant>
      <vt:variant>
        <vt:i4>5</vt:i4>
      </vt:variant>
      <vt:variant>
        <vt:lpwstr/>
      </vt:variant>
      <vt:variant>
        <vt:lpwstr>_Toc476903568</vt:lpwstr>
      </vt:variant>
      <vt:variant>
        <vt:i4>1835063</vt:i4>
      </vt:variant>
      <vt:variant>
        <vt:i4>326</vt:i4>
      </vt:variant>
      <vt:variant>
        <vt:i4>0</vt:i4>
      </vt:variant>
      <vt:variant>
        <vt:i4>5</vt:i4>
      </vt:variant>
      <vt:variant>
        <vt:lpwstr/>
      </vt:variant>
      <vt:variant>
        <vt:lpwstr>_Toc476903567</vt:lpwstr>
      </vt:variant>
      <vt:variant>
        <vt:i4>1835063</vt:i4>
      </vt:variant>
      <vt:variant>
        <vt:i4>320</vt:i4>
      </vt:variant>
      <vt:variant>
        <vt:i4>0</vt:i4>
      </vt:variant>
      <vt:variant>
        <vt:i4>5</vt:i4>
      </vt:variant>
      <vt:variant>
        <vt:lpwstr/>
      </vt:variant>
      <vt:variant>
        <vt:lpwstr>_Toc476903566</vt:lpwstr>
      </vt:variant>
      <vt:variant>
        <vt:i4>1835063</vt:i4>
      </vt:variant>
      <vt:variant>
        <vt:i4>314</vt:i4>
      </vt:variant>
      <vt:variant>
        <vt:i4>0</vt:i4>
      </vt:variant>
      <vt:variant>
        <vt:i4>5</vt:i4>
      </vt:variant>
      <vt:variant>
        <vt:lpwstr/>
      </vt:variant>
      <vt:variant>
        <vt:lpwstr>_Toc476903565</vt:lpwstr>
      </vt:variant>
      <vt:variant>
        <vt:i4>1835063</vt:i4>
      </vt:variant>
      <vt:variant>
        <vt:i4>308</vt:i4>
      </vt:variant>
      <vt:variant>
        <vt:i4>0</vt:i4>
      </vt:variant>
      <vt:variant>
        <vt:i4>5</vt:i4>
      </vt:variant>
      <vt:variant>
        <vt:lpwstr/>
      </vt:variant>
      <vt:variant>
        <vt:lpwstr>_Toc476903564</vt:lpwstr>
      </vt:variant>
      <vt:variant>
        <vt:i4>1835063</vt:i4>
      </vt:variant>
      <vt:variant>
        <vt:i4>302</vt:i4>
      </vt:variant>
      <vt:variant>
        <vt:i4>0</vt:i4>
      </vt:variant>
      <vt:variant>
        <vt:i4>5</vt:i4>
      </vt:variant>
      <vt:variant>
        <vt:lpwstr/>
      </vt:variant>
      <vt:variant>
        <vt:lpwstr>_Toc476903563</vt:lpwstr>
      </vt:variant>
      <vt:variant>
        <vt:i4>1835063</vt:i4>
      </vt:variant>
      <vt:variant>
        <vt:i4>296</vt:i4>
      </vt:variant>
      <vt:variant>
        <vt:i4>0</vt:i4>
      </vt:variant>
      <vt:variant>
        <vt:i4>5</vt:i4>
      </vt:variant>
      <vt:variant>
        <vt:lpwstr/>
      </vt:variant>
      <vt:variant>
        <vt:lpwstr>_Toc476903562</vt:lpwstr>
      </vt:variant>
      <vt:variant>
        <vt:i4>1835063</vt:i4>
      </vt:variant>
      <vt:variant>
        <vt:i4>290</vt:i4>
      </vt:variant>
      <vt:variant>
        <vt:i4>0</vt:i4>
      </vt:variant>
      <vt:variant>
        <vt:i4>5</vt:i4>
      </vt:variant>
      <vt:variant>
        <vt:lpwstr/>
      </vt:variant>
      <vt:variant>
        <vt:lpwstr>_Toc476903561</vt:lpwstr>
      </vt:variant>
      <vt:variant>
        <vt:i4>1835063</vt:i4>
      </vt:variant>
      <vt:variant>
        <vt:i4>284</vt:i4>
      </vt:variant>
      <vt:variant>
        <vt:i4>0</vt:i4>
      </vt:variant>
      <vt:variant>
        <vt:i4>5</vt:i4>
      </vt:variant>
      <vt:variant>
        <vt:lpwstr/>
      </vt:variant>
      <vt:variant>
        <vt:lpwstr>_Toc476903560</vt:lpwstr>
      </vt:variant>
      <vt:variant>
        <vt:i4>2031671</vt:i4>
      </vt:variant>
      <vt:variant>
        <vt:i4>278</vt:i4>
      </vt:variant>
      <vt:variant>
        <vt:i4>0</vt:i4>
      </vt:variant>
      <vt:variant>
        <vt:i4>5</vt:i4>
      </vt:variant>
      <vt:variant>
        <vt:lpwstr/>
      </vt:variant>
      <vt:variant>
        <vt:lpwstr>_Toc476903559</vt:lpwstr>
      </vt:variant>
      <vt:variant>
        <vt:i4>2031671</vt:i4>
      </vt:variant>
      <vt:variant>
        <vt:i4>272</vt:i4>
      </vt:variant>
      <vt:variant>
        <vt:i4>0</vt:i4>
      </vt:variant>
      <vt:variant>
        <vt:i4>5</vt:i4>
      </vt:variant>
      <vt:variant>
        <vt:lpwstr/>
      </vt:variant>
      <vt:variant>
        <vt:lpwstr>_Toc476903558</vt:lpwstr>
      </vt:variant>
      <vt:variant>
        <vt:i4>2031671</vt:i4>
      </vt:variant>
      <vt:variant>
        <vt:i4>266</vt:i4>
      </vt:variant>
      <vt:variant>
        <vt:i4>0</vt:i4>
      </vt:variant>
      <vt:variant>
        <vt:i4>5</vt:i4>
      </vt:variant>
      <vt:variant>
        <vt:lpwstr/>
      </vt:variant>
      <vt:variant>
        <vt:lpwstr>_Toc476903557</vt:lpwstr>
      </vt:variant>
      <vt:variant>
        <vt:i4>2031671</vt:i4>
      </vt:variant>
      <vt:variant>
        <vt:i4>260</vt:i4>
      </vt:variant>
      <vt:variant>
        <vt:i4>0</vt:i4>
      </vt:variant>
      <vt:variant>
        <vt:i4>5</vt:i4>
      </vt:variant>
      <vt:variant>
        <vt:lpwstr/>
      </vt:variant>
      <vt:variant>
        <vt:lpwstr>_Toc476903556</vt:lpwstr>
      </vt:variant>
      <vt:variant>
        <vt:i4>2031671</vt:i4>
      </vt:variant>
      <vt:variant>
        <vt:i4>254</vt:i4>
      </vt:variant>
      <vt:variant>
        <vt:i4>0</vt:i4>
      </vt:variant>
      <vt:variant>
        <vt:i4>5</vt:i4>
      </vt:variant>
      <vt:variant>
        <vt:lpwstr/>
      </vt:variant>
      <vt:variant>
        <vt:lpwstr>_Toc476903555</vt:lpwstr>
      </vt:variant>
      <vt:variant>
        <vt:i4>2031671</vt:i4>
      </vt:variant>
      <vt:variant>
        <vt:i4>248</vt:i4>
      </vt:variant>
      <vt:variant>
        <vt:i4>0</vt:i4>
      </vt:variant>
      <vt:variant>
        <vt:i4>5</vt:i4>
      </vt:variant>
      <vt:variant>
        <vt:lpwstr/>
      </vt:variant>
      <vt:variant>
        <vt:lpwstr>_Toc476903554</vt:lpwstr>
      </vt:variant>
      <vt:variant>
        <vt:i4>2031671</vt:i4>
      </vt:variant>
      <vt:variant>
        <vt:i4>242</vt:i4>
      </vt:variant>
      <vt:variant>
        <vt:i4>0</vt:i4>
      </vt:variant>
      <vt:variant>
        <vt:i4>5</vt:i4>
      </vt:variant>
      <vt:variant>
        <vt:lpwstr/>
      </vt:variant>
      <vt:variant>
        <vt:lpwstr>_Toc476903553</vt:lpwstr>
      </vt:variant>
      <vt:variant>
        <vt:i4>2031671</vt:i4>
      </vt:variant>
      <vt:variant>
        <vt:i4>236</vt:i4>
      </vt:variant>
      <vt:variant>
        <vt:i4>0</vt:i4>
      </vt:variant>
      <vt:variant>
        <vt:i4>5</vt:i4>
      </vt:variant>
      <vt:variant>
        <vt:lpwstr/>
      </vt:variant>
      <vt:variant>
        <vt:lpwstr>_Toc476903552</vt:lpwstr>
      </vt:variant>
      <vt:variant>
        <vt:i4>2031671</vt:i4>
      </vt:variant>
      <vt:variant>
        <vt:i4>230</vt:i4>
      </vt:variant>
      <vt:variant>
        <vt:i4>0</vt:i4>
      </vt:variant>
      <vt:variant>
        <vt:i4>5</vt:i4>
      </vt:variant>
      <vt:variant>
        <vt:lpwstr/>
      </vt:variant>
      <vt:variant>
        <vt:lpwstr>_Toc476903551</vt:lpwstr>
      </vt:variant>
      <vt:variant>
        <vt:i4>2031671</vt:i4>
      </vt:variant>
      <vt:variant>
        <vt:i4>224</vt:i4>
      </vt:variant>
      <vt:variant>
        <vt:i4>0</vt:i4>
      </vt:variant>
      <vt:variant>
        <vt:i4>5</vt:i4>
      </vt:variant>
      <vt:variant>
        <vt:lpwstr/>
      </vt:variant>
      <vt:variant>
        <vt:lpwstr>_Toc476903550</vt:lpwstr>
      </vt:variant>
      <vt:variant>
        <vt:i4>1966135</vt:i4>
      </vt:variant>
      <vt:variant>
        <vt:i4>218</vt:i4>
      </vt:variant>
      <vt:variant>
        <vt:i4>0</vt:i4>
      </vt:variant>
      <vt:variant>
        <vt:i4>5</vt:i4>
      </vt:variant>
      <vt:variant>
        <vt:lpwstr/>
      </vt:variant>
      <vt:variant>
        <vt:lpwstr>_Toc476903549</vt:lpwstr>
      </vt:variant>
      <vt:variant>
        <vt:i4>1966135</vt:i4>
      </vt:variant>
      <vt:variant>
        <vt:i4>212</vt:i4>
      </vt:variant>
      <vt:variant>
        <vt:i4>0</vt:i4>
      </vt:variant>
      <vt:variant>
        <vt:i4>5</vt:i4>
      </vt:variant>
      <vt:variant>
        <vt:lpwstr/>
      </vt:variant>
      <vt:variant>
        <vt:lpwstr>_Toc476903548</vt:lpwstr>
      </vt:variant>
      <vt:variant>
        <vt:i4>1966135</vt:i4>
      </vt:variant>
      <vt:variant>
        <vt:i4>206</vt:i4>
      </vt:variant>
      <vt:variant>
        <vt:i4>0</vt:i4>
      </vt:variant>
      <vt:variant>
        <vt:i4>5</vt:i4>
      </vt:variant>
      <vt:variant>
        <vt:lpwstr/>
      </vt:variant>
      <vt:variant>
        <vt:lpwstr>_Toc476903547</vt:lpwstr>
      </vt:variant>
      <vt:variant>
        <vt:i4>1966135</vt:i4>
      </vt:variant>
      <vt:variant>
        <vt:i4>200</vt:i4>
      </vt:variant>
      <vt:variant>
        <vt:i4>0</vt:i4>
      </vt:variant>
      <vt:variant>
        <vt:i4>5</vt:i4>
      </vt:variant>
      <vt:variant>
        <vt:lpwstr/>
      </vt:variant>
      <vt:variant>
        <vt:lpwstr>_Toc476903546</vt:lpwstr>
      </vt:variant>
      <vt:variant>
        <vt:i4>1966135</vt:i4>
      </vt:variant>
      <vt:variant>
        <vt:i4>194</vt:i4>
      </vt:variant>
      <vt:variant>
        <vt:i4>0</vt:i4>
      </vt:variant>
      <vt:variant>
        <vt:i4>5</vt:i4>
      </vt:variant>
      <vt:variant>
        <vt:lpwstr/>
      </vt:variant>
      <vt:variant>
        <vt:lpwstr>_Toc476903545</vt:lpwstr>
      </vt:variant>
      <vt:variant>
        <vt:i4>1966135</vt:i4>
      </vt:variant>
      <vt:variant>
        <vt:i4>188</vt:i4>
      </vt:variant>
      <vt:variant>
        <vt:i4>0</vt:i4>
      </vt:variant>
      <vt:variant>
        <vt:i4>5</vt:i4>
      </vt:variant>
      <vt:variant>
        <vt:lpwstr/>
      </vt:variant>
      <vt:variant>
        <vt:lpwstr>_Toc476903544</vt:lpwstr>
      </vt:variant>
      <vt:variant>
        <vt:i4>1966135</vt:i4>
      </vt:variant>
      <vt:variant>
        <vt:i4>182</vt:i4>
      </vt:variant>
      <vt:variant>
        <vt:i4>0</vt:i4>
      </vt:variant>
      <vt:variant>
        <vt:i4>5</vt:i4>
      </vt:variant>
      <vt:variant>
        <vt:lpwstr/>
      </vt:variant>
      <vt:variant>
        <vt:lpwstr>_Toc476903543</vt:lpwstr>
      </vt:variant>
      <vt:variant>
        <vt:i4>1966135</vt:i4>
      </vt:variant>
      <vt:variant>
        <vt:i4>176</vt:i4>
      </vt:variant>
      <vt:variant>
        <vt:i4>0</vt:i4>
      </vt:variant>
      <vt:variant>
        <vt:i4>5</vt:i4>
      </vt:variant>
      <vt:variant>
        <vt:lpwstr/>
      </vt:variant>
      <vt:variant>
        <vt:lpwstr>_Toc476903542</vt:lpwstr>
      </vt:variant>
      <vt:variant>
        <vt:i4>1966135</vt:i4>
      </vt:variant>
      <vt:variant>
        <vt:i4>170</vt:i4>
      </vt:variant>
      <vt:variant>
        <vt:i4>0</vt:i4>
      </vt:variant>
      <vt:variant>
        <vt:i4>5</vt:i4>
      </vt:variant>
      <vt:variant>
        <vt:lpwstr/>
      </vt:variant>
      <vt:variant>
        <vt:lpwstr>_Toc476903541</vt:lpwstr>
      </vt:variant>
      <vt:variant>
        <vt:i4>1966135</vt:i4>
      </vt:variant>
      <vt:variant>
        <vt:i4>164</vt:i4>
      </vt:variant>
      <vt:variant>
        <vt:i4>0</vt:i4>
      </vt:variant>
      <vt:variant>
        <vt:i4>5</vt:i4>
      </vt:variant>
      <vt:variant>
        <vt:lpwstr/>
      </vt:variant>
      <vt:variant>
        <vt:lpwstr>_Toc476903540</vt:lpwstr>
      </vt:variant>
      <vt:variant>
        <vt:i4>1638455</vt:i4>
      </vt:variant>
      <vt:variant>
        <vt:i4>158</vt:i4>
      </vt:variant>
      <vt:variant>
        <vt:i4>0</vt:i4>
      </vt:variant>
      <vt:variant>
        <vt:i4>5</vt:i4>
      </vt:variant>
      <vt:variant>
        <vt:lpwstr/>
      </vt:variant>
      <vt:variant>
        <vt:lpwstr>_Toc476903539</vt:lpwstr>
      </vt:variant>
      <vt:variant>
        <vt:i4>1638455</vt:i4>
      </vt:variant>
      <vt:variant>
        <vt:i4>152</vt:i4>
      </vt:variant>
      <vt:variant>
        <vt:i4>0</vt:i4>
      </vt:variant>
      <vt:variant>
        <vt:i4>5</vt:i4>
      </vt:variant>
      <vt:variant>
        <vt:lpwstr/>
      </vt:variant>
      <vt:variant>
        <vt:lpwstr>_Toc476903538</vt:lpwstr>
      </vt:variant>
      <vt:variant>
        <vt:i4>1638455</vt:i4>
      </vt:variant>
      <vt:variant>
        <vt:i4>146</vt:i4>
      </vt:variant>
      <vt:variant>
        <vt:i4>0</vt:i4>
      </vt:variant>
      <vt:variant>
        <vt:i4>5</vt:i4>
      </vt:variant>
      <vt:variant>
        <vt:lpwstr/>
      </vt:variant>
      <vt:variant>
        <vt:lpwstr>_Toc476903537</vt:lpwstr>
      </vt:variant>
      <vt:variant>
        <vt:i4>1638455</vt:i4>
      </vt:variant>
      <vt:variant>
        <vt:i4>140</vt:i4>
      </vt:variant>
      <vt:variant>
        <vt:i4>0</vt:i4>
      </vt:variant>
      <vt:variant>
        <vt:i4>5</vt:i4>
      </vt:variant>
      <vt:variant>
        <vt:lpwstr/>
      </vt:variant>
      <vt:variant>
        <vt:lpwstr>_Toc476903536</vt:lpwstr>
      </vt:variant>
      <vt:variant>
        <vt:i4>1638455</vt:i4>
      </vt:variant>
      <vt:variant>
        <vt:i4>134</vt:i4>
      </vt:variant>
      <vt:variant>
        <vt:i4>0</vt:i4>
      </vt:variant>
      <vt:variant>
        <vt:i4>5</vt:i4>
      </vt:variant>
      <vt:variant>
        <vt:lpwstr/>
      </vt:variant>
      <vt:variant>
        <vt:lpwstr>_Toc476903535</vt:lpwstr>
      </vt:variant>
      <vt:variant>
        <vt:i4>1638455</vt:i4>
      </vt:variant>
      <vt:variant>
        <vt:i4>128</vt:i4>
      </vt:variant>
      <vt:variant>
        <vt:i4>0</vt:i4>
      </vt:variant>
      <vt:variant>
        <vt:i4>5</vt:i4>
      </vt:variant>
      <vt:variant>
        <vt:lpwstr/>
      </vt:variant>
      <vt:variant>
        <vt:lpwstr>_Toc476903534</vt:lpwstr>
      </vt:variant>
      <vt:variant>
        <vt:i4>1638455</vt:i4>
      </vt:variant>
      <vt:variant>
        <vt:i4>122</vt:i4>
      </vt:variant>
      <vt:variant>
        <vt:i4>0</vt:i4>
      </vt:variant>
      <vt:variant>
        <vt:i4>5</vt:i4>
      </vt:variant>
      <vt:variant>
        <vt:lpwstr/>
      </vt:variant>
      <vt:variant>
        <vt:lpwstr>_Toc476903533</vt:lpwstr>
      </vt:variant>
      <vt:variant>
        <vt:i4>1638455</vt:i4>
      </vt:variant>
      <vt:variant>
        <vt:i4>116</vt:i4>
      </vt:variant>
      <vt:variant>
        <vt:i4>0</vt:i4>
      </vt:variant>
      <vt:variant>
        <vt:i4>5</vt:i4>
      </vt:variant>
      <vt:variant>
        <vt:lpwstr/>
      </vt:variant>
      <vt:variant>
        <vt:lpwstr>_Toc476903532</vt:lpwstr>
      </vt:variant>
      <vt:variant>
        <vt:i4>1638455</vt:i4>
      </vt:variant>
      <vt:variant>
        <vt:i4>110</vt:i4>
      </vt:variant>
      <vt:variant>
        <vt:i4>0</vt:i4>
      </vt:variant>
      <vt:variant>
        <vt:i4>5</vt:i4>
      </vt:variant>
      <vt:variant>
        <vt:lpwstr/>
      </vt:variant>
      <vt:variant>
        <vt:lpwstr>_Toc476903531</vt:lpwstr>
      </vt:variant>
      <vt:variant>
        <vt:i4>1638455</vt:i4>
      </vt:variant>
      <vt:variant>
        <vt:i4>104</vt:i4>
      </vt:variant>
      <vt:variant>
        <vt:i4>0</vt:i4>
      </vt:variant>
      <vt:variant>
        <vt:i4>5</vt:i4>
      </vt:variant>
      <vt:variant>
        <vt:lpwstr/>
      </vt:variant>
      <vt:variant>
        <vt:lpwstr>_Toc476903530</vt:lpwstr>
      </vt:variant>
      <vt:variant>
        <vt:i4>1572919</vt:i4>
      </vt:variant>
      <vt:variant>
        <vt:i4>98</vt:i4>
      </vt:variant>
      <vt:variant>
        <vt:i4>0</vt:i4>
      </vt:variant>
      <vt:variant>
        <vt:i4>5</vt:i4>
      </vt:variant>
      <vt:variant>
        <vt:lpwstr/>
      </vt:variant>
      <vt:variant>
        <vt:lpwstr>_Toc476903529</vt:lpwstr>
      </vt:variant>
      <vt:variant>
        <vt:i4>1572919</vt:i4>
      </vt:variant>
      <vt:variant>
        <vt:i4>92</vt:i4>
      </vt:variant>
      <vt:variant>
        <vt:i4>0</vt:i4>
      </vt:variant>
      <vt:variant>
        <vt:i4>5</vt:i4>
      </vt:variant>
      <vt:variant>
        <vt:lpwstr/>
      </vt:variant>
      <vt:variant>
        <vt:lpwstr>_Toc476903528</vt:lpwstr>
      </vt:variant>
      <vt:variant>
        <vt:i4>1572919</vt:i4>
      </vt:variant>
      <vt:variant>
        <vt:i4>86</vt:i4>
      </vt:variant>
      <vt:variant>
        <vt:i4>0</vt:i4>
      </vt:variant>
      <vt:variant>
        <vt:i4>5</vt:i4>
      </vt:variant>
      <vt:variant>
        <vt:lpwstr/>
      </vt:variant>
      <vt:variant>
        <vt:lpwstr>_Toc476903527</vt:lpwstr>
      </vt:variant>
      <vt:variant>
        <vt:i4>1572919</vt:i4>
      </vt:variant>
      <vt:variant>
        <vt:i4>80</vt:i4>
      </vt:variant>
      <vt:variant>
        <vt:i4>0</vt:i4>
      </vt:variant>
      <vt:variant>
        <vt:i4>5</vt:i4>
      </vt:variant>
      <vt:variant>
        <vt:lpwstr/>
      </vt:variant>
      <vt:variant>
        <vt:lpwstr>_Toc476903526</vt:lpwstr>
      </vt:variant>
      <vt:variant>
        <vt:i4>1572919</vt:i4>
      </vt:variant>
      <vt:variant>
        <vt:i4>74</vt:i4>
      </vt:variant>
      <vt:variant>
        <vt:i4>0</vt:i4>
      </vt:variant>
      <vt:variant>
        <vt:i4>5</vt:i4>
      </vt:variant>
      <vt:variant>
        <vt:lpwstr/>
      </vt:variant>
      <vt:variant>
        <vt:lpwstr>_Toc476903525</vt:lpwstr>
      </vt:variant>
      <vt:variant>
        <vt:i4>1572919</vt:i4>
      </vt:variant>
      <vt:variant>
        <vt:i4>68</vt:i4>
      </vt:variant>
      <vt:variant>
        <vt:i4>0</vt:i4>
      </vt:variant>
      <vt:variant>
        <vt:i4>5</vt:i4>
      </vt:variant>
      <vt:variant>
        <vt:lpwstr/>
      </vt:variant>
      <vt:variant>
        <vt:lpwstr>_Toc476903524</vt:lpwstr>
      </vt:variant>
      <vt:variant>
        <vt:i4>1572919</vt:i4>
      </vt:variant>
      <vt:variant>
        <vt:i4>62</vt:i4>
      </vt:variant>
      <vt:variant>
        <vt:i4>0</vt:i4>
      </vt:variant>
      <vt:variant>
        <vt:i4>5</vt:i4>
      </vt:variant>
      <vt:variant>
        <vt:lpwstr/>
      </vt:variant>
      <vt:variant>
        <vt:lpwstr>_Toc476903523</vt:lpwstr>
      </vt:variant>
      <vt:variant>
        <vt:i4>1572919</vt:i4>
      </vt:variant>
      <vt:variant>
        <vt:i4>56</vt:i4>
      </vt:variant>
      <vt:variant>
        <vt:i4>0</vt:i4>
      </vt:variant>
      <vt:variant>
        <vt:i4>5</vt:i4>
      </vt:variant>
      <vt:variant>
        <vt:lpwstr/>
      </vt:variant>
      <vt:variant>
        <vt:lpwstr>_Toc476903522</vt:lpwstr>
      </vt:variant>
      <vt:variant>
        <vt:i4>1572919</vt:i4>
      </vt:variant>
      <vt:variant>
        <vt:i4>50</vt:i4>
      </vt:variant>
      <vt:variant>
        <vt:i4>0</vt:i4>
      </vt:variant>
      <vt:variant>
        <vt:i4>5</vt:i4>
      </vt:variant>
      <vt:variant>
        <vt:lpwstr/>
      </vt:variant>
      <vt:variant>
        <vt:lpwstr>_Toc476903521</vt:lpwstr>
      </vt:variant>
      <vt:variant>
        <vt:i4>1572919</vt:i4>
      </vt:variant>
      <vt:variant>
        <vt:i4>44</vt:i4>
      </vt:variant>
      <vt:variant>
        <vt:i4>0</vt:i4>
      </vt:variant>
      <vt:variant>
        <vt:i4>5</vt:i4>
      </vt:variant>
      <vt:variant>
        <vt:lpwstr/>
      </vt:variant>
      <vt:variant>
        <vt:lpwstr>_Toc476903520</vt:lpwstr>
      </vt:variant>
      <vt:variant>
        <vt:i4>1769527</vt:i4>
      </vt:variant>
      <vt:variant>
        <vt:i4>38</vt:i4>
      </vt:variant>
      <vt:variant>
        <vt:i4>0</vt:i4>
      </vt:variant>
      <vt:variant>
        <vt:i4>5</vt:i4>
      </vt:variant>
      <vt:variant>
        <vt:lpwstr/>
      </vt:variant>
      <vt:variant>
        <vt:lpwstr>_Toc476903519</vt:lpwstr>
      </vt:variant>
      <vt:variant>
        <vt:i4>1769527</vt:i4>
      </vt:variant>
      <vt:variant>
        <vt:i4>32</vt:i4>
      </vt:variant>
      <vt:variant>
        <vt:i4>0</vt:i4>
      </vt:variant>
      <vt:variant>
        <vt:i4>5</vt:i4>
      </vt:variant>
      <vt:variant>
        <vt:lpwstr/>
      </vt:variant>
      <vt:variant>
        <vt:lpwstr>_Toc476903518</vt:lpwstr>
      </vt:variant>
      <vt:variant>
        <vt:i4>1769527</vt:i4>
      </vt:variant>
      <vt:variant>
        <vt:i4>26</vt:i4>
      </vt:variant>
      <vt:variant>
        <vt:i4>0</vt:i4>
      </vt:variant>
      <vt:variant>
        <vt:i4>5</vt:i4>
      </vt:variant>
      <vt:variant>
        <vt:lpwstr/>
      </vt:variant>
      <vt:variant>
        <vt:lpwstr>_Toc476903517</vt:lpwstr>
      </vt:variant>
      <vt:variant>
        <vt:i4>1769527</vt:i4>
      </vt:variant>
      <vt:variant>
        <vt:i4>20</vt:i4>
      </vt:variant>
      <vt:variant>
        <vt:i4>0</vt:i4>
      </vt:variant>
      <vt:variant>
        <vt:i4>5</vt:i4>
      </vt:variant>
      <vt:variant>
        <vt:lpwstr/>
      </vt:variant>
      <vt:variant>
        <vt:lpwstr>_Toc476903516</vt:lpwstr>
      </vt:variant>
      <vt:variant>
        <vt:i4>1769527</vt:i4>
      </vt:variant>
      <vt:variant>
        <vt:i4>14</vt:i4>
      </vt:variant>
      <vt:variant>
        <vt:i4>0</vt:i4>
      </vt:variant>
      <vt:variant>
        <vt:i4>5</vt:i4>
      </vt:variant>
      <vt:variant>
        <vt:lpwstr/>
      </vt:variant>
      <vt:variant>
        <vt:lpwstr>_Toc476903515</vt:lpwstr>
      </vt:variant>
      <vt:variant>
        <vt:i4>1769527</vt:i4>
      </vt:variant>
      <vt:variant>
        <vt:i4>8</vt:i4>
      </vt:variant>
      <vt:variant>
        <vt:i4>0</vt:i4>
      </vt:variant>
      <vt:variant>
        <vt:i4>5</vt:i4>
      </vt:variant>
      <vt:variant>
        <vt:lpwstr/>
      </vt:variant>
      <vt:variant>
        <vt:lpwstr>_Toc476903514</vt:lpwstr>
      </vt:variant>
      <vt:variant>
        <vt:i4>1769527</vt:i4>
      </vt:variant>
      <vt:variant>
        <vt:i4>2</vt:i4>
      </vt:variant>
      <vt:variant>
        <vt:i4>0</vt:i4>
      </vt:variant>
      <vt:variant>
        <vt:i4>5</vt:i4>
      </vt:variant>
      <vt:variant>
        <vt:lpwstr/>
      </vt:variant>
      <vt:variant>
        <vt:lpwstr>_Toc476903513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aleksandrov.s.a</dc:creator>
  <cp:lastModifiedBy>UserBR</cp:lastModifiedBy>
  <cp:revision>34</cp:revision>
  <cp:lastPrinted>2021-12-22T03:06:00Z</cp:lastPrinted>
  <dcterms:created xsi:type="dcterms:W3CDTF">2021-10-25T04:44:00Z</dcterms:created>
  <dcterms:modified xsi:type="dcterms:W3CDTF">2021-12-22T03:25:00Z</dcterms:modified>
</cp:coreProperties>
</file>