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6999D" w14:textId="1008FBF1" w:rsidR="00DE6C26" w:rsidRPr="003A1E8A" w:rsidRDefault="00355D47" w:rsidP="00DE6C26">
      <w:pPr>
        <w:jc w:val="center"/>
        <w:rPr>
          <w:rFonts w:ascii="Arial" w:hAnsi="Arial" w:cs="Arial"/>
          <w:b/>
          <w:sz w:val="32"/>
          <w:szCs w:val="32"/>
        </w:rPr>
      </w:pPr>
      <w:r>
        <w:rPr>
          <w:rFonts w:ascii="Arial" w:hAnsi="Arial" w:cs="Arial"/>
          <w:b/>
          <w:sz w:val="32"/>
          <w:szCs w:val="32"/>
        </w:rPr>
        <w:t>14</w:t>
      </w:r>
      <w:r w:rsidR="00DE6C26" w:rsidRPr="003A1E8A">
        <w:rPr>
          <w:rFonts w:ascii="Arial" w:hAnsi="Arial" w:cs="Arial"/>
          <w:b/>
          <w:sz w:val="32"/>
          <w:szCs w:val="32"/>
        </w:rPr>
        <w:t>.</w:t>
      </w:r>
      <w:r w:rsidR="0041748D">
        <w:rPr>
          <w:rFonts w:ascii="Arial" w:hAnsi="Arial" w:cs="Arial"/>
          <w:b/>
          <w:sz w:val="32"/>
          <w:szCs w:val="32"/>
        </w:rPr>
        <w:t>12</w:t>
      </w:r>
      <w:r w:rsidR="00DE6C26" w:rsidRPr="003A1E8A">
        <w:rPr>
          <w:rFonts w:ascii="Arial" w:hAnsi="Arial" w:cs="Arial"/>
          <w:b/>
          <w:sz w:val="32"/>
          <w:szCs w:val="32"/>
        </w:rPr>
        <w:t>.202</w:t>
      </w:r>
      <w:r w:rsidR="00DE6C26">
        <w:rPr>
          <w:rFonts w:ascii="Arial" w:hAnsi="Arial" w:cs="Arial"/>
          <w:b/>
          <w:sz w:val="32"/>
          <w:szCs w:val="32"/>
        </w:rPr>
        <w:t>1</w:t>
      </w:r>
      <w:r w:rsidR="00DE6C26" w:rsidRPr="003A1E8A">
        <w:rPr>
          <w:rFonts w:ascii="Arial" w:hAnsi="Arial" w:cs="Arial"/>
          <w:b/>
          <w:sz w:val="32"/>
          <w:szCs w:val="32"/>
        </w:rPr>
        <w:t>г. №</w:t>
      </w:r>
      <w:r w:rsidR="00DE6C26">
        <w:rPr>
          <w:rFonts w:ascii="Arial" w:hAnsi="Arial" w:cs="Arial"/>
          <w:b/>
          <w:sz w:val="32"/>
          <w:szCs w:val="32"/>
        </w:rPr>
        <w:t>10</w:t>
      </w:r>
      <w:r w:rsidR="0041748D">
        <w:rPr>
          <w:rFonts w:ascii="Arial" w:hAnsi="Arial" w:cs="Arial"/>
          <w:b/>
          <w:sz w:val="32"/>
          <w:szCs w:val="32"/>
        </w:rPr>
        <w:t>2</w:t>
      </w:r>
      <w:r w:rsidR="00DE6C26" w:rsidRPr="003A1E8A">
        <w:rPr>
          <w:rFonts w:ascii="Arial" w:hAnsi="Arial" w:cs="Arial"/>
          <w:b/>
          <w:sz w:val="32"/>
          <w:szCs w:val="32"/>
        </w:rPr>
        <w:t>-</w:t>
      </w:r>
      <w:r>
        <w:rPr>
          <w:rFonts w:ascii="Arial" w:hAnsi="Arial" w:cs="Arial"/>
          <w:b/>
          <w:sz w:val="32"/>
          <w:szCs w:val="32"/>
        </w:rPr>
        <w:t>5</w:t>
      </w:r>
      <w:r w:rsidR="00DE6C26" w:rsidRPr="003A1E8A">
        <w:rPr>
          <w:rFonts w:ascii="Arial" w:hAnsi="Arial" w:cs="Arial"/>
          <w:b/>
          <w:sz w:val="32"/>
          <w:szCs w:val="32"/>
        </w:rPr>
        <w:t>/дгп</w:t>
      </w:r>
    </w:p>
    <w:p w14:paraId="1F4FD1E9" w14:textId="77777777" w:rsidR="00DE6C26" w:rsidRPr="000A6289" w:rsidRDefault="00DE6C26" w:rsidP="00DE6C26">
      <w:pPr>
        <w:jc w:val="center"/>
        <w:rPr>
          <w:rFonts w:ascii="Arial" w:hAnsi="Arial" w:cs="Arial"/>
          <w:b/>
          <w:sz w:val="32"/>
          <w:szCs w:val="32"/>
        </w:rPr>
      </w:pPr>
      <w:r w:rsidRPr="000A6289">
        <w:rPr>
          <w:rFonts w:ascii="Arial" w:hAnsi="Arial" w:cs="Arial"/>
          <w:b/>
          <w:sz w:val="32"/>
          <w:szCs w:val="32"/>
        </w:rPr>
        <w:t>РОССИЙСКАЯ ФЕДЕРАЦИЯ</w:t>
      </w:r>
    </w:p>
    <w:p w14:paraId="5434A21F" w14:textId="77777777" w:rsidR="00DE6C26" w:rsidRPr="000A6289" w:rsidRDefault="00DE6C26" w:rsidP="00DE6C26">
      <w:pPr>
        <w:jc w:val="center"/>
        <w:rPr>
          <w:rFonts w:ascii="Arial" w:hAnsi="Arial" w:cs="Arial"/>
          <w:b/>
          <w:sz w:val="32"/>
          <w:szCs w:val="32"/>
        </w:rPr>
      </w:pPr>
      <w:r w:rsidRPr="000A6289">
        <w:rPr>
          <w:rFonts w:ascii="Arial" w:hAnsi="Arial" w:cs="Arial"/>
          <w:b/>
          <w:sz w:val="32"/>
          <w:szCs w:val="32"/>
        </w:rPr>
        <w:t>ИРКУТСКАЯ ОБЛАСТЬ</w:t>
      </w:r>
    </w:p>
    <w:p w14:paraId="023C6E3C" w14:textId="77777777" w:rsidR="00DE6C26" w:rsidRPr="000A6289" w:rsidRDefault="00DE6C26" w:rsidP="00DE6C26">
      <w:pPr>
        <w:jc w:val="center"/>
        <w:rPr>
          <w:rFonts w:ascii="Arial" w:hAnsi="Arial" w:cs="Arial"/>
          <w:b/>
          <w:sz w:val="32"/>
          <w:szCs w:val="32"/>
        </w:rPr>
      </w:pPr>
      <w:r w:rsidRPr="000A6289">
        <w:rPr>
          <w:rFonts w:ascii="Arial" w:hAnsi="Arial" w:cs="Arial"/>
          <w:b/>
          <w:sz w:val="32"/>
          <w:szCs w:val="32"/>
        </w:rPr>
        <w:t>ИРКУТСК</w:t>
      </w:r>
      <w:r>
        <w:rPr>
          <w:rFonts w:ascii="Arial" w:hAnsi="Arial" w:cs="Arial"/>
          <w:b/>
          <w:sz w:val="32"/>
          <w:szCs w:val="32"/>
        </w:rPr>
        <w:t xml:space="preserve">ИЙ </w:t>
      </w:r>
      <w:r w:rsidRPr="000A6289">
        <w:rPr>
          <w:rFonts w:ascii="Arial" w:hAnsi="Arial" w:cs="Arial"/>
          <w:b/>
          <w:sz w:val="32"/>
          <w:szCs w:val="32"/>
        </w:rPr>
        <w:t xml:space="preserve">РАЙОН </w:t>
      </w:r>
      <w:r>
        <w:rPr>
          <w:rFonts w:ascii="Arial" w:hAnsi="Arial" w:cs="Arial"/>
          <w:b/>
          <w:sz w:val="32"/>
          <w:szCs w:val="32"/>
        </w:rPr>
        <w:t xml:space="preserve">БОЛЬШЕРЕЧЕНСКОЕ </w:t>
      </w:r>
      <w:r w:rsidRPr="000A6289">
        <w:rPr>
          <w:rFonts w:ascii="Arial" w:hAnsi="Arial" w:cs="Arial"/>
          <w:b/>
          <w:sz w:val="32"/>
          <w:szCs w:val="32"/>
        </w:rPr>
        <w:t>МУНИЦИПАЛЬНОЕ ОБРАЗОВАНИЕ</w:t>
      </w:r>
    </w:p>
    <w:p w14:paraId="635DA7A5" w14:textId="77777777" w:rsidR="00DE6C26" w:rsidRPr="000A6289" w:rsidRDefault="00DE6C26" w:rsidP="00DE6C26">
      <w:pPr>
        <w:jc w:val="center"/>
        <w:rPr>
          <w:rFonts w:ascii="Arial" w:hAnsi="Arial" w:cs="Arial"/>
          <w:b/>
          <w:sz w:val="32"/>
          <w:szCs w:val="32"/>
        </w:rPr>
      </w:pPr>
      <w:r w:rsidRPr="000A6289">
        <w:rPr>
          <w:rFonts w:ascii="Arial" w:hAnsi="Arial" w:cs="Arial"/>
          <w:b/>
          <w:sz w:val="32"/>
          <w:szCs w:val="32"/>
        </w:rPr>
        <w:t>ДУМА</w:t>
      </w:r>
    </w:p>
    <w:p w14:paraId="1AF55976" w14:textId="77777777" w:rsidR="00DE6C26" w:rsidRPr="000A6289" w:rsidRDefault="00DE6C26" w:rsidP="00DE6C26">
      <w:pPr>
        <w:jc w:val="center"/>
        <w:rPr>
          <w:rFonts w:ascii="Arial" w:hAnsi="Arial" w:cs="Arial"/>
          <w:b/>
          <w:sz w:val="32"/>
          <w:szCs w:val="32"/>
        </w:rPr>
      </w:pPr>
    </w:p>
    <w:p w14:paraId="5175B94A" w14:textId="77777777" w:rsidR="00DE6C26" w:rsidRDefault="00DE6C26" w:rsidP="00DE6C26">
      <w:pPr>
        <w:jc w:val="center"/>
        <w:rPr>
          <w:rFonts w:ascii="Arial" w:hAnsi="Arial" w:cs="Arial"/>
          <w:b/>
          <w:sz w:val="32"/>
          <w:szCs w:val="32"/>
        </w:rPr>
      </w:pPr>
      <w:r w:rsidRPr="000A6289">
        <w:rPr>
          <w:rFonts w:ascii="Arial" w:hAnsi="Arial" w:cs="Arial"/>
          <w:b/>
          <w:sz w:val="32"/>
          <w:szCs w:val="32"/>
        </w:rPr>
        <w:t>РЕШЕНИЕ</w:t>
      </w:r>
      <w:r>
        <w:rPr>
          <w:rFonts w:ascii="Arial" w:hAnsi="Arial" w:cs="Arial"/>
          <w:b/>
          <w:sz w:val="32"/>
          <w:szCs w:val="32"/>
        </w:rPr>
        <w:t xml:space="preserve"> </w:t>
      </w:r>
    </w:p>
    <w:p w14:paraId="2C523948" w14:textId="77777777" w:rsidR="00DE6C26" w:rsidRDefault="00DE6C26" w:rsidP="00DE6C26">
      <w:pPr>
        <w:jc w:val="center"/>
        <w:rPr>
          <w:sz w:val="28"/>
          <w:szCs w:val="28"/>
        </w:rPr>
      </w:pPr>
    </w:p>
    <w:p w14:paraId="45C9B422" w14:textId="5041D2DF" w:rsidR="00DE6C26" w:rsidRPr="00DE6C26" w:rsidRDefault="00DE6C26" w:rsidP="00DE6C26">
      <w:pPr>
        <w:suppressAutoHyphens/>
        <w:autoSpaceDE w:val="0"/>
        <w:autoSpaceDN w:val="0"/>
        <w:adjustRightInd w:val="0"/>
        <w:contextualSpacing/>
        <w:jc w:val="center"/>
        <w:rPr>
          <w:rFonts w:ascii="Arial" w:hAnsi="Arial" w:cs="Arial"/>
          <w:b/>
          <w:bCs/>
          <w:kern w:val="2"/>
          <w:sz w:val="32"/>
          <w:szCs w:val="32"/>
        </w:rPr>
      </w:pPr>
      <w:r w:rsidRPr="00DE6C26">
        <w:rPr>
          <w:rFonts w:ascii="Arial" w:hAnsi="Arial" w:cs="Arial"/>
          <w:b/>
          <w:sz w:val="32"/>
          <w:szCs w:val="32"/>
        </w:rPr>
        <w:t xml:space="preserve">ОБ УТВЕРЖДЕНИИ ПОЛОЖЕНИЯ О </w:t>
      </w:r>
      <w:proofErr w:type="gramStart"/>
      <w:r w:rsidRPr="00DE6C26">
        <w:rPr>
          <w:rFonts w:ascii="Arial" w:hAnsi="Arial" w:cs="Arial"/>
          <w:b/>
          <w:sz w:val="32"/>
          <w:szCs w:val="32"/>
        </w:rPr>
        <w:t xml:space="preserve">МУНИЦИПАЛЬНОМ  </w:t>
      </w:r>
      <w:r w:rsidRPr="00DE6C26">
        <w:rPr>
          <w:rFonts w:ascii="Arial" w:hAnsi="Arial" w:cs="Arial"/>
          <w:b/>
          <w:bCs/>
          <w:kern w:val="2"/>
          <w:sz w:val="32"/>
          <w:szCs w:val="32"/>
        </w:rPr>
        <w:t>ЗЕМЕЛЬНОМ</w:t>
      </w:r>
      <w:proofErr w:type="gramEnd"/>
      <w:r w:rsidRPr="00DE6C26">
        <w:rPr>
          <w:rFonts w:ascii="Arial" w:hAnsi="Arial" w:cs="Arial"/>
          <w:b/>
          <w:bCs/>
          <w:kern w:val="2"/>
          <w:sz w:val="32"/>
          <w:szCs w:val="32"/>
        </w:rPr>
        <w:t xml:space="preserve"> КОНТРОЛЕ В БОЛЬШЕРЕЧЕНСКОМ МУНИЦИПАЛЬНОМ</w:t>
      </w:r>
    </w:p>
    <w:p w14:paraId="696C3A1F" w14:textId="482D03E1" w:rsidR="00DE6C26" w:rsidRPr="00DE6C26" w:rsidRDefault="00DE6C26" w:rsidP="00DE6C26">
      <w:pPr>
        <w:shd w:val="clear" w:color="auto" w:fill="FFFFFF"/>
        <w:ind w:left="11"/>
        <w:jc w:val="center"/>
        <w:rPr>
          <w:rFonts w:ascii="Arial" w:hAnsi="Arial" w:cs="Arial"/>
          <w:color w:val="000000"/>
          <w:spacing w:val="-1"/>
          <w:sz w:val="32"/>
          <w:szCs w:val="32"/>
        </w:rPr>
      </w:pPr>
      <w:r w:rsidRPr="00DE6C26">
        <w:rPr>
          <w:rFonts w:ascii="Arial" w:hAnsi="Arial" w:cs="Arial"/>
          <w:b/>
          <w:bCs/>
          <w:kern w:val="2"/>
          <w:sz w:val="32"/>
          <w:szCs w:val="32"/>
        </w:rPr>
        <w:t xml:space="preserve">ОБРАЗОВАНИИ </w:t>
      </w:r>
    </w:p>
    <w:p w14:paraId="77FEB596" w14:textId="77777777" w:rsidR="00DE6C26" w:rsidRPr="00E80C07" w:rsidRDefault="00DE6C26" w:rsidP="00DE6C26">
      <w:pPr>
        <w:shd w:val="clear" w:color="auto" w:fill="FFFFFF"/>
        <w:ind w:left="11"/>
        <w:jc w:val="center"/>
        <w:rPr>
          <w:rFonts w:ascii="Arial" w:hAnsi="Arial" w:cs="Arial"/>
          <w:color w:val="000000"/>
          <w:spacing w:val="-1"/>
        </w:rPr>
      </w:pPr>
    </w:p>
    <w:p w14:paraId="01894524" w14:textId="77777777" w:rsidR="00DE6C26" w:rsidRPr="005A7D06" w:rsidRDefault="00DE6C26" w:rsidP="00DE6C26">
      <w:pPr>
        <w:shd w:val="clear" w:color="auto" w:fill="FFFFFF"/>
        <w:ind w:left="11"/>
        <w:jc w:val="both"/>
        <w:rPr>
          <w:rFonts w:ascii="Arial" w:hAnsi="Arial" w:cs="Arial"/>
          <w:color w:val="000000"/>
          <w:spacing w:val="-1"/>
        </w:rPr>
      </w:pPr>
    </w:p>
    <w:p w14:paraId="0A2E1D1F" w14:textId="77777777" w:rsidR="00DE6C26" w:rsidRPr="005A7D06" w:rsidRDefault="00DE6C26" w:rsidP="00DE6C26">
      <w:pPr>
        <w:shd w:val="clear" w:color="auto" w:fill="FFFFFF"/>
        <w:ind w:left="11"/>
        <w:jc w:val="both"/>
        <w:rPr>
          <w:rFonts w:ascii="Arial" w:hAnsi="Arial" w:cs="Arial"/>
          <w:color w:val="000000"/>
          <w:spacing w:val="-1"/>
        </w:rPr>
      </w:pPr>
    </w:p>
    <w:p w14:paraId="261FD3BB" w14:textId="6DB1C6EE" w:rsidR="00DE6C26" w:rsidRPr="00DE6C26" w:rsidRDefault="00DE6C26" w:rsidP="00DE6C26">
      <w:pPr>
        <w:shd w:val="clear" w:color="auto" w:fill="FFFFFF"/>
        <w:ind w:left="11" w:firstLine="698"/>
        <w:jc w:val="both"/>
        <w:rPr>
          <w:rFonts w:ascii="Arial" w:hAnsi="Arial" w:cs="Arial"/>
        </w:rPr>
      </w:pPr>
      <w:r w:rsidRPr="00DE6C26">
        <w:rPr>
          <w:rFonts w:ascii="Arial" w:hAnsi="Arial" w:cs="Arial"/>
          <w:kern w:val="2"/>
        </w:rPr>
        <w:t xml:space="preserve">В соответствии с </w:t>
      </w:r>
      <w:r w:rsidRPr="00DE6C26">
        <w:rPr>
          <w:rFonts w:ascii="Arial" w:hAnsi="Arial" w:cs="Arial"/>
          <w:bCs/>
          <w:kern w:val="2"/>
        </w:rPr>
        <w:t xml:space="preserve">Земельным кодексом Российской Федерации, </w:t>
      </w:r>
      <w:r w:rsidRPr="00DE6C26">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DE6C26">
        <w:rPr>
          <w:rFonts w:ascii="Arial" w:hAnsi="Arial" w:cs="Arial"/>
          <w:kern w:val="2"/>
        </w:rPr>
        <w:t>Федеральным законом от 6 октября 2003 года № 131-ФЗ «Об общих принципах организации местного самоуправления в Российской Федерации</w:t>
      </w:r>
      <w:proofErr w:type="gramStart"/>
      <w:r w:rsidRPr="00DE6C26">
        <w:rPr>
          <w:rFonts w:ascii="Arial" w:hAnsi="Arial" w:cs="Arial"/>
          <w:kern w:val="2"/>
        </w:rPr>
        <w:t xml:space="preserve">», </w:t>
      </w:r>
      <w:r w:rsidRPr="00DE6C26">
        <w:rPr>
          <w:rFonts w:ascii="Arial" w:hAnsi="Arial" w:cs="Arial"/>
          <w:color w:val="000000"/>
        </w:rPr>
        <w:t xml:space="preserve"> руководствуясь</w:t>
      </w:r>
      <w:proofErr w:type="gramEnd"/>
      <w:r w:rsidRPr="00DE6C26">
        <w:rPr>
          <w:rFonts w:ascii="Arial" w:hAnsi="Arial" w:cs="Arial"/>
          <w:color w:val="000000"/>
        </w:rPr>
        <w:t xml:space="preserve"> </w:t>
      </w:r>
      <w:r w:rsidRPr="00DE6C26">
        <w:rPr>
          <w:rFonts w:ascii="Arial" w:hAnsi="Arial" w:cs="Arial"/>
          <w:color w:val="000000"/>
          <w:spacing w:val="9"/>
        </w:rPr>
        <w:t xml:space="preserve">Уставом </w:t>
      </w:r>
      <w:r w:rsidRPr="00DE6C26">
        <w:rPr>
          <w:rFonts w:ascii="Arial" w:hAnsi="Arial" w:cs="Arial"/>
          <w:color w:val="000000"/>
        </w:rPr>
        <w:t>Большереченского муниципального образования, Дума Большереченского муниципального образования</w:t>
      </w:r>
    </w:p>
    <w:p w14:paraId="2E0A6505" w14:textId="77777777" w:rsidR="00DE6C26" w:rsidRPr="00DE6C26" w:rsidRDefault="00DE6C26" w:rsidP="00DE6C26">
      <w:pPr>
        <w:pStyle w:val="af1"/>
        <w:ind w:left="10" w:firstLine="841"/>
        <w:jc w:val="both"/>
        <w:rPr>
          <w:rFonts w:ascii="Arial" w:hAnsi="Arial" w:cs="Arial"/>
          <w:sz w:val="24"/>
          <w:szCs w:val="24"/>
        </w:rPr>
      </w:pPr>
    </w:p>
    <w:p w14:paraId="5FD235DC" w14:textId="77777777" w:rsidR="00DE6C26" w:rsidRDefault="00DE6C26" w:rsidP="00DE6C26">
      <w:pPr>
        <w:shd w:val="clear" w:color="auto" w:fill="FFFFFF"/>
        <w:ind w:left="11" w:firstLine="709"/>
        <w:jc w:val="center"/>
        <w:rPr>
          <w:rFonts w:ascii="Arial" w:hAnsi="Arial" w:cs="Arial"/>
          <w:b/>
          <w:color w:val="000000"/>
          <w:spacing w:val="-3"/>
        </w:rPr>
      </w:pPr>
      <w:r w:rsidRPr="00A25776">
        <w:rPr>
          <w:rFonts w:ascii="Arial" w:hAnsi="Arial" w:cs="Arial"/>
          <w:b/>
          <w:color w:val="000000"/>
          <w:spacing w:val="-3"/>
        </w:rPr>
        <w:t xml:space="preserve">РЕШИЛА: </w:t>
      </w:r>
    </w:p>
    <w:p w14:paraId="1E693498" w14:textId="77777777" w:rsidR="00DE6C26" w:rsidRPr="00A25776" w:rsidRDefault="00DE6C26" w:rsidP="00DE6C26">
      <w:pPr>
        <w:shd w:val="clear" w:color="auto" w:fill="FFFFFF"/>
        <w:ind w:left="11" w:firstLine="709"/>
        <w:jc w:val="center"/>
        <w:rPr>
          <w:rFonts w:ascii="Arial" w:hAnsi="Arial" w:cs="Arial"/>
          <w:b/>
          <w:color w:val="000000"/>
          <w:spacing w:val="-3"/>
        </w:rPr>
      </w:pPr>
    </w:p>
    <w:p w14:paraId="45136A29" w14:textId="57055DED" w:rsidR="00DE6C26" w:rsidRPr="00355D47" w:rsidRDefault="00DE6C26" w:rsidP="00DE6C26">
      <w:pPr>
        <w:shd w:val="clear" w:color="auto" w:fill="FFFFFF"/>
        <w:ind w:firstLine="709"/>
        <w:jc w:val="both"/>
        <w:rPr>
          <w:rFonts w:ascii="Arial" w:hAnsi="Arial" w:cs="Arial"/>
        </w:rPr>
      </w:pPr>
      <w:r w:rsidRPr="00355D47">
        <w:rPr>
          <w:rFonts w:ascii="Arial" w:hAnsi="Arial" w:cs="Arial"/>
          <w:color w:val="000000"/>
        </w:rPr>
        <w:t xml:space="preserve">1. Утвердить Положение о муниципальном земельном контроле в </w:t>
      </w:r>
      <w:proofErr w:type="spellStart"/>
      <w:r w:rsidRPr="00355D47">
        <w:rPr>
          <w:rFonts w:ascii="Arial" w:hAnsi="Arial" w:cs="Arial"/>
          <w:color w:val="000000"/>
        </w:rPr>
        <w:t>Большереченском</w:t>
      </w:r>
      <w:proofErr w:type="spellEnd"/>
      <w:r w:rsidRPr="00355D47">
        <w:rPr>
          <w:rFonts w:ascii="Arial" w:hAnsi="Arial" w:cs="Arial"/>
          <w:color w:val="000000"/>
        </w:rPr>
        <w:t xml:space="preserve"> муниципальном образовании</w:t>
      </w:r>
      <w:r w:rsidRPr="00355D47">
        <w:rPr>
          <w:rFonts w:ascii="Arial" w:hAnsi="Arial" w:cs="Arial"/>
          <w:i/>
          <w:kern w:val="2"/>
        </w:rPr>
        <w:t xml:space="preserve"> </w:t>
      </w:r>
      <w:r w:rsidRPr="00355D47">
        <w:rPr>
          <w:rFonts w:ascii="Arial" w:hAnsi="Arial" w:cs="Arial"/>
          <w:kern w:val="2"/>
        </w:rPr>
        <w:t>(Приложение)</w:t>
      </w:r>
      <w:r w:rsidRPr="00355D47">
        <w:rPr>
          <w:rFonts w:ascii="Arial" w:hAnsi="Arial" w:cs="Arial"/>
          <w:color w:val="000000"/>
        </w:rPr>
        <w:t>.</w:t>
      </w:r>
    </w:p>
    <w:p w14:paraId="6FD9C825" w14:textId="2DE30E6A" w:rsidR="00355D47" w:rsidRPr="00355D47" w:rsidRDefault="00DE6C26" w:rsidP="00355D47">
      <w:pPr>
        <w:ind w:firstLine="709"/>
        <w:jc w:val="both"/>
        <w:rPr>
          <w:rFonts w:ascii="Arial" w:hAnsi="Arial" w:cs="Arial"/>
        </w:rPr>
      </w:pPr>
      <w:r w:rsidRPr="00355D47">
        <w:rPr>
          <w:rFonts w:ascii="Arial" w:hAnsi="Arial" w:cs="Arial"/>
          <w:color w:val="000000"/>
        </w:rPr>
        <w:t>2. </w:t>
      </w:r>
      <w:r w:rsidR="00355D47" w:rsidRPr="00355D47">
        <w:rPr>
          <w:rFonts w:ascii="Arial" w:hAnsi="Arial" w:cs="Arial"/>
          <w:color w:val="000000"/>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w:t>
      </w:r>
      <w:proofErr w:type="gramStart"/>
      <w:r w:rsidR="00355D47" w:rsidRPr="00355D47">
        <w:rPr>
          <w:rFonts w:ascii="Arial" w:hAnsi="Arial" w:cs="Arial"/>
          <w:color w:val="000000"/>
        </w:rPr>
        <w:t>о муниципальном земельном контроля</w:t>
      </w:r>
      <w:proofErr w:type="gramEnd"/>
      <w:r w:rsidR="00355D47" w:rsidRPr="00355D47">
        <w:rPr>
          <w:rFonts w:ascii="Arial" w:hAnsi="Arial" w:cs="Arial"/>
          <w:color w:val="000000"/>
        </w:rPr>
        <w:t xml:space="preserve"> в границах Большереченского муниципального образования. </w:t>
      </w:r>
    </w:p>
    <w:p w14:paraId="10E0215D" w14:textId="704A4F9D" w:rsidR="00355D47" w:rsidRDefault="00355D47" w:rsidP="00355D47">
      <w:pPr>
        <w:shd w:val="clear" w:color="auto" w:fill="FFFFFF"/>
        <w:ind w:firstLine="709"/>
        <w:jc w:val="both"/>
        <w:rPr>
          <w:rFonts w:ascii="Arial" w:hAnsi="Arial" w:cs="Arial"/>
          <w:color w:val="000000"/>
        </w:rPr>
      </w:pPr>
      <w:r w:rsidRPr="00355D47">
        <w:rPr>
          <w:rFonts w:ascii="Arial" w:hAnsi="Arial" w:cs="Arial"/>
          <w:color w:val="000000"/>
        </w:rPr>
        <w:t xml:space="preserve">Положения раздела 6 Положения </w:t>
      </w:r>
      <w:proofErr w:type="gramStart"/>
      <w:r w:rsidRPr="00355D47">
        <w:rPr>
          <w:rFonts w:ascii="Arial" w:hAnsi="Arial" w:cs="Arial"/>
          <w:color w:val="000000"/>
        </w:rPr>
        <w:t>о муниципальном земельном контроля</w:t>
      </w:r>
      <w:proofErr w:type="gramEnd"/>
      <w:r w:rsidRPr="00355D47">
        <w:rPr>
          <w:rFonts w:ascii="Arial" w:hAnsi="Arial" w:cs="Arial"/>
          <w:color w:val="000000"/>
        </w:rPr>
        <w:t xml:space="preserve"> в границах Большереченского муниципального образования</w:t>
      </w:r>
      <w:r w:rsidRPr="00355D47">
        <w:rPr>
          <w:rFonts w:ascii="Arial" w:hAnsi="Arial" w:cs="Arial"/>
          <w:i/>
          <w:iCs/>
          <w:color w:val="000000"/>
        </w:rPr>
        <w:t xml:space="preserve"> </w:t>
      </w:r>
      <w:r w:rsidRPr="00355D47">
        <w:rPr>
          <w:rFonts w:ascii="Arial" w:hAnsi="Arial" w:cs="Arial"/>
          <w:color w:val="000000"/>
        </w:rPr>
        <w:t>вступают в силу с 1 марта 2022 года.</w:t>
      </w:r>
    </w:p>
    <w:p w14:paraId="67D699E7" w14:textId="139D5DFC" w:rsidR="00DE6C26" w:rsidRPr="00355D47" w:rsidRDefault="00804403" w:rsidP="00355D47">
      <w:pPr>
        <w:shd w:val="clear" w:color="auto" w:fill="FFFFFF"/>
        <w:ind w:left="11" w:firstLine="697"/>
        <w:jc w:val="both"/>
        <w:rPr>
          <w:rFonts w:ascii="Arial" w:hAnsi="Arial" w:cs="Arial"/>
        </w:rPr>
      </w:pPr>
      <w:bookmarkStart w:id="0" w:name="_GoBack"/>
      <w:bookmarkEnd w:id="0"/>
      <w:r w:rsidRPr="00355D47">
        <w:rPr>
          <w:rFonts w:ascii="Arial" w:hAnsi="Arial" w:cs="Arial"/>
        </w:rPr>
        <w:t>3</w:t>
      </w:r>
      <w:r w:rsidR="00DE6C26" w:rsidRPr="00355D47">
        <w:rPr>
          <w:rFonts w:ascii="Arial" w:hAnsi="Arial" w:cs="Arial"/>
        </w:rPr>
        <w:t xml:space="preserve">. Опубликовать настоящее решение на интернет-сайте администрации </w:t>
      </w:r>
    </w:p>
    <w:p w14:paraId="2EDB141A" w14:textId="77777777" w:rsidR="00DE6C26" w:rsidRPr="00355D47" w:rsidRDefault="00D65215" w:rsidP="00DE6C26">
      <w:pPr>
        <w:shd w:val="clear" w:color="auto" w:fill="FFFFFF"/>
        <w:spacing w:line="280" w:lineRule="exact"/>
        <w:ind w:left="10" w:right="5" w:hanging="10"/>
        <w:jc w:val="both"/>
        <w:rPr>
          <w:rFonts w:ascii="Arial" w:hAnsi="Arial" w:cs="Arial"/>
        </w:rPr>
      </w:pPr>
      <w:hyperlink r:id="rId8" w:history="1">
        <w:r w:rsidR="00DE6C26" w:rsidRPr="00355D47">
          <w:rPr>
            <w:rStyle w:val="a5"/>
            <w:rFonts w:ascii="Arial" w:hAnsi="Arial" w:cs="Arial"/>
          </w:rPr>
          <w:t>www.bolrechka.ru</w:t>
        </w:r>
      </w:hyperlink>
      <w:r w:rsidR="00DE6C26" w:rsidRPr="00355D47">
        <w:rPr>
          <w:rFonts w:ascii="Arial" w:hAnsi="Arial" w:cs="Arial"/>
        </w:rPr>
        <w:t>.</w:t>
      </w:r>
    </w:p>
    <w:p w14:paraId="259EF37A" w14:textId="77777777" w:rsidR="00DE6C26" w:rsidRPr="00355D47" w:rsidRDefault="00DE6C26" w:rsidP="00DE6C26">
      <w:pPr>
        <w:shd w:val="clear" w:color="auto" w:fill="FFFFFF"/>
        <w:spacing w:line="280" w:lineRule="exact"/>
        <w:ind w:left="10" w:right="5" w:hanging="10"/>
        <w:jc w:val="both"/>
        <w:rPr>
          <w:rFonts w:ascii="Arial" w:hAnsi="Arial" w:cs="Arial"/>
        </w:rPr>
      </w:pPr>
    </w:p>
    <w:p w14:paraId="5DEF547A" w14:textId="77777777" w:rsidR="00DE6C26" w:rsidRPr="00C55622" w:rsidRDefault="00DE6C26" w:rsidP="00DE6C26">
      <w:pPr>
        <w:shd w:val="clear" w:color="auto" w:fill="FFFFFF"/>
        <w:spacing w:line="280" w:lineRule="exact"/>
        <w:ind w:left="10" w:right="5" w:hanging="10"/>
        <w:jc w:val="both"/>
        <w:rPr>
          <w:rFonts w:ascii="Arial" w:hAnsi="Arial" w:cs="Arial"/>
        </w:rPr>
      </w:pPr>
    </w:p>
    <w:p w14:paraId="4188BF43" w14:textId="77777777" w:rsidR="00DE6C26" w:rsidRPr="000A6289" w:rsidRDefault="00DE6C26" w:rsidP="00DE6C26">
      <w:pPr>
        <w:shd w:val="clear" w:color="auto" w:fill="FFFFFF"/>
        <w:spacing w:line="280" w:lineRule="exact"/>
        <w:ind w:left="10" w:right="5" w:firstLine="869"/>
        <w:jc w:val="both"/>
        <w:rPr>
          <w:rFonts w:ascii="Arial" w:hAnsi="Arial" w:cs="Arial"/>
        </w:rPr>
      </w:pPr>
    </w:p>
    <w:p w14:paraId="361E393E" w14:textId="77777777" w:rsidR="00DE6C26" w:rsidRPr="000A6289" w:rsidRDefault="00DE6C26" w:rsidP="00DE6C26">
      <w:pPr>
        <w:pStyle w:val="ConsPlusNormal"/>
        <w:ind w:firstLine="0"/>
        <w:jc w:val="both"/>
        <w:rPr>
          <w:sz w:val="24"/>
          <w:szCs w:val="24"/>
        </w:rPr>
      </w:pPr>
      <w:r>
        <w:rPr>
          <w:sz w:val="24"/>
          <w:szCs w:val="24"/>
        </w:rPr>
        <w:t>Г</w:t>
      </w:r>
      <w:r w:rsidRPr="000A6289">
        <w:rPr>
          <w:sz w:val="24"/>
          <w:szCs w:val="24"/>
        </w:rPr>
        <w:t>лав</w:t>
      </w:r>
      <w:r>
        <w:rPr>
          <w:sz w:val="24"/>
          <w:szCs w:val="24"/>
        </w:rPr>
        <w:t>а</w:t>
      </w:r>
      <w:r w:rsidRPr="000A6289">
        <w:rPr>
          <w:sz w:val="24"/>
          <w:szCs w:val="24"/>
        </w:rPr>
        <w:t xml:space="preserve"> Большереченского</w:t>
      </w:r>
    </w:p>
    <w:p w14:paraId="10507655" w14:textId="3CEC3CAC" w:rsidR="00DE6C26" w:rsidRDefault="00DE6C26" w:rsidP="00DE6C26">
      <w:pPr>
        <w:pStyle w:val="ConsPlusNormal"/>
        <w:ind w:firstLine="0"/>
        <w:jc w:val="both"/>
        <w:rPr>
          <w:sz w:val="24"/>
          <w:szCs w:val="24"/>
        </w:rPr>
      </w:pPr>
      <w:r w:rsidRPr="000A6289">
        <w:rPr>
          <w:sz w:val="24"/>
          <w:szCs w:val="24"/>
        </w:rPr>
        <w:t>муниципального образования</w:t>
      </w:r>
      <w:r>
        <w:rPr>
          <w:sz w:val="24"/>
          <w:szCs w:val="24"/>
        </w:rPr>
        <w:t xml:space="preserve">                                                          Ю. Р. Витер</w:t>
      </w:r>
    </w:p>
    <w:p w14:paraId="4DE06DD2" w14:textId="77777777" w:rsidR="00DE6C26" w:rsidRPr="000A6289" w:rsidRDefault="00DE6C26" w:rsidP="00DE6C26">
      <w:pPr>
        <w:pStyle w:val="ConsPlusNormal"/>
        <w:ind w:firstLine="0"/>
        <w:jc w:val="both"/>
        <w:rPr>
          <w:sz w:val="24"/>
          <w:szCs w:val="24"/>
        </w:rPr>
      </w:pPr>
    </w:p>
    <w:p w14:paraId="79D849C8" w14:textId="77777777" w:rsidR="00DE6C26" w:rsidRPr="000A6289" w:rsidRDefault="00DE6C26" w:rsidP="00DE6C26">
      <w:pPr>
        <w:pStyle w:val="ConsPlusNormal"/>
        <w:ind w:firstLine="0"/>
        <w:jc w:val="both"/>
        <w:rPr>
          <w:sz w:val="24"/>
          <w:szCs w:val="24"/>
        </w:rPr>
      </w:pPr>
      <w:r w:rsidRPr="000A6289">
        <w:rPr>
          <w:sz w:val="24"/>
          <w:szCs w:val="24"/>
        </w:rPr>
        <w:t xml:space="preserve">Председатель Думы Большереченского </w:t>
      </w:r>
    </w:p>
    <w:p w14:paraId="7993729E" w14:textId="77F80A6A" w:rsidR="00DE6C26" w:rsidRPr="00603F95" w:rsidRDefault="00DE6C26" w:rsidP="00DE6C26">
      <w:pPr>
        <w:pStyle w:val="ConsPlusNormal"/>
        <w:ind w:firstLine="0"/>
        <w:jc w:val="both"/>
        <w:rPr>
          <w:sz w:val="24"/>
          <w:szCs w:val="24"/>
        </w:rPr>
      </w:pPr>
      <w:r w:rsidRPr="000A6289">
        <w:rPr>
          <w:sz w:val="24"/>
          <w:szCs w:val="24"/>
        </w:rPr>
        <w:t>муниципального образовании</w:t>
      </w:r>
      <w:r>
        <w:rPr>
          <w:sz w:val="24"/>
          <w:szCs w:val="24"/>
        </w:rPr>
        <w:t xml:space="preserve">                                                      </w:t>
      </w:r>
      <w:r w:rsidRPr="00603F95">
        <w:rPr>
          <w:sz w:val="24"/>
          <w:szCs w:val="24"/>
        </w:rPr>
        <w:t>Л.</w:t>
      </w:r>
      <w:r>
        <w:rPr>
          <w:sz w:val="24"/>
          <w:szCs w:val="24"/>
        </w:rPr>
        <w:t xml:space="preserve"> </w:t>
      </w:r>
      <w:r w:rsidRPr="00603F95">
        <w:rPr>
          <w:sz w:val="24"/>
          <w:szCs w:val="24"/>
        </w:rPr>
        <w:t>А.</w:t>
      </w:r>
      <w:r>
        <w:rPr>
          <w:sz w:val="24"/>
          <w:szCs w:val="24"/>
        </w:rPr>
        <w:t xml:space="preserve"> </w:t>
      </w:r>
      <w:r w:rsidRPr="00603F95">
        <w:rPr>
          <w:sz w:val="24"/>
          <w:szCs w:val="24"/>
        </w:rPr>
        <w:t>Гаврилов</w:t>
      </w:r>
    </w:p>
    <w:p w14:paraId="28A10612" w14:textId="77777777" w:rsidR="00DE6C26" w:rsidRDefault="00DE6C26" w:rsidP="00DE6C26">
      <w:pPr>
        <w:shd w:val="clear" w:color="auto" w:fill="FFFFFF"/>
        <w:ind w:left="11"/>
        <w:rPr>
          <w:rFonts w:ascii="Arial" w:hAnsi="Arial" w:cs="Arial"/>
        </w:rPr>
      </w:pPr>
    </w:p>
    <w:p w14:paraId="44729EF4" w14:textId="77777777" w:rsidR="00DE6C26" w:rsidRDefault="00DE6C26" w:rsidP="00DE6C26">
      <w:pPr>
        <w:shd w:val="clear" w:color="auto" w:fill="FFFFFF"/>
        <w:ind w:left="11"/>
        <w:rPr>
          <w:rFonts w:ascii="Arial" w:hAnsi="Arial" w:cs="Arial"/>
        </w:rPr>
      </w:pPr>
    </w:p>
    <w:p w14:paraId="2FEF30CC" w14:textId="23DF71AC" w:rsidR="003D1738" w:rsidRPr="005C5156" w:rsidRDefault="003D1738" w:rsidP="00DE6C26">
      <w:pPr>
        <w:suppressAutoHyphens/>
        <w:autoSpaceDE w:val="0"/>
        <w:autoSpaceDN w:val="0"/>
        <w:adjustRightInd w:val="0"/>
        <w:ind w:firstLine="709"/>
        <w:contextualSpacing/>
        <w:jc w:val="both"/>
        <w:rPr>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DE6C26" w:rsidRPr="005C5156" w14:paraId="27E74B6C" w14:textId="77777777" w:rsidTr="00482FAF">
        <w:tc>
          <w:tcPr>
            <w:tcW w:w="5070" w:type="dxa"/>
          </w:tcPr>
          <w:p w14:paraId="41AA3771" w14:textId="3A562A5F" w:rsidR="00DE6C26" w:rsidRPr="005C5156" w:rsidRDefault="00DE6C26" w:rsidP="00DE6C26">
            <w:pPr>
              <w:suppressAutoHyphens/>
              <w:autoSpaceDE w:val="0"/>
              <w:autoSpaceDN w:val="0"/>
              <w:adjustRightInd w:val="0"/>
              <w:rPr>
                <w:kern w:val="2"/>
                <w:sz w:val="28"/>
                <w:szCs w:val="28"/>
                <w:lang w:eastAsia="en-US"/>
              </w:rPr>
            </w:pPr>
            <w:bookmarkStart w:id="1" w:name="Par50"/>
            <w:bookmarkEnd w:id="1"/>
          </w:p>
        </w:tc>
        <w:tc>
          <w:tcPr>
            <w:tcW w:w="4500" w:type="dxa"/>
          </w:tcPr>
          <w:p w14:paraId="30D778EE" w14:textId="77777777" w:rsidR="00DE6C26" w:rsidRPr="008E7FA3" w:rsidRDefault="00DE6C26" w:rsidP="00DE6C26">
            <w:pPr>
              <w:suppressAutoHyphens/>
              <w:ind w:firstLine="36"/>
              <w:rPr>
                <w:rFonts w:ascii="Calibri" w:eastAsia="Calibri" w:hAnsi="Calibri"/>
                <w:kern w:val="2"/>
                <w:sz w:val="28"/>
                <w:szCs w:val="28"/>
                <w:lang w:eastAsia="en-US"/>
              </w:rPr>
            </w:pPr>
            <w:r w:rsidRPr="008E7FA3">
              <w:rPr>
                <w:rFonts w:ascii="Calibri" w:eastAsia="Calibri" w:hAnsi="Calibri"/>
                <w:kern w:val="2"/>
                <w:sz w:val="28"/>
                <w:szCs w:val="28"/>
                <w:lang w:eastAsia="en-US"/>
              </w:rPr>
              <w:t>Приложение к</w:t>
            </w:r>
          </w:p>
          <w:p w14:paraId="55471136" w14:textId="77777777" w:rsidR="00DE6C26" w:rsidRPr="008E7FA3" w:rsidRDefault="00DE6C26" w:rsidP="00DE6C26">
            <w:pPr>
              <w:suppressAutoHyphens/>
              <w:jc w:val="both"/>
              <w:rPr>
                <w:rFonts w:ascii="Calibri" w:eastAsia="Calibri" w:hAnsi="Calibri"/>
                <w:kern w:val="2"/>
                <w:sz w:val="28"/>
                <w:szCs w:val="28"/>
              </w:rPr>
            </w:pPr>
            <w:r w:rsidRPr="008E7FA3">
              <w:rPr>
                <w:rFonts w:ascii="Calibri" w:eastAsia="Calibri" w:hAnsi="Calibri"/>
                <w:kern w:val="2"/>
                <w:sz w:val="28"/>
                <w:szCs w:val="28"/>
              </w:rPr>
              <w:t xml:space="preserve">Решению Думы Большереченского муниципального образования </w:t>
            </w:r>
          </w:p>
          <w:p w14:paraId="52B5EA38" w14:textId="2E9B9E1D" w:rsidR="00DE6C26" w:rsidRPr="005C5156" w:rsidRDefault="00DE6C26" w:rsidP="003B4405">
            <w:pPr>
              <w:suppressAutoHyphens/>
              <w:autoSpaceDE w:val="0"/>
              <w:autoSpaceDN w:val="0"/>
              <w:adjustRightInd w:val="0"/>
              <w:rPr>
                <w:kern w:val="2"/>
                <w:sz w:val="28"/>
                <w:szCs w:val="28"/>
                <w:lang w:eastAsia="en-US"/>
              </w:rPr>
            </w:pPr>
            <w:r w:rsidRPr="008E7FA3">
              <w:rPr>
                <w:rFonts w:ascii="Calibri" w:eastAsia="Calibri" w:hAnsi="Calibri"/>
                <w:kern w:val="2"/>
                <w:sz w:val="28"/>
                <w:szCs w:val="28"/>
              </w:rPr>
              <w:t>от «1</w:t>
            </w:r>
            <w:r w:rsidR="003B4405">
              <w:rPr>
                <w:rFonts w:ascii="Calibri" w:eastAsia="Calibri" w:hAnsi="Calibri"/>
                <w:kern w:val="2"/>
                <w:sz w:val="28"/>
                <w:szCs w:val="28"/>
              </w:rPr>
              <w:t>4</w:t>
            </w:r>
            <w:r w:rsidRPr="008E7FA3">
              <w:rPr>
                <w:rFonts w:ascii="Calibri" w:eastAsia="Calibri" w:hAnsi="Calibri"/>
                <w:kern w:val="2"/>
                <w:sz w:val="28"/>
                <w:szCs w:val="28"/>
              </w:rPr>
              <w:t xml:space="preserve">» </w:t>
            </w:r>
            <w:r w:rsidR="003B4405">
              <w:rPr>
                <w:rFonts w:ascii="Calibri" w:eastAsia="Calibri" w:hAnsi="Calibri"/>
                <w:kern w:val="2"/>
                <w:sz w:val="28"/>
                <w:szCs w:val="28"/>
              </w:rPr>
              <w:t>дека</w:t>
            </w:r>
            <w:r w:rsidRPr="008E7FA3">
              <w:rPr>
                <w:rFonts w:ascii="Calibri" w:eastAsia="Calibri" w:hAnsi="Calibri"/>
                <w:kern w:val="2"/>
                <w:sz w:val="28"/>
                <w:szCs w:val="28"/>
              </w:rPr>
              <w:t>бря 2021 г. № 10</w:t>
            </w:r>
            <w:r w:rsidR="003B4405">
              <w:rPr>
                <w:rFonts w:ascii="Calibri" w:eastAsia="Calibri" w:hAnsi="Calibri"/>
                <w:kern w:val="2"/>
                <w:sz w:val="28"/>
                <w:szCs w:val="28"/>
              </w:rPr>
              <w:t>2</w:t>
            </w:r>
            <w:r w:rsidRPr="008E7FA3">
              <w:rPr>
                <w:rFonts w:ascii="Calibri" w:eastAsia="Calibri" w:hAnsi="Calibri"/>
                <w:kern w:val="2"/>
                <w:sz w:val="28"/>
                <w:szCs w:val="28"/>
              </w:rPr>
              <w:t>-</w:t>
            </w:r>
            <w:r w:rsidR="003B4405">
              <w:rPr>
                <w:rFonts w:ascii="Calibri" w:eastAsia="Calibri" w:hAnsi="Calibri"/>
                <w:kern w:val="2"/>
                <w:sz w:val="28"/>
                <w:szCs w:val="28"/>
              </w:rPr>
              <w:t>5</w:t>
            </w:r>
            <w:r w:rsidRPr="008E7FA3">
              <w:rPr>
                <w:rFonts w:ascii="Calibri" w:eastAsia="Calibri" w:hAnsi="Calibri"/>
                <w:kern w:val="2"/>
                <w:sz w:val="28"/>
                <w:szCs w:val="28"/>
              </w:rPr>
              <w:t>/дгп</w:t>
            </w: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77777777"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14:paraId="0AB88260" w14:textId="37756E97" w:rsidR="003D1738" w:rsidRPr="005C5156" w:rsidRDefault="00DE6C26" w:rsidP="00DE6C26">
      <w:pPr>
        <w:jc w:val="center"/>
        <w:rPr>
          <w:i/>
          <w:iCs/>
          <w:sz w:val="28"/>
          <w:szCs w:val="28"/>
        </w:rPr>
      </w:pPr>
      <w:proofErr w:type="spellStart"/>
      <w:r>
        <w:rPr>
          <w:b/>
          <w:bCs/>
          <w:sz w:val="28"/>
          <w:szCs w:val="28"/>
        </w:rPr>
        <w:t>Большереченском</w:t>
      </w:r>
      <w:proofErr w:type="spellEnd"/>
      <w:r>
        <w:rPr>
          <w:b/>
          <w:bCs/>
          <w:sz w:val="28"/>
          <w:szCs w:val="28"/>
        </w:rPr>
        <w:t xml:space="preserve"> </w:t>
      </w:r>
      <w:r w:rsidR="003D1738" w:rsidRPr="005C5156">
        <w:rPr>
          <w:b/>
          <w:bCs/>
          <w:sz w:val="28"/>
          <w:szCs w:val="28"/>
        </w:rPr>
        <w:t xml:space="preserve">муниципальном образовании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230D88A4"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DE6C26">
        <w:rPr>
          <w:rFonts w:ascii="Times New Roman" w:hAnsi="Times New Roman" w:cs="Times New Roman"/>
          <w:sz w:val="28"/>
          <w:szCs w:val="28"/>
        </w:rPr>
        <w:t xml:space="preserve">Большереченского </w:t>
      </w:r>
      <w:r w:rsidR="009E0892" w:rsidRPr="005C5156">
        <w:rPr>
          <w:rFonts w:ascii="Times New Roman" w:hAnsi="Times New Roman" w:cs="Times New Roman"/>
          <w:sz w:val="28"/>
          <w:szCs w:val="28"/>
        </w:rPr>
        <w:t>муниципального образования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593FC7B4"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DE6C26">
        <w:rPr>
          <w:rFonts w:ascii="Times New Roman" w:hAnsi="Times New Roman" w:cs="Times New Roman"/>
          <w:sz w:val="28"/>
          <w:szCs w:val="28"/>
        </w:rPr>
        <w:t xml:space="preserve">Большереченского </w:t>
      </w:r>
      <w:r w:rsidR="00957296" w:rsidRPr="005C5156">
        <w:rPr>
          <w:rFonts w:ascii="Times New Roman" w:hAnsi="Times New Roman" w:cs="Times New Roman"/>
          <w:sz w:val="28"/>
          <w:szCs w:val="28"/>
        </w:rPr>
        <w:t>муниципального образования</w:t>
      </w:r>
      <w:r w:rsidR="00957296" w:rsidRPr="005C5156">
        <w:rPr>
          <w:rFonts w:ascii="Times New Roman" w:hAnsi="Times New Roman" w:cs="Times New Roman"/>
          <w:i/>
          <w:sz w:val="28"/>
          <w:szCs w:val="28"/>
        </w:rPr>
        <w:t>.</w:t>
      </w:r>
    </w:p>
    <w:p w14:paraId="224DDFA8" w14:textId="7EDD3335"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DE6C26">
        <w:rPr>
          <w:sz w:val="28"/>
          <w:szCs w:val="28"/>
        </w:rPr>
        <w:t xml:space="preserve">Большереченского </w:t>
      </w:r>
      <w:r w:rsidR="00957296" w:rsidRPr="005C5156">
        <w:rPr>
          <w:sz w:val="28"/>
          <w:szCs w:val="28"/>
        </w:rPr>
        <w:t>муниципального образования (далее – администрация).</w:t>
      </w:r>
    </w:p>
    <w:p w14:paraId="54587849" w14:textId="4F7B1947" w:rsidR="00957296" w:rsidRPr="005C5156" w:rsidRDefault="00957296" w:rsidP="009E0892">
      <w:pPr>
        <w:ind w:firstLine="709"/>
        <w:contextualSpacing/>
        <w:jc w:val="both"/>
        <w:rPr>
          <w:sz w:val="28"/>
          <w:szCs w:val="28"/>
        </w:rPr>
      </w:pPr>
      <w:r w:rsidRPr="005C5156">
        <w:rPr>
          <w:sz w:val="28"/>
          <w:szCs w:val="28"/>
        </w:rPr>
        <w:t xml:space="preserve">1.4. Должностными лицами администрации, уполномоченными на осуществление муниципального земельного контроля, являются </w:t>
      </w:r>
      <w:r w:rsidR="00DE6C26">
        <w:rPr>
          <w:sz w:val="28"/>
          <w:szCs w:val="28"/>
        </w:rPr>
        <w:t>Глава администрации Большереченского муниципального образования, заместитель Главы</w:t>
      </w:r>
      <w:r w:rsidRPr="005C5156">
        <w:rPr>
          <w:sz w:val="28"/>
          <w:szCs w:val="28"/>
        </w:rPr>
        <w:t xml:space="preserve"> (далее – должностные лица)</w:t>
      </w:r>
      <w:r w:rsidRPr="005C5156">
        <w:rPr>
          <w:i/>
          <w:iCs/>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27360441" w14:textId="07026AE6"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9FA980A"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5B3DBA1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главе</w:t>
      </w:r>
      <w:r w:rsidR="00EE4703">
        <w:rPr>
          <w:rFonts w:ascii="Times New Roman" w:hAnsi="Times New Roman" w:cs="Times New Roman"/>
          <w:sz w:val="28"/>
          <w:szCs w:val="28"/>
        </w:rPr>
        <w:t xml:space="preserve"> Большереченского</w:t>
      </w:r>
      <w:r w:rsidR="00B367F5" w:rsidRPr="005C5156">
        <w:rPr>
          <w:rFonts w:ascii="Times New Roman" w:hAnsi="Times New Roman" w:cs="Times New Roman"/>
          <w:sz w:val="28"/>
          <w:szCs w:val="28"/>
        </w:rPr>
        <w:t xml:space="preserve"> муниципального образования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2DA788A2"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2BE9B526"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EE4703">
        <w:rPr>
          <w:rFonts w:ascii="Times New Roman" w:hAnsi="Times New Roman" w:cs="Times New Roman"/>
          <w:sz w:val="28"/>
          <w:szCs w:val="28"/>
        </w:rPr>
        <w:t xml:space="preserve">Большереченского </w:t>
      </w:r>
      <w:r w:rsidR="00482FAF" w:rsidRPr="005C5156">
        <w:rPr>
          <w:rFonts w:ascii="Times New Roman" w:hAnsi="Times New Roman" w:cs="Times New Roman"/>
          <w:sz w:val="28"/>
          <w:szCs w:val="28"/>
        </w:rPr>
        <w:t xml:space="preserve">муниципального образования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w:t>
      </w:r>
      <w:proofErr w:type="gramStart"/>
      <w:r w:rsidR="00A735F7">
        <w:rPr>
          <w:rFonts w:ascii="Times New Roman" w:hAnsi="Times New Roman" w:cs="Times New Roman"/>
          <w:sz w:val="28"/>
          <w:szCs w:val="28"/>
        </w:rPr>
        <w:t xml:space="preserve">следующие </w:t>
      </w:r>
      <w:r w:rsidR="00A21832" w:rsidRPr="005C5156">
        <w:rPr>
          <w:rFonts w:ascii="Times New Roman" w:hAnsi="Times New Roman" w:cs="Times New Roman"/>
          <w:sz w:val="28"/>
          <w:szCs w:val="28"/>
        </w:rPr>
        <w:t xml:space="preserve"> контрольные</w:t>
      </w:r>
      <w:proofErr w:type="gramEnd"/>
      <w:r w:rsidR="00A21832" w:rsidRPr="005C5156">
        <w:rPr>
          <w:rFonts w:ascii="Times New Roman" w:hAnsi="Times New Roman" w:cs="Times New Roman"/>
          <w:sz w:val="28"/>
          <w:szCs w:val="28"/>
        </w:rPr>
        <w:t xml:space="preserve">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3"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5"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0F316FE5"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8"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769E4AC7"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23478785"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EE4703">
        <w:rPr>
          <w:rFonts w:ascii="Times New Roman" w:hAnsi="Times New Roman" w:cs="Times New Roman"/>
          <w:sz w:val="28"/>
          <w:szCs w:val="28"/>
        </w:rPr>
        <w:t>Думой Большереченского муниципального образования</w:t>
      </w:r>
      <w:r w:rsidR="005C5156"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572860DF" w14:textId="5F60C0E5" w:rsidR="00EE4703" w:rsidRPr="005C5156" w:rsidRDefault="00AA65F3" w:rsidP="00EE4703">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proofErr w:type="spellStart"/>
      <w:r w:rsidR="00EE4703">
        <w:rPr>
          <w:rFonts w:ascii="Times New Roman" w:hAnsi="Times New Roman" w:cs="Times New Roman"/>
          <w:sz w:val="24"/>
          <w:szCs w:val="24"/>
        </w:rPr>
        <w:t>Большереченском</w:t>
      </w:r>
      <w:proofErr w:type="spellEnd"/>
      <w:r w:rsidR="00EE4703">
        <w:rPr>
          <w:rFonts w:ascii="Times New Roman" w:hAnsi="Times New Roman" w:cs="Times New Roman"/>
          <w:sz w:val="24"/>
          <w:szCs w:val="24"/>
        </w:rPr>
        <w:t xml:space="preserve"> </w:t>
      </w:r>
      <w:r w:rsidRPr="005C5156">
        <w:rPr>
          <w:rFonts w:ascii="Times New Roman" w:hAnsi="Times New Roman" w:cs="Times New Roman"/>
          <w:sz w:val="24"/>
          <w:szCs w:val="24"/>
        </w:rPr>
        <w:t>муниципальном образовании</w:t>
      </w:r>
    </w:p>
    <w:p w14:paraId="2D74D7FF" w14:textId="3C8EC653" w:rsidR="00755710" w:rsidRPr="005C5156" w:rsidRDefault="00755710" w:rsidP="00AA65F3">
      <w:pPr>
        <w:pStyle w:val="ConsPlusNormal"/>
        <w:jc w:val="right"/>
        <w:rPr>
          <w:rFonts w:ascii="Times New Roman" w:hAnsi="Times New Roman" w:cs="Times New Roman"/>
          <w:i/>
          <w:sz w:val="24"/>
          <w:szCs w:val="24"/>
        </w:rPr>
      </w:pP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31A7A30A"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4F9A9CC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192F1978" w14:textId="037D8D9E" w:rsidR="00AA65F3" w:rsidRPr="005C5156" w:rsidRDefault="00AA65F3" w:rsidP="00EE4703">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proofErr w:type="spellStart"/>
      <w:r w:rsidR="00EE4703">
        <w:rPr>
          <w:rFonts w:ascii="Times New Roman" w:hAnsi="Times New Roman" w:cs="Times New Roman"/>
          <w:sz w:val="24"/>
          <w:szCs w:val="24"/>
        </w:rPr>
        <w:t>Большереченском</w:t>
      </w:r>
      <w:proofErr w:type="spellEnd"/>
      <w:r w:rsidR="00EE4703">
        <w:rPr>
          <w:rFonts w:ascii="Times New Roman" w:hAnsi="Times New Roman" w:cs="Times New Roman"/>
          <w:sz w:val="24"/>
          <w:szCs w:val="24"/>
        </w:rPr>
        <w:t xml:space="preserve"> </w:t>
      </w:r>
      <w:r w:rsidRPr="005C5156">
        <w:rPr>
          <w:rFonts w:ascii="Times New Roman" w:hAnsi="Times New Roman" w:cs="Times New Roman"/>
          <w:sz w:val="24"/>
          <w:szCs w:val="24"/>
        </w:rPr>
        <w:t>муниципальном образовании</w:t>
      </w:r>
    </w:p>
    <w:p w14:paraId="18DCC484" w14:textId="77777777" w:rsidR="00755710" w:rsidRPr="005C5156" w:rsidRDefault="00755710" w:rsidP="009E0892">
      <w:pPr>
        <w:widowControl w:val="0"/>
        <w:autoSpaceDE w:val="0"/>
        <w:ind w:firstLine="540"/>
        <w:jc w:val="both"/>
      </w:pPr>
    </w:p>
    <w:p w14:paraId="39842B56" w14:textId="07267C18"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C795B" w14:textId="77777777" w:rsidR="00BE68C9" w:rsidRDefault="00BE68C9" w:rsidP="00755710">
      <w:r>
        <w:separator/>
      </w:r>
    </w:p>
  </w:endnote>
  <w:endnote w:type="continuationSeparator" w:id="0">
    <w:p w14:paraId="3E59C76E" w14:textId="77777777" w:rsidR="00BE68C9" w:rsidRDefault="00BE68C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altName w:val="Lucida Console"/>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A340" w14:textId="77777777" w:rsidR="00BE68C9" w:rsidRDefault="00BE68C9" w:rsidP="00755710">
      <w:r>
        <w:separator/>
      </w:r>
    </w:p>
  </w:footnote>
  <w:footnote w:type="continuationSeparator" w:id="0">
    <w:p w14:paraId="79247671" w14:textId="77777777" w:rsidR="00BE68C9" w:rsidRDefault="00BE68C9"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75C18"/>
    <w:rsid w:val="002D55A5"/>
    <w:rsid w:val="003476D7"/>
    <w:rsid w:val="00355D47"/>
    <w:rsid w:val="003B2065"/>
    <w:rsid w:val="003B4405"/>
    <w:rsid w:val="003D1738"/>
    <w:rsid w:val="0041748D"/>
    <w:rsid w:val="00482FAF"/>
    <w:rsid w:val="00507F47"/>
    <w:rsid w:val="005C5156"/>
    <w:rsid w:val="006034D8"/>
    <w:rsid w:val="00603941"/>
    <w:rsid w:val="0067371B"/>
    <w:rsid w:val="007070CF"/>
    <w:rsid w:val="00716AE5"/>
    <w:rsid w:val="007267C9"/>
    <w:rsid w:val="007325BD"/>
    <w:rsid w:val="007378F2"/>
    <w:rsid w:val="00755710"/>
    <w:rsid w:val="00766361"/>
    <w:rsid w:val="00777A39"/>
    <w:rsid w:val="00804403"/>
    <w:rsid w:val="008509C1"/>
    <w:rsid w:val="00862953"/>
    <w:rsid w:val="00886581"/>
    <w:rsid w:val="008C617B"/>
    <w:rsid w:val="008E169A"/>
    <w:rsid w:val="00935631"/>
    <w:rsid w:val="00957296"/>
    <w:rsid w:val="0097160F"/>
    <w:rsid w:val="009B6A4F"/>
    <w:rsid w:val="009D07EB"/>
    <w:rsid w:val="009E0892"/>
    <w:rsid w:val="00A21832"/>
    <w:rsid w:val="00A448DE"/>
    <w:rsid w:val="00A735F7"/>
    <w:rsid w:val="00AA65F3"/>
    <w:rsid w:val="00B367F5"/>
    <w:rsid w:val="00B91965"/>
    <w:rsid w:val="00BE68C9"/>
    <w:rsid w:val="00C14044"/>
    <w:rsid w:val="00C6298A"/>
    <w:rsid w:val="00D04D9E"/>
    <w:rsid w:val="00D65215"/>
    <w:rsid w:val="00D80506"/>
    <w:rsid w:val="00DC25A2"/>
    <w:rsid w:val="00DE6C26"/>
    <w:rsid w:val="00E03B45"/>
    <w:rsid w:val="00E10CD5"/>
    <w:rsid w:val="00E67062"/>
    <w:rsid w:val="00EC1E12"/>
    <w:rsid w:val="00EC3310"/>
    <w:rsid w:val="00EE4703"/>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19299ABE-6797-44D7-9D42-925F070D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rechka.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257A-87D0-4F73-832B-6B49D7BD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17</Pages>
  <Words>6263</Words>
  <Characters>35704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UserBR</cp:lastModifiedBy>
  <cp:revision>41</cp:revision>
  <cp:lastPrinted>2021-10-01T08:56:00Z</cp:lastPrinted>
  <dcterms:created xsi:type="dcterms:W3CDTF">2021-09-24T03:25:00Z</dcterms:created>
  <dcterms:modified xsi:type="dcterms:W3CDTF">2021-12-17T01:20:00Z</dcterms:modified>
</cp:coreProperties>
</file>