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A0300" w14:textId="5FB37086" w:rsidR="00EC30C8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 xml:space="preserve">Приложение№ </w:t>
      </w:r>
      <w:r w:rsidR="00950F47">
        <w:rPr>
          <w:rFonts w:ascii="Times New Roman" w:hAnsi="Times New Roman" w:cs="Times New Roman"/>
          <w:sz w:val="20"/>
          <w:szCs w:val="20"/>
        </w:rPr>
        <w:t>2</w:t>
      </w:r>
    </w:p>
    <w:p w14:paraId="09122C95" w14:textId="4D661C16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к решению Думы Большереченского</w:t>
      </w:r>
    </w:p>
    <w:p w14:paraId="6005777A" w14:textId="62A4FB6F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p w14:paraId="691F6F39" w14:textId="03DE2D74" w:rsidR="008D03CF" w:rsidRPr="008D03CF" w:rsidRDefault="008D03CF" w:rsidP="008D03CF">
      <w:pPr>
        <w:spacing w:after="240" w:line="240" w:lineRule="auto"/>
        <w:ind w:left="6095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 xml:space="preserve">от </w:t>
      </w:r>
      <w:r w:rsidR="00950F47">
        <w:rPr>
          <w:rFonts w:ascii="Times New Roman" w:hAnsi="Times New Roman" w:cs="Times New Roman"/>
          <w:sz w:val="20"/>
          <w:szCs w:val="20"/>
        </w:rPr>
        <w:t>1</w:t>
      </w:r>
      <w:r w:rsidR="00EB225F">
        <w:rPr>
          <w:rFonts w:ascii="Times New Roman" w:hAnsi="Times New Roman" w:cs="Times New Roman"/>
          <w:sz w:val="20"/>
          <w:szCs w:val="20"/>
        </w:rPr>
        <w:t>5</w:t>
      </w:r>
      <w:r w:rsidR="00950F47">
        <w:rPr>
          <w:rFonts w:ascii="Times New Roman" w:hAnsi="Times New Roman" w:cs="Times New Roman"/>
          <w:sz w:val="20"/>
          <w:szCs w:val="20"/>
        </w:rPr>
        <w:t>.11.2021 г.</w:t>
      </w:r>
      <w:r w:rsidRPr="008D03CF">
        <w:rPr>
          <w:rFonts w:ascii="Times New Roman" w:hAnsi="Times New Roman" w:cs="Times New Roman"/>
          <w:sz w:val="20"/>
          <w:szCs w:val="20"/>
        </w:rPr>
        <w:t xml:space="preserve"> №</w:t>
      </w:r>
      <w:r w:rsidR="00950F47">
        <w:rPr>
          <w:rFonts w:ascii="Times New Roman" w:hAnsi="Times New Roman" w:cs="Times New Roman"/>
          <w:sz w:val="20"/>
          <w:szCs w:val="20"/>
        </w:rPr>
        <w:t xml:space="preserve"> 101-1/дгп</w:t>
      </w:r>
    </w:p>
    <w:p w14:paraId="6B1DB53E" w14:textId="206C65FD" w:rsidR="008D03CF" w:rsidRDefault="00720ACC">
      <w:r>
        <w:rPr>
          <w:noProof/>
        </w:rPr>
        <w:drawing>
          <wp:inline distT="0" distB="0" distL="0" distR="0" wp14:anchorId="12C52EF3" wp14:editId="3B5C6793">
            <wp:extent cx="5940425" cy="6521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08B9" w14:textId="579B9720" w:rsidR="008D03CF" w:rsidRDefault="008D03CF">
      <w:r>
        <w:br w:type="page"/>
      </w:r>
    </w:p>
    <w:p w14:paraId="5F202D1C" w14:textId="75B9777A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Приложение№ </w:t>
      </w:r>
      <w:r w:rsidR="00950F47">
        <w:rPr>
          <w:rFonts w:ascii="Times New Roman" w:hAnsi="Times New Roman" w:cs="Times New Roman"/>
          <w:sz w:val="20"/>
          <w:szCs w:val="20"/>
        </w:rPr>
        <w:t>3</w:t>
      </w:r>
    </w:p>
    <w:p w14:paraId="706F6A8E" w14:textId="77777777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к решению Думы Большереченского</w:t>
      </w:r>
    </w:p>
    <w:p w14:paraId="7D57AC30" w14:textId="77777777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p w14:paraId="2775AF24" w14:textId="0F3C67AF" w:rsidR="008D03CF" w:rsidRPr="008D03CF" w:rsidRDefault="008D03CF" w:rsidP="008D03CF">
      <w:pPr>
        <w:spacing w:after="240" w:line="240" w:lineRule="auto"/>
        <w:ind w:left="6095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 xml:space="preserve">от </w:t>
      </w:r>
      <w:r w:rsidR="00950F47">
        <w:rPr>
          <w:rFonts w:ascii="Times New Roman" w:hAnsi="Times New Roman" w:cs="Times New Roman"/>
          <w:sz w:val="20"/>
          <w:szCs w:val="20"/>
        </w:rPr>
        <w:t>1</w:t>
      </w:r>
      <w:r w:rsidR="00EB225F">
        <w:rPr>
          <w:rFonts w:ascii="Times New Roman" w:hAnsi="Times New Roman" w:cs="Times New Roman"/>
          <w:sz w:val="20"/>
          <w:szCs w:val="20"/>
        </w:rPr>
        <w:t>5</w:t>
      </w:r>
      <w:r w:rsidR="00950F47">
        <w:rPr>
          <w:rFonts w:ascii="Times New Roman" w:hAnsi="Times New Roman" w:cs="Times New Roman"/>
          <w:sz w:val="20"/>
          <w:szCs w:val="20"/>
        </w:rPr>
        <w:t>.11.2021</w:t>
      </w:r>
      <w:r w:rsidRPr="008D03CF">
        <w:rPr>
          <w:rFonts w:ascii="Times New Roman" w:hAnsi="Times New Roman" w:cs="Times New Roman"/>
          <w:sz w:val="20"/>
          <w:szCs w:val="20"/>
        </w:rPr>
        <w:t xml:space="preserve"> №</w:t>
      </w:r>
      <w:r w:rsidR="00950F47">
        <w:rPr>
          <w:rFonts w:ascii="Times New Roman" w:hAnsi="Times New Roman" w:cs="Times New Roman"/>
          <w:sz w:val="20"/>
          <w:szCs w:val="20"/>
        </w:rPr>
        <w:t>101-1/дгп</w:t>
      </w:r>
    </w:p>
    <w:p w14:paraId="07017CDF" w14:textId="432CF987" w:rsidR="008D03CF" w:rsidRDefault="00720ACC">
      <w:r>
        <w:rPr>
          <w:noProof/>
        </w:rPr>
        <w:drawing>
          <wp:inline distT="0" distB="0" distL="0" distR="0" wp14:anchorId="2C68A6F6" wp14:editId="33E25347">
            <wp:extent cx="5940425" cy="6521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CF"/>
    <w:rsid w:val="000A0C55"/>
    <w:rsid w:val="00720ACC"/>
    <w:rsid w:val="008D03CF"/>
    <w:rsid w:val="00950F47"/>
    <w:rsid w:val="00A536B1"/>
    <w:rsid w:val="00BA586D"/>
    <w:rsid w:val="00EB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ABB2"/>
  <w15:chartTrackingRefBased/>
  <w15:docId w15:val="{CE8271E8-0086-456B-9CF6-35174FAE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Хотулёв</dc:creator>
  <cp:keywords/>
  <dc:description/>
  <cp:lastModifiedBy>Пользователь</cp:lastModifiedBy>
  <cp:revision>3</cp:revision>
  <dcterms:created xsi:type="dcterms:W3CDTF">2021-11-09T09:14:00Z</dcterms:created>
  <dcterms:modified xsi:type="dcterms:W3CDTF">2021-11-15T08:12:00Z</dcterms:modified>
</cp:coreProperties>
</file>