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15" w:rsidRPr="00642115" w:rsidRDefault="00A53CA1" w:rsidP="006421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E2A5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642115" w:rsidRPr="00642115">
        <w:rPr>
          <w:rFonts w:ascii="Arial" w:hAnsi="Arial" w:cs="Arial"/>
          <w:b/>
          <w:sz w:val="32"/>
          <w:szCs w:val="32"/>
        </w:rPr>
        <w:t>.20</w:t>
      </w:r>
      <w:r w:rsidR="000108F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0108F5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34</w:t>
      </w:r>
    </w:p>
    <w:p w:rsidR="0015522D" w:rsidRPr="00642115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7CE3" w:rsidRPr="00642115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47583" w:rsidRPr="00642115" w:rsidRDefault="00D47583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 xml:space="preserve">  ИРКУТСКИЙ РАЙОН</w:t>
      </w:r>
    </w:p>
    <w:p w:rsidR="00D47583" w:rsidRPr="00642115" w:rsidRDefault="00D53E40" w:rsidP="00D47583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>БОЛЬШЕРЕЧЕНСКО</w:t>
      </w:r>
      <w:r w:rsidR="00B079B7" w:rsidRPr="00642115">
        <w:rPr>
          <w:rFonts w:ascii="Arial" w:hAnsi="Arial" w:cs="Arial"/>
          <w:b/>
          <w:sz w:val="32"/>
          <w:szCs w:val="32"/>
        </w:rPr>
        <w:t>Е</w:t>
      </w:r>
      <w:r w:rsidRPr="00642115">
        <w:rPr>
          <w:rFonts w:ascii="Arial" w:hAnsi="Arial" w:cs="Arial"/>
          <w:b/>
          <w:sz w:val="32"/>
          <w:szCs w:val="32"/>
        </w:rPr>
        <w:t xml:space="preserve">  МУНИЦИПАЛЬНО</w:t>
      </w:r>
      <w:r w:rsidR="00B079B7" w:rsidRPr="00642115">
        <w:rPr>
          <w:rFonts w:ascii="Arial" w:hAnsi="Arial" w:cs="Arial"/>
          <w:b/>
          <w:sz w:val="32"/>
          <w:szCs w:val="32"/>
        </w:rPr>
        <w:t>Е</w:t>
      </w:r>
      <w:r w:rsidRPr="00642115">
        <w:rPr>
          <w:rFonts w:ascii="Arial" w:hAnsi="Arial" w:cs="Arial"/>
          <w:b/>
          <w:sz w:val="32"/>
          <w:szCs w:val="32"/>
        </w:rPr>
        <w:t xml:space="preserve"> ОБРАЗОВАНИ</w:t>
      </w:r>
      <w:r w:rsidR="00B079B7" w:rsidRPr="00642115">
        <w:rPr>
          <w:rFonts w:ascii="Arial" w:hAnsi="Arial" w:cs="Arial"/>
          <w:b/>
          <w:sz w:val="32"/>
          <w:szCs w:val="32"/>
        </w:rPr>
        <w:t>Е</w:t>
      </w:r>
    </w:p>
    <w:p w:rsidR="00F37CE3" w:rsidRPr="00642115" w:rsidRDefault="000108F5" w:rsidP="00D475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1767" w:rsidRPr="00642115" w:rsidRDefault="001D3EA2" w:rsidP="001D3EA2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  <w:b/>
          <w:sz w:val="32"/>
          <w:szCs w:val="32"/>
        </w:rPr>
        <w:t>РАСПОРЯЖЕНИЕ</w:t>
      </w:r>
    </w:p>
    <w:p w:rsidR="007912F0" w:rsidRPr="00642115" w:rsidRDefault="007912F0" w:rsidP="00DE4F99">
      <w:pPr>
        <w:tabs>
          <w:tab w:val="left" w:pos="1515"/>
        </w:tabs>
        <w:rPr>
          <w:rFonts w:ascii="Arial" w:hAnsi="Arial" w:cs="Arial"/>
        </w:rPr>
      </w:pPr>
    </w:p>
    <w:p w:rsidR="00C93B92" w:rsidRPr="00C93B92" w:rsidRDefault="00170824" w:rsidP="00C93B92">
      <w:pPr>
        <w:jc w:val="center"/>
        <w:rPr>
          <w:rFonts w:ascii="Arial" w:hAnsi="Arial" w:cs="Arial"/>
          <w:b/>
          <w:sz w:val="32"/>
          <w:szCs w:val="32"/>
        </w:rPr>
      </w:pPr>
      <w:r w:rsidRPr="00642115">
        <w:rPr>
          <w:rFonts w:ascii="Arial" w:hAnsi="Arial" w:cs="Arial"/>
        </w:rPr>
        <w:tab/>
      </w:r>
      <w:r w:rsidR="00803378">
        <w:rPr>
          <w:rFonts w:ascii="Arial" w:hAnsi="Arial" w:cs="Arial"/>
          <w:b/>
          <w:sz w:val="32"/>
          <w:szCs w:val="32"/>
        </w:rPr>
        <w:t xml:space="preserve">О дополнительных мерах по снижению рисков распространения новой </w:t>
      </w:r>
      <w:proofErr w:type="spellStart"/>
      <w:r w:rsidR="00803378">
        <w:rPr>
          <w:rFonts w:ascii="Arial" w:hAnsi="Arial" w:cs="Arial"/>
          <w:b/>
          <w:sz w:val="32"/>
          <w:szCs w:val="32"/>
        </w:rPr>
        <w:t>короновирусной</w:t>
      </w:r>
      <w:proofErr w:type="spellEnd"/>
      <w:r w:rsidR="00803378">
        <w:rPr>
          <w:rFonts w:ascii="Arial" w:hAnsi="Arial" w:cs="Arial"/>
          <w:b/>
          <w:sz w:val="32"/>
          <w:szCs w:val="32"/>
        </w:rPr>
        <w:t xml:space="preserve"> инфекции (</w:t>
      </w:r>
      <w:r w:rsidR="00803378">
        <w:rPr>
          <w:rFonts w:ascii="Arial" w:hAnsi="Arial" w:cs="Arial"/>
          <w:b/>
          <w:sz w:val="32"/>
          <w:szCs w:val="32"/>
          <w:lang w:val="en-US"/>
        </w:rPr>
        <w:t>COVID</w:t>
      </w:r>
      <w:r w:rsidR="00803378" w:rsidRPr="00803378">
        <w:rPr>
          <w:rFonts w:ascii="Arial" w:hAnsi="Arial" w:cs="Arial"/>
          <w:b/>
          <w:sz w:val="32"/>
          <w:szCs w:val="32"/>
        </w:rPr>
        <w:t>-2019</w:t>
      </w:r>
      <w:r w:rsidR="00803378">
        <w:rPr>
          <w:rFonts w:ascii="Arial" w:hAnsi="Arial" w:cs="Arial"/>
          <w:b/>
          <w:sz w:val="32"/>
          <w:szCs w:val="32"/>
        </w:rPr>
        <w:t xml:space="preserve">) </w:t>
      </w:r>
    </w:p>
    <w:p w:rsidR="00C93B92" w:rsidRDefault="00C93B92" w:rsidP="00C93B92">
      <w:pPr>
        <w:ind w:left="851"/>
        <w:rPr>
          <w:sz w:val="28"/>
          <w:szCs w:val="28"/>
        </w:rPr>
      </w:pPr>
    </w:p>
    <w:p w:rsidR="00C93B92" w:rsidRDefault="002858C9" w:rsidP="00D71ACD">
      <w:pPr>
        <w:pStyle w:val="1"/>
        <w:shd w:val="clear" w:color="auto" w:fill="FFFFFF"/>
        <w:spacing w:before="0" w:beforeAutospacing="0" w:after="144" w:afterAutospacing="0" w:line="263" w:lineRule="atLeast"/>
        <w:ind w:firstLine="567"/>
        <w:jc w:val="both"/>
        <w:rPr>
          <w:rFonts w:ascii="Arial" w:hAnsi="Arial" w:cs="Arial"/>
          <w:b w:val="0"/>
          <w:sz w:val="28"/>
          <w:szCs w:val="28"/>
        </w:rPr>
      </w:pPr>
      <w:r w:rsidRPr="00D71ACD">
        <w:rPr>
          <w:rFonts w:ascii="Arial" w:hAnsi="Arial" w:cs="Arial"/>
          <w:b w:val="0"/>
          <w:sz w:val="28"/>
          <w:szCs w:val="28"/>
        </w:rPr>
        <w:t xml:space="preserve">В целях </w:t>
      </w:r>
      <w:r w:rsidR="00803378" w:rsidRPr="00D71ACD">
        <w:rPr>
          <w:rFonts w:ascii="Arial" w:hAnsi="Arial" w:cs="Arial"/>
          <w:b w:val="0"/>
          <w:sz w:val="28"/>
          <w:szCs w:val="28"/>
        </w:rPr>
        <w:t xml:space="preserve">снижения рисков распространения новой </w:t>
      </w:r>
      <w:proofErr w:type="spellStart"/>
      <w:r w:rsidR="00803378" w:rsidRPr="00D71ACD">
        <w:rPr>
          <w:rFonts w:ascii="Arial" w:hAnsi="Arial" w:cs="Arial"/>
          <w:b w:val="0"/>
          <w:sz w:val="28"/>
          <w:szCs w:val="28"/>
        </w:rPr>
        <w:t>короновирусной</w:t>
      </w:r>
      <w:proofErr w:type="spellEnd"/>
      <w:r w:rsidR="00803378" w:rsidRPr="00D71ACD">
        <w:rPr>
          <w:rFonts w:ascii="Arial" w:hAnsi="Arial" w:cs="Arial"/>
          <w:b w:val="0"/>
          <w:sz w:val="28"/>
          <w:szCs w:val="28"/>
        </w:rPr>
        <w:t xml:space="preserve"> инфекции (</w:t>
      </w:r>
      <w:r w:rsidR="00803378" w:rsidRPr="00D71ACD">
        <w:rPr>
          <w:rFonts w:ascii="Arial" w:hAnsi="Arial" w:cs="Arial"/>
          <w:b w:val="0"/>
          <w:sz w:val="28"/>
          <w:szCs w:val="28"/>
          <w:lang w:val="en-US"/>
        </w:rPr>
        <w:t>COVID</w:t>
      </w:r>
      <w:r w:rsidR="00803378" w:rsidRPr="00D71ACD">
        <w:rPr>
          <w:rFonts w:ascii="Arial" w:hAnsi="Arial" w:cs="Arial"/>
          <w:b w:val="0"/>
          <w:sz w:val="28"/>
          <w:szCs w:val="28"/>
        </w:rPr>
        <w:t>-2019) на территории Большереченского муниципального образования</w:t>
      </w:r>
      <w:r w:rsidRPr="00D71ACD">
        <w:rPr>
          <w:rFonts w:ascii="Arial" w:hAnsi="Arial" w:cs="Arial"/>
          <w:b w:val="0"/>
          <w:sz w:val="28"/>
          <w:szCs w:val="28"/>
        </w:rPr>
        <w:t>,</w:t>
      </w:r>
      <w:r w:rsidR="00803378" w:rsidRPr="00D71ACD">
        <w:rPr>
          <w:rFonts w:ascii="Arial" w:hAnsi="Arial" w:cs="Arial"/>
          <w:b w:val="0"/>
          <w:sz w:val="28"/>
          <w:szCs w:val="28"/>
        </w:rPr>
        <w:t xml:space="preserve"> </w:t>
      </w:r>
      <w:r w:rsidR="00575CCE" w:rsidRPr="00D71ACD">
        <w:rPr>
          <w:rFonts w:ascii="Arial" w:hAnsi="Arial" w:cs="Arial"/>
          <w:b w:val="0"/>
          <w:sz w:val="28"/>
          <w:szCs w:val="28"/>
        </w:rPr>
        <w:t xml:space="preserve">в соответствии с Федеральным законом от 21 декабря 1994 года № 68-ФЗ </w:t>
      </w:r>
      <w:r w:rsidR="00D71ACD" w:rsidRPr="00D71ACD">
        <w:rPr>
          <w:rFonts w:ascii="Arial" w:hAnsi="Arial" w:cs="Arial"/>
          <w:b w:val="0"/>
          <w:sz w:val="28"/>
          <w:szCs w:val="28"/>
        </w:rPr>
        <w:t>«</w:t>
      </w:r>
      <w:r w:rsidR="00575CCE" w:rsidRPr="00D71ACD">
        <w:rPr>
          <w:rFonts w:ascii="Arial" w:hAnsi="Arial" w:cs="Arial"/>
          <w:b w:val="0"/>
          <w:sz w:val="28"/>
          <w:szCs w:val="28"/>
        </w:rPr>
        <w:t>О защите населения и территорий от чрезвычайных ситуаций прир</w:t>
      </w:r>
      <w:r w:rsidR="00D71ACD" w:rsidRPr="00D71ACD">
        <w:rPr>
          <w:rFonts w:ascii="Arial" w:hAnsi="Arial" w:cs="Arial"/>
          <w:b w:val="0"/>
          <w:sz w:val="28"/>
          <w:szCs w:val="28"/>
        </w:rPr>
        <w:t>одного и техногенного характера»</w:t>
      </w:r>
      <w:r w:rsidR="00575CCE" w:rsidRPr="00D71ACD">
        <w:rPr>
          <w:rFonts w:ascii="Arial" w:hAnsi="Arial" w:cs="Arial"/>
          <w:b w:val="0"/>
          <w:sz w:val="28"/>
          <w:szCs w:val="28"/>
        </w:rPr>
        <w:t xml:space="preserve">, </w:t>
      </w:r>
      <w:r w:rsidR="00803378" w:rsidRPr="00D71ACD">
        <w:rPr>
          <w:rFonts w:ascii="Arial" w:hAnsi="Arial" w:cs="Arial"/>
          <w:b w:val="0"/>
          <w:sz w:val="28"/>
          <w:szCs w:val="28"/>
        </w:rPr>
        <w:t xml:space="preserve">руководствуясь </w:t>
      </w:r>
      <w:r w:rsidR="00575CCE" w:rsidRPr="00D71ACD">
        <w:rPr>
          <w:rFonts w:ascii="Arial" w:hAnsi="Arial" w:cs="Arial"/>
          <w:b w:val="0"/>
          <w:sz w:val="28"/>
          <w:szCs w:val="28"/>
        </w:rPr>
        <w:t>Указом губернатора Иркутской области от 1</w:t>
      </w:r>
      <w:r w:rsidR="00D71ACD" w:rsidRPr="00D71ACD">
        <w:rPr>
          <w:rFonts w:ascii="Arial" w:hAnsi="Arial" w:cs="Arial"/>
          <w:b w:val="0"/>
          <w:sz w:val="28"/>
          <w:szCs w:val="28"/>
        </w:rPr>
        <w:t>2</w:t>
      </w:r>
      <w:r w:rsidR="00575CCE" w:rsidRPr="00D71ACD">
        <w:rPr>
          <w:rFonts w:ascii="Arial" w:hAnsi="Arial" w:cs="Arial"/>
          <w:b w:val="0"/>
          <w:sz w:val="28"/>
          <w:szCs w:val="28"/>
        </w:rPr>
        <w:t>.</w:t>
      </w:r>
      <w:r w:rsidR="00D71ACD" w:rsidRPr="00D71ACD">
        <w:rPr>
          <w:rFonts w:ascii="Arial" w:hAnsi="Arial" w:cs="Arial"/>
          <w:b w:val="0"/>
          <w:sz w:val="28"/>
          <w:szCs w:val="28"/>
        </w:rPr>
        <w:t>10.2020 года № 279</w:t>
      </w:r>
      <w:r w:rsidR="00575CCE" w:rsidRPr="00D71ACD">
        <w:rPr>
          <w:rFonts w:ascii="Arial" w:hAnsi="Arial" w:cs="Arial"/>
          <w:b w:val="0"/>
          <w:sz w:val="28"/>
          <w:szCs w:val="28"/>
        </w:rPr>
        <w:t>-уг</w:t>
      </w:r>
      <w:r w:rsidR="00D71ACD" w:rsidRPr="00D71ACD">
        <w:rPr>
          <w:rFonts w:ascii="Arial" w:hAnsi="Arial" w:cs="Arial"/>
          <w:b w:val="0"/>
          <w:sz w:val="28"/>
          <w:szCs w:val="28"/>
        </w:rPr>
        <w:t xml:space="preserve"> «</w:t>
      </w:r>
      <w:r w:rsidR="00D71ACD" w:rsidRPr="00D71ACD">
        <w:rPr>
          <w:rFonts w:ascii="Arial" w:hAnsi="Arial" w:cs="Arial"/>
          <w:b w:val="0"/>
          <w:bCs w:val="0"/>
          <w:color w:val="000000"/>
          <w:sz w:val="28"/>
          <w:szCs w:val="28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(в редакции от 19.0.2021 № 169-уг)</w:t>
      </w:r>
      <w:r w:rsidR="00F77A97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(далее – Указ Губернатора Иркутской области)</w:t>
      </w:r>
      <w:r w:rsidR="00D71ACD" w:rsidRPr="00D71ACD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, </w:t>
      </w:r>
      <w:r w:rsidR="00D71ACD" w:rsidRPr="00D71ACD">
        <w:rPr>
          <w:rFonts w:ascii="Arial" w:hAnsi="Arial" w:cs="Arial"/>
          <w:b w:val="0"/>
          <w:color w:val="000000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 </w:t>
      </w:r>
      <w:r w:rsidRPr="00D71ACD">
        <w:rPr>
          <w:rFonts w:ascii="Arial" w:hAnsi="Arial" w:cs="Arial"/>
          <w:b w:val="0"/>
          <w:sz w:val="28"/>
          <w:szCs w:val="28"/>
        </w:rPr>
        <w:t>Устав</w:t>
      </w:r>
      <w:r w:rsidR="00575CCE" w:rsidRPr="00D71ACD">
        <w:rPr>
          <w:rFonts w:ascii="Arial" w:hAnsi="Arial" w:cs="Arial"/>
          <w:b w:val="0"/>
          <w:sz w:val="28"/>
          <w:szCs w:val="28"/>
        </w:rPr>
        <w:t>ом</w:t>
      </w:r>
      <w:r w:rsidRPr="00D71ACD">
        <w:rPr>
          <w:rFonts w:ascii="Arial" w:hAnsi="Arial" w:cs="Arial"/>
          <w:b w:val="0"/>
          <w:sz w:val="28"/>
          <w:szCs w:val="28"/>
        </w:rPr>
        <w:t xml:space="preserve"> Большереченс</w:t>
      </w:r>
      <w:r w:rsidR="00D71ACD">
        <w:rPr>
          <w:rFonts w:ascii="Arial" w:hAnsi="Arial" w:cs="Arial"/>
          <w:b w:val="0"/>
          <w:sz w:val="28"/>
          <w:szCs w:val="28"/>
        </w:rPr>
        <w:t>кого муниципального образования:</w:t>
      </w:r>
    </w:p>
    <w:p w:rsidR="00562E19" w:rsidRPr="00A951DB" w:rsidRDefault="00F77A97" w:rsidP="00A951DB">
      <w:pPr>
        <w:pStyle w:val="a5"/>
        <w:numPr>
          <w:ilvl w:val="0"/>
          <w:numId w:val="20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951DB">
        <w:rPr>
          <w:rFonts w:ascii="Arial" w:hAnsi="Arial" w:cs="Arial"/>
          <w:sz w:val="28"/>
          <w:szCs w:val="28"/>
        </w:rPr>
        <w:t>Приостановить (о</w:t>
      </w:r>
      <w:r w:rsidR="00851C47" w:rsidRPr="00A951DB">
        <w:rPr>
          <w:rFonts w:ascii="Arial" w:hAnsi="Arial" w:cs="Arial"/>
          <w:sz w:val="28"/>
          <w:szCs w:val="28"/>
        </w:rPr>
        <w:t>граничить</w:t>
      </w:r>
      <w:r w:rsidRPr="00A951DB">
        <w:rPr>
          <w:rFonts w:ascii="Arial" w:hAnsi="Arial" w:cs="Arial"/>
          <w:sz w:val="28"/>
          <w:szCs w:val="28"/>
        </w:rPr>
        <w:t>)</w:t>
      </w:r>
      <w:r w:rsidR="00575CCE" w:rsidRPr="00A951DB">
        <w:rPr>
          <w:rFonts w:ascii="Arial" w:hAnsi="Arial" w:cs="Arial"/>
          <w:sz w:val="28"/>
          <w:szCs w:val="28"/>
        </w:rPr>
        <w:t xml:space="preserve"> </w:t>
      </w:r>
      <w:r w:rsidR="00851C47"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</w:t>
      </w:r>
      <w:r w:rsidR="00531051"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территории Большереченского муниципального образования на</w:t>
      </w:r>
      <w:r w:rsidR="00851C47"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период до исключения угрозы жизни и здоровью граждан, в связи с распространением новой </w:t>
      </w:r>
      <w:proofErr w:type="spellStart"/>
      <w:r w:rsidR="00851C47"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851C47"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инфекции (COVID-19</w:t>
      </w:r>
      <w:r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851C47" w:rsidRPr="00A951DB">
        <w:rPr>
          <w:rFonts w:ascii="Arial" w:hAnsi="Arial" w:cs="Arial"/>
          <w:sz w:val="28"/>
          <w:szCs w:val="28"/>
        </w:rPr>
        <w:t xml:space="preserve"> </w:t>
      </w:r>
      <w:r w:rsidR="00767828" w:rsidRPr="00A951DB">
        <w:rPr>
          <w:rFonts w:ascii="Arial" w:hAnsi="Arial" w:cs="Arial"/>
          <w:sz w:val="28"/>
          <w:szCs w:val="28"/>
        </w:rPr>
        <w:t>деятельность</w:t>
      </w:r>
      <w:r w:rsidRPr="00A951DB">
        <w:rPr>
          <w:rFonts w:ascii="Arial" w:hAnsi="Arial" w:cs="Arial"/>
          <w:sz w:val="28"/>
          <w:szCs w:val="28"/>
        </w:rPr>
        <w:t xml:space="preserve"> </w:t>
      </w:r>
      <w:r w:rsidR="00562E19" w:rsidRPr="00A951DB">
        <w:rPr>
          <w:rFonts w:ascii="Arial" w:hAnsi="Arial" w:cs="Arial"/>
          <w:color w:val="000000"/>
          <w:sz w:val="28"/>
          <w:szCs w:val="28"/>
        </w:rPr>
        <w:t>организаций независимо от организационно-правовой формы и формы собственности, а также индивидуальных предпринимателей в соответствии</w:t>
      </w:r>
      <w:r w:rsidRPr="00A951DB">
        <w:rPr>
          <w:rFonts w:ascii="Arial" w:hAnsi="Arial" w:cs="Arial"/>
          <w:color w:val="000000"/>
          <w:sz w:val="28"/>
          <w:szCs w:val="28"/>
        </w:rPr>
        <w:t xml:space="preserve"> с перечнем</w:t>
      </w:r>
      <w:r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A951DB">
        <w:rPr>
          <w:rFonts w:ascii="Arial" w:hAnsi="Arial" w:cs="Arial"/>
          <w:color w:val="000000"/>
          <w:spacing w:val="2"/>
          <w:sz w:val="28"/>
          <w:szCs w:val="28"/>
        </w:rPr>
        <w:t>коронавирусной</w:t>
      </w:r>
      <w:proofErr w:type="spellEnd"/>
      <w:r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 инфекции (COVID-19) </w:t>
      </w:r>
      <w:r w:rsidRPr="00A951DB">
        <w:rPr>
          <w:rFonts w:ascii="Arial" w:hAnsi="Arial" w:cs="Arial"/>
          <w:color w:val="000000"/>
          <w:sz w:val="28"/>
          <w:szCs w:val="28"/>
        </w:rPr>
        <w:t>(приложение 3 к Указу Губернатора Иркутской области)</w:t>
      </w:r>
      <w:r w:rsidR="00562E19" w:rsidRPr="00A951DB">
        <w:rPr>
          <w:rFonts w:ascii="Arial" w:hAnsi="Arial" w:cs="Arial"/>
          <w:color w:val="000000"/>
          <w:spacing w:val="2"/>
          <w:sz w:val="28"/>
          <w:szCs w:val="28"/>
        </w:rPr>
        <w:t>.</w:t>
      </w:r>
    </w:p>
    <w:p w:rsidR="00562E19" w:rsidRPr="00A951DB" w:rsidRDefault="00562E19" w:rsidP="00A951DB">
      <w:pPr>
        <w:pStyle w:val="a5"/>
        <w:numPr>
          <w:ilvl w:val="0"/>
          <w:numId w:val="20"/>
        </w:numPr>
        <w:ind w:left="0" w:firstLine="63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>Юридические лица и индивидуальные предприниматели</w:t>
      </w:r>
      <w:r w:rsidRPr="00A951DB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, осуществляющие деятельность на территории Большереченского муниципального образования Иркутского района Иркутской области обязаны руководствоваться </w:t>
      </w:r>
      <w:r w:rsidR="00F77A97" w:rsidRPr="00A951DB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Правилами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 w:rsidR="00F77A97" w:rsidRPr="00A951DB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="00F77A97" w:rsidRPr="00A951DB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инфекции (</w:t>
      </w:r>
      <w:r w:rsidR="00F77A97" w:rsidRPr="00A951DB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  <w:lang w:val="en-US"/>
        </w:rPr>
        <w:t>COVID</w:t>
      </w:r>
      <w:r w:rsidR="00F77A97" w:rsidRPr="00A951DB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-19</w:t>
      </w:r>
      <w:proofErr w:type="gramStart"/>
      <w:r w:rsidR="00F77A97" w:rsidRPr="00A951DB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) </w:t>
      </w:r>
      <w:r w:rsidRPr="00A951D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951DB">
        <w:rPr>
          <w:rFonts w:ascii="Arial" w:hAnsi="Arial" w:cs="Arial"/>
          <w:bCs/>
          <w:color w:val="000000"/>
          <w:sz w:val="28"/>
          <w:szCs w:val="28"/>
        </w:rPr>
        <w:t>(</w:t>
      </w:r>
      <w:proofErr w:type="gramEnd"/>
      <w:r w:rsidR="00F77A97" w:rsidRPr="00A951DB">
        <w:rPr>
          <w:rFonts w:ascii="Arial" w:hAnsi="Arial" w:cs="Arial"/>
          <w:bCs/>
          <w:color w:val="000000"/>
          <w:sz w:val="28"/>
          <w:szCs w:val="28"/>
        </w:rPr>
        <w:t>приложение № 1 к У</w:t>
      </w:r>
      <w:r w:rsidRPr="00A951DB">
        <w:rPr>
          <w:rFonts w:ascii="Arial" w:hAnsi="Arial" w:cs="Arial"/>
          <w:bCs/>
          <w:color w:val="000000"/>
          <w:sz w:val="28"/>
          <w:szCs w:val="28"/>
        </w:rPr>
        <w:t xml:space="preserve">казу </w:t>
      </w:r>
      <w:r w:rsidR="00F77A97" w:rsidRPr="00A951DB">
        <w:rPr>
          <w:rFonts w:ascii="Arial" w:hAnsi="Arial" w:cs="Arial"/>
          <w:bCs/>
          <w:color w:val="000000"/>
          <w:sz w:val="28"/>
          <w:szCs w:val="28"/>
        </w:rPr>
        <w:t>Г</w:t>
      </w:r>
      <w:r w:rsidRPr="00A951DB">
        <w:rPr>
          <w:rFonts w:ascii="Arial" w:hAnsi="Arial" w:cs="Arial"/>
          <w:bCs/>
          <w:color w:val="000000"/>
          <w:sz w:val="28"/>
          <w:szCs w:val="28"/>
        </w:rPr>
        <w:t xml:space="preserve">убернатора </w:t>
      </w:r>
      <w:r w:rsidR="00F77A97" w:rsidRPr="00A951DB">
        <w:rPr>
          <w:rFonts w:ascii="Arial" w:hAnsi="Arial" w:cs="Arial"/>
          <w:bCs/>
          <w:color w:val="000000"/>
          <w:sz w:val="28"/>
          <w:szCs w:val="28"/>
        </w:rPr>
        <w:t>И</w:t>
      </w:r>
      <w:r w:rsidRPr="00A951DB">
        <w:rPr>
          <w:rFonts w:ascii="Arial" w:hAnsi="Arial" w:cs="Arial"/>
          <w:bCs/>
          <w:color w:val="000000"/>
          <w:sz w:val="28"/>
          <w:szCs w:val="28"/>
        </w:rPr>
        <w:t>ркутской области)</w:t>
      </w:r>
      <w:r w:rsidR="00F77A97" w:rsidRPr="00A951DB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F77A97" w:rsidRPr="00A951DB" w:rsidRDefault="00F77A97" w:rsidP="00A951D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951DB">
        <w:rPr>
          <w:rFonts w:ascii="Arial" w:hAnsi="Arial" w:cs="Arial"/>
          <w:color w:val="000000"/>
          <w:sz w:val="28"/>
          <w:szCs w:val="28"/>
        </w:rPr>
        <w:t>3</w:t>
      </w:r>
      <w:r w:rsidR="00562E19" w:rsidRPr="00A951DB">
        <w:rPr>
          <w:rFonts w:ascii="Arial" w:hAnsi="Arial" w:cs="Arial"/>
          <w:color w:val="000000"/>
          <w:sz w:val="28"/>
          <w:szCs w:val="28"/>
        </w:rPr>
        <w:t>. На территории</w:t>
      </w:r>
      <w:r w:rsidRPr="00A951DB">
        <w:rPr>
          <w:rFonts w:ascii="Arial" w:hAnsi="Arial" w:cs="Arial"/>
          <w:color w:val="000000"/>
          <w:sz w:val="28"/>
          <w:szCs w:val="28"/>
        </w:rPr>
        <w:t xml:space="preserve"> Большереченского муниципального образования запрещае</w:t>
      </w:r>
      <w:r w:rsidR="00562E19" w:rsidRPr="00A951DB">
        <w:rPr>
          <w:rFonts w:ascii="Arial" w:hAnsi="Arial" w:cs="Arial"/>
          <w:color w:val="000000"/>
          <w:sz w:val="28"/>
          <w:szCs w:val="28"/>
        </w:rPr>
        <w:t>тся</w:t>
      </w:r>
      <w:r w:rsidRPr="00A951DB">
        <w:rPr>
          <w:rFonts w:ascii="Arial" w:hAnsi="Arial" w:cs="Arial"/>
          <w:color w:val="000000"/>
          <w:sz w:val="28"/>
          <w:szCs w:val="28"/>
        </w:rPr>
        <w:t xml:space="preserve"> </w:t>
      </w:r>
      <w:r w:rsidR="00562E19"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проведение в образовательных организациях массовых </w:t>
      </w:r>
      <w:r w:rsidR="00562E19" w:rsidRPr="00A951DB">
        <w:rPr>
          <w:rFonts w:ascii="Arial" w:hAnsi="Arial" w:cs="Arial"/>
          <w:color w:val="000000"/>
          <w:spacing w:val="2"/>
          <w:sz w:val="28"/>
          <w:szCs w:val="28"/>
        </w:rPr>
        <w:lastRenderedPageBreak/>
        <w:t>мероприятий с участием различных групп лиц (классов, учебных групп), а также массовых мероприятий с привлечением лиц из иных организаций.</w:t>
      </w:r>
    </w:p>
    <w:p w:rsidR="00767828" w:rsidRPr="00A951DB" w:rsidRDefault="00F77A97" w:rsidP="00A951D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951DB">
        <w:rPr>
          <w:rFonts w:ascii="Arial" w:hAnsi="Arial" w:cs="Arial"/>
          <w:color w:val="000000"/>
          <w:sz w:val="28"/>
          <w:szCs w:val="28"/>
        </w:rPr>
        <w:t>4</w:t>
      </w:r>
      <w:r w:rsidR="00767828" w:rsidRPr="00A951DB">
        <w:rPr>
          <w:rFonts w:ascii="Arial" w:hAnsi="Arial" w:cs="Arial"/>
          <w:color w:val="000000"/>
          <w:sz w:val="28"/>
          <w:szCs w:val="28"/>
        </w:rPr>
        <w:t xml:space="preserve">. </w:t>
      </w:r>
      <w:r w:rsidRPr="00A951DB">
        <w:rPr>
          <w:rFonts w:ascii="Arial" w:hAnsi="Arial" w:cs="Arial"/>
          <w:color w:val="000000"/>
          <w:sz w:val="28"/>
          <w:szCs w:val="28"/>
        </w:rPr>
        <w:t>Ограничить</w:t>
      </w:r>
      <w:r w:rsidR="00851C47" w:rsidRPr="00A951DB">
        <w:rPr>
          <w:rFonts w:ascii="Arial" w:hAnsi="Arial" w:cs="Arial"/>
          <w:color w:val="000000"/>
          <w:sz w:val="28"/>
          <w:szCs w:val="28"/>
        </w:rPr>
        <w:t xml:space="preserve"> деятельность </w:t>
      </w:r>
      <w:r w:rsidR="00767828" w:rsidRPr="00A951DB">
        <w:rPr>
          <w:rFonts w:ascii="Arial" w:hAnsi="Arial" w:cs="Arial"/>
          <w:sz w:val="28"/>
          <w:szCs w:val="28"/>
        </w:rPr>
        <w:t>Большереченского муниципального учреждения «Культурно-спортивный центр»</w:t>
      </w:r>
      <w:r w:rsidRPr="00A951DB">
        <w:rPr>
          <w:rFonts w:ascii="Arial" w:hAnsi="Arial" w:cs="Arial"/>
          <w:sz w:val="28"/>
          <w:szCs w:val="28"/>
        </w:rPr>
        <w:t>, допустив возможным предоставление следующих услуг</w:t>
      </w:r>
      <w:r w:rsidR="00767828" w:rsidRPr="00A951DB">
        <w:rPr>
          <w:rFonts w:ascii="Arial" w:hAnsi="Arial" w:cs="Arial"/>
          <w:color w:val="000000"/>
          <w:sz w:val="28"/>
          <w:szCs w:val="28"/>
        </w:rPr>
        <w:t>:</w:t>
      </w:r>
      <w:r w:rsidR="00851C47" w:rsidRPr="00A951D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51C47" w:rsidRDefault="00767828" w:rsidP="00A951D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при предоставлении услуг в области творчества, искусства и развлечений, </w:t>
      </w:r>
      <w:r w:rsidR="00851C47" w:rsidRPr="00A951DB">
        <w:rPr>
          <w:rFonts w:ascii="Arial" w:hAnsi="Arial" w:cs="Arial"/>
          <w:color w:val="000000"/>
          <w:sz w:val="28"/>
          <w:szCs w:val="28"/>
        </w:rPr>
        <w:t>при условии заполнения концертного зала, театра, цирка зрителями не более 50% от установленного количества зрителей</w:t>
      </w:r>
      <w:r w:rsidRPr="00A951DB">
        <w:rPr>
          <w:rFonts w:ascii="Arial" w:hAnsi="Arial" w:cs="Arial"/>
          <w:color w:val="000000"/>
          <w:sz w:val="28"/>
          <w:szCs w:val="28"/>
        </w:rPr>
        <w:t>;</w:t>
      </w:r>
    </w:p>
    <w:p w:rsidR="00A951DB" w:rsidRPr="00A951DB" w:rsidRDefault="00A951DB" w:rsidP="00A951D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-при предоставлении услуг в области отдыха и развлечений на открытом воздухе, при условии нахождения посетителей аттракционов, игр, шоу, тематических выставок в средствах индивидуальной защиты органов дыхания и заполнения аттракционов, игр, шоу, тематических выставок посетителями не более 50% от установленной нормы.  </w:t>
      </w:r>
    </w:p>
    <w:p w:rsidR="00767828" w:rsidRPr="00A951DB" w:rsidRDefault="00767828" w:rsidP="00A951DB">
      <w:pPr>
        <w:pStyle w:val="a5"/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951DB">
        <w:rPr>
          <w:rFonts w:ascii="Arial" w:hAnsi="Arial" w:cs="Arial"/>
          <w:sz w:val="28"/>
          <w:szCs w:val="28"/>
        </w:rPr>
        <w:t>Рекомендовать директору Большереченского муниципального учреждения «Культурно-спортивный центр» Яковлевой Е.А.</w:t>
      </w:r>
      <w:r w:rsidR="00A951DB" w:rsidRPr="00A951DB">
        <w:rPr>
          <w:rFonts w:ascii="Arial" w:hAnsi="Arial" w:cs="Arial"/>
          <w:sz w:val="28"/>
          <w:szCs w:val="28"/>
        </w:rPr>
        <w:t xml:space="preserve"> по возможности</w:t>
      </w:r>
      <w:r w:rsidRPr="00A951DB">
        <w:rPr>
          <w:rFonts w:ascii="Arial" w:hAnsi="Arial" w:cs="Arial"/>
          <w:sz w:val="28"/>
          <w:szCs w:val="28"/>
        </w:rPr>
        <w:t xml:space="preserve"> </w:t>
      </w:r>
      <w:r w:rsidRPr="00A951DB">
        <w:rPr>
          <w:rFonts w:ascii="Arial" w:hAnsi="Arial" w:cs="Arial"/>
          <w:color w:val="000000"/>
          <w:sz w:val="28"/>
          <w:szCs w:val="28"/>
        </w:rPr>
        <w:t xml:space="preserve">воздержаться от проведения мероприятий с очным участием граждан </w:t>
      </w:r>
      <w:r w:rsidR="00EE6033"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период до исключения угрозы жизни и здоровью граждан, в связи с распространением новой </w:t>
      </w:r>
      <w:proofErr w:type="spellStart"/>
      <w:r w:rsidR="00EE6033"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EE6033"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инфекции (COVID-19)</w:t>
      </w:r>
      <w:r w:rsidRPr="00A951DB">
        <w:rPr>
          <w:rFonts w:ascii="Arial" w:hAnsi="Arial" w:cs="Arial"/>
          <w:color w:val="000000"/>
          <w:sz w:val="28"/>
          <w:szCs w:val="28"/>
        </w:rPr>
        <w:t>.</w:t>
      </w:r>
    </w:p>
    <w:p w:rsidR="006C5EED" w:rsidRPr="00A951DB" w:rsidRDefault="00690CB7" w:rsidP="00A951DB">
      <w:pPr>
        <w:pStyle w:val="a5"/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A951DB">
        <w:rPr>
          <w:rFonts w:ascii="Arial" w:hAnsi="Arial" w:cs="Arial"/>
          <w:sz w:val="28"/>
          <w:szCs w:val="28"/>
        </w:rPr>
        <w:t xml:space="preserve">Временно </w:t>
      </w:r>
      <w:r w:rsidR="00EE6033"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период до исключения угрозы жизни и здоровью граждан, в связи с распространением новой </w:t>
      </w:r>
      <w:proofErr w:type="spellStart"/>
      <w:r w:rsidR="00EE6033"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EE6033" w:rsidRPr="00A951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инфекции (COVID-19)</w:t>
      </w:r>
      <w:r w:rsidR="00EE6033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EE6033" w:rsidRPr="00A951DB">
        <w:rPr>
          <w:rFonts w:ascii="Arial" w:hAnsi="Arial" w:cs="Arial"/>
          <w:sz w:val="28"/>
          <w:szCs w:val="28"/>
        </w:rPr>
        <w:t xml:space="preserve"> </w:t>
      </w:r>
      <w:r w:rsidR="006C5EED" w:rsidRPr="00A951DB">
        <w:rPr>
          <w:rFonts w:ascii="Arial" w:hAnsi="Arial" w:cs="Arial"/>
          <w:color w:val="000000"/>
          <w:sz w:val="28"/>
          <w:szCs w:val="28"/>
        </w:rPr>
        <w:t>ограничить</w:t>
      </w:r>
      <w:r w:rsidR="00767828" w:rsidRPr="00A951DB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1DB">
        <w:rPr>
          <w:rFonts w:ascii="Arial" w:hAnsi="Arial" w:cs="Arial"/>
          <w:sz w:val="28"/>
          <w:szCs w:val="28"/>
        </w:rPr>
        <w:t>личный прием граждан</w:t>
      </w:r>
      <w:r w:rsidR="006C5EED" w:rsidRPr="00A951DB">
        <w:rPr>
          <w:rFonts w:ascii="Arial" w:hAnsi="Arial" w:cs="Arial"/>
          <w:sz w:val="28"/>
          <w:szCs w:val="28"/>
        </w:rPr>
        <w:t xml:space="preserve"> в администрации Большереченского муниципального образования, организовав </w:t>
      </w:r>
      <w:r w:rsidR="006C5EED"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оказание услуг </w:t>
      </w:r>
      <w:r w:rsidR="00531051"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гражданам, требующих очного присутствия, </w:t>
      </w:r>
      <w:r w:rsidR="006C5EED" w:rsidRPr="00A951DB">
        <w:rPr>
          <w:rFonts w:ascii="Arial" w:hAnsi="Arial" w:cs="Arial"/>
          <w:color w:val="000000"/>
          <w:spacing w:val="2"/>
          <w:sz w:val="28"/>
          <w:szCs w:val="28"/>
        </w:rPr>
        <w:t>следующим образом:</w:t>
      </w:r>
    </w:p>
    <w:p w:rsidR="006C5EED" w:rsidRPr="00A951DB" w:rsidRDefault="006C5EED" w:rsidP="00A951DB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A951DB">
        <w:rPr>
          <w:rFonts w:ascii="Arial" w:hAnsi="Arial" w:cs="Arial"/>
          <w:sz w:val="28"/>
          <w:szCs w:val="28"/>
        </w:rPr>
        <w:t xml:space="preserve">- </w:t>
      </w:r>
      <w:r w:rsidR="00531051" w:rsidRPr="00A951DB">
        <w:rPr>
          <w:rFonts w:ascii="Arial" w:hAnsi="Arial" w:cs="Arial"/>
          <w:sz w:val="28"/>
          <w:szCs w:val="28"/>
        </w:rPr>
        <w:t xml:space="preserve">прием </w:t>
      </w:r>
      <w:r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граждан </w:t>
      </w:r>
      <w:r w:rsidR="00531051" w:rsidRPr="00A951DB">
        <w:rPr>
          <w:rFonts w:ascii="Arial" w:hAnsi="Arial" w:cs="Arial"/>
          <w:color w:val="000000"/>
          <w:spacing w:val="2"/>
          <w:sz w:val="28"/>
          <w:szCs w:val="28"/>
        </w:rPr>
        <w:t>осуществляется</w:t>
      </w:r>
      <w:r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 по предварительной записи по </w:t>
      </w:r>
      <w:r w:rsidRPr="00A90AE6">
        <w:rPr>
          <w:rFonts w:ascii="Arial" w:hAnsi="Arial" w:cs="Arial"/>
          <w:color w:val="000000"/>
          <w:spacing w:val="2"/>
          <w:sz w:val="28"/>
          <w:szCs w:val="28"/>
        </w:rPr>
        <w:t>телефону</w:t>
      </w:r>
      <w:r w:rsidR="00A90AE6" w:rsidRPr="00A90AE6">
        <w:rPr>
          <w:rFonts w:ascii="Arial" w:hAnsi="Arial" w:cs="Arial"/>
          <w:color w:val="000000"/>
          <w:spacing w:val="2"/>
          <w:sz w:val="28"/>
          <w:szCs w:val="28"/>
        </w:rPr>
        <w:t xml:space="preserve"> +7(3952)695-135</w:t>
      </w:r>
      <w:r w:rsidRPr="00A90AE6">
        <w:rPr>
          <w:rFonts w:ascii="Arial" w:hAnsi="Arial" w:cs="Arial"/>
          <w:color w:val="000000"/>
          <w:spacing w:val="2"/>
          <w:sz w:val="28"/>
          <w:szCs w:val="28"/>
        </w:rPr>
        <w:t xml:space="preserve"> и</w:t>
      </w:r>
      <w:r w:rsidR="00531051" w:rsidRPr="00A90AE6">
        <w:rPr>
          <w:rFonts w:ascii="Arial" w:hAnsi="Arial" w:cs="Arial"/>
          <w:color w:val="000000"/>
          <w:spacing w:val="2"/>
          <w:sz w:val="28"/>
          <w:szCs w:val="28"/>
        </w:rPr>
        <w:t xml:space="preserve">ли через направление сообщения на официальный электронный адрес администрации </w:t>
      </w:r>
      <w:proofErr w:type="spellStart"/>
      <w:r w:rsidR="00531051" w:rsidRPr="00A90AE6">
        <w:rPr>
          <w:rFonts w:ascii="Arial" w:hAnsi="Arial" w:cs="Arial"/>
          <w:color w:val="000000"/>
          <w:spacing w:val="2"/>
          <w:sz w:val="28"/>
          <w:szCs w:val="28"/>
        </w:rPr>
        <w:t>Большереченского</w:t>
      </w:r>
      <w:proofErr w:type="spellEnd"/>
      <w:r w:rsidR="00531051" w:rsidRPr="00A90AE6">
        <w:rPr>
          <w:rFonts w:ascii="Arial" w:hAnsi="Arial" w:cs="Arial"/>
          <w:color w:val="000000"/>
          <w:spacing w:val="2"/>
          <w:sz w:val="28"/>
          <w:szCs w:val="28"/>
        </w:rPr>
        <w:t xml:space="preserve"> муниципального образования: </w:t>
      </w:r>
      <w:r w:rsidR="00A90AE6" w:rsidRPr="00A90AE6">
        <w:rPr>
          <w:rFonts w:ascii="Arial" w:hAnsi="Arial" w:cs="Arial"/>
          <w:color w:val="000000"/>
          <w:spacing w:val="2"/>
          <w:sz w:val="28"/>
          <w:szCs w:val="28"/>
        </w:rPr>
        <w:t>664518, Иркутская область, Иркутский район, р. п. Большая Речка, ул.</w:t>
      </w:r>
      <w:r w:rsidR="00A90AE6">
        <w:rPr>
          <w:rFonts w:ascii="Arial" w:hAnsi="Arial" w:cs="Arial"/>
          <w:color w:val="000000"/>
          <w:spacing w:val="2"/>
          <w:sz w:val="28"/>
          <w:szCs w:val="28"/>
        </w:rPr>
        <w:t xml:space="preserve"> Ломоносова, 26</w:t>
      </w:r>
      <w:r w:rsidRPr="00A90AE6">
        <w:rPr>
          <w:rFonts w:ascii="Arial" w:hAnsi="Arial" w:cs="Arial"/>
          <w:color w:val="000000"/>
          <w:spacing w:val="2"/>
          <w:sz w:val="28"/>
          <w:szCs w:val="28"/>
        </w:rPr>
        <w:t>;</w:t>
      </w:r>
    </w:p>
    <w:p w:rsidR="006C5EED" w:rsidRPr="00A951DB" w:rsidRDefault="006C5EED" w:rsidP="00A951DB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A951DB">
        <w:rPr>
          <w:rFonts w:ascii="Arial" w:hAnsi="Arial" w:cs="Arial"/>
          <w:sz w:val="28"/>
          <w:szCs w:val="28"/>
        </w:rPr>
        <w:t>-</w:t>
      </w:r>
      <w:r w:rsidR="00531051" w:rsidRPr="00A951DB">
        <w:rPr>
          <w:rFonts w:ascii="Arial" w:hAnsi="Arial" w:cs="Arial"/>
          <w:sz w:val="28"/>
          <w:szCs w:val="28"/>
        </w:rPr>
        <w:t xml:space="preserve"> прием</w:t>
      </w:r>
      <w:r w:rsidRPr="00A951DB">
        <w:rPr>
          <w:rFonts w:ascii="Arial" w:hAnsi="Arial" w:cs="Arial"/>
          <w:color w:val="000000"/>
          <w:sz w:val="28"/>
          <w:szCs w:val="28"/>
        </w:rPr>
        <w:t xml:space="preserve"> </w:t>
      </w:r>
      <w:r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гражданам </w:t>
      </w:r>
      <w:r w:rsidR="00531051"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осуществляется </w:t>
      </w:r>
      <w:r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не иначе как </w:t>
      </w:r>
      <w:r w:rsidR="00531051"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с условием обязательного ношения посетителями медицинских или гигиенических масок, а также </w:t>
      </w:r>
      <w:r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с соблюдением требования социального </w:t>
      </w:r>
      <w:proofErr w:type="spellStart"/>
      <w:r w:rsidRPr="00A951DB">
        <w:rPr>
          <w:rFonts w:ascii="Arial" w:hAnsi="Arial" w:cs="Arial"/>
          <w:color w:val="000000"/>
          <w:spacing w:val="2"/>
          <w:sz w:val="28"/>
          <w:szCs w:val="28"/>
        </w:rPr>
        <w:t>дистанцирования</w:t>
      </w:r>
      <w:proofErr w:type="spellEnd"/>
      <w:r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 (1,5 метра) в используемых для осуществления деятельности помещениях</w:t>
      </w:r>
      <w:r w:rsidR="00A951DB" w:rsidRPr="00A951DB">
        <w:rPr>
          <w:rFonts w:ascii="Arial" w:hAnsi="Arial" w:cs="Arial"/>
          <w:color w:val="000000"/>
          <w:spacing w:val="2"/>
          <w:sz w:val="28"/>
          <w:szCs w:val="28"/>
        </w:rPr>
        <w:t>.</w:t>
      </w:r>
    </w:p>
    <w:p w:rsidR="00A951DB" w:rsidRPr="00A951DB" w:rsidRDefault="00A951DB" w:rsidP="00A951DB">
      <w:pPr>
        <w:pStyle w:val="a5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A951DB">
        <w:rPr>
          <w:rFonts w:ascii="Arial" w:hAnsi="Arial" w:cs="Arial"/>
          <w:color w:val="000000"/>
          <w:spacing w:val="2"/>
          <w:sz w:val="28"/>
          <w:szCs w:val="28"/>
        </w:rPr>
        <w:t xml:space="preserve">5. </w:t>
      </w:r>
      <w:r w:rsidRPr="00A951DB">
        <w:rPr>
          <w:rFonts w:ascii="Arial" w:hAnsi="Arial" w:cs="Arial"/>
          <w:sz w:val="28"/>
          <w:szCs w:val="28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Большереченского муниципального образования </w:t>
      </w:r>
      <w:hyperlink r:id="rId5" w:history="1">
        <w:r w:rsidRPr="00A951DB">
          <w:rPr>
            <w:rStyle w:val="a6"/>
            <w:rFonts w:ascii="Arial" w:hAnsi="Arial" w:cs="Arial"/>
            <w:sz w:val="28"/>
            <w:szCs w:val="28"/>
          </w:rPr>
          <w:t>www.bolrechka.ru</w:t>
        </w:r>
      </w:hyperlink>
      <w:r w:rsidRPr="00A951DB">
        <w:rPr>
          <w:rFonts w:ascii="Arial" w:hAnsi="Arial" w:cs="Arial"/>
          <w:sz w:val="28"/>
          <w:szCs w:val="28"/>
        </w:rPr>
        <w:t>.</w:t>
      </w:r>
    </w:p>
    <w:p w:rsidR="00C93B92" w:rsidRPr="00A951DB" w:rsidRDefault="00690CB7" w:rsidP="00A951DB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8"/>
          <w:szCs w:val="28"/>
        </w:rPr>
      </w:pPr>
      <w:r w:rsidRPr="00A951DB">
        <w:rPr>
          <w:rFonts w:ascii="Arial" w:hAnsi="Arial" w:cs="Arial"/>
          <w:sz w:val="28"/>
          <w:szCs w:val="28"/>
        </w:rPr>
        <w:t xml:space="preserve">Ознакомить с данным </w:t>
      </w:r>
      <w:r w:rsidR="00A951DB" w:rsidRPr="00A951DB">
        <w:rPr>
          <w:rFonts w:ascii="Arial" w:hAnsi="Arial" w:cs="Arial"/>
          <w:sz w:val="28"/>
          <w:szCs w:val="28"/>
        </w:rPr>
        <w:t>постановлением</w:t>
      </w:r>
      <w:r w:rsidRPr="00A951DB">
        <w:rPr>
          <w:rFonts w:ascii="Arial" w:hAnsi="Arial" w:cs="Arial"/>
          <w:sz w:val="28"/>
          <w:szCs w:val="28"/>
        </w:rPr>
        <w:t xml:space="preserve"> всех лиц в части касающейся</w:t>
      </w:r>
      <w:r w:rsidR="00C93B92" w:rsidRPr="00A951DB">
        <w:rPr>
          <w:rFonts w:ascii="Arial" w:hAnsi="Arial" w:cs="Arial"/>
          <w:sz w:val="28"/>
          <w:szCs w:val="28"/>
        </w:rPr>
        <w:t>.</w:t>
      </w:r>
    </w:p>
    <w:p w:rsidR="00A951DB" w:rsidRPr="00A951DB" w:rsidRDefault="00A951DB" w:rsidP="00A951DB">
      <w:pPr>
        <w:pStyle w:val="a5"/>
        <w:numPr>
          <w:ilvl w:val="0"/>
          <w:numId w:val="22"/>
        </w:numPr>
        <w:contextualSpacing/>
        <w:jc w:val="both"/>
        <w:rPr>
          <w:rFonts w:ascii="Arial" w:hAnsi="Arial" w:cs="Arial"/>
          <w:sz w:val="28"/>
          <w:szCs w:val="28"/>
        </w:rPr>
      </w:pPr>
      <w:r w:rsidRPr="00A951DB">
        <w:rPr>
          <w:rFonts w:ascii="Arial" w:hAnsi="Arial" w:cs="Arial"/>
          <w:sz w:val="28"/>
          <w:szCs w:val="28"/>
        </w:rPr>
        <w:t>Контроль исполнения настоящего постановления оставляю за собой.</w:t>
      </w:r>
    </w:p>
    <w:p w:rsidR="00C93B92" w:rsidRPr="00A951DB" w:rsidRDefault="00C93B92" w:rsidP="00A951DB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93B92" w:rsidRPr="00A951DB" w:rsidRDefault="00C93B92" w:rsidP="00A951DB">
      <w:pPr>
        <w:ind w:firstLine="567"/>
        <w:rPr>
          <w:rFonts w:ascii="Arial" w:hAnsi="Arial" w:cs="Arial"/>
          <w:sz w:val="28"/>
          <w:szCs w:val="28"/>
        </w:rPr>
      </w:pPr>
    </w:p>
    <w:p w:rsidR="00C93B92" w:rsidRPr="00531051" w:rsidRDefault="00C93B92" w:rsidP="0053105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31051">
        <w:rPr>
          <w:rFonts w:ascii="Arial" w:hAnsi="Arial" w:cs="Arial"/>
          <w:sz w:val="28"/>
          <w:szCs w:val="28"/>
        </w:rPr>
        <w:t>Глава Большереченского</w:t>
      </w:r>
    </w:p>
    <w:p w:rsidR="00BF3B5F" w:rsidRPr="00531051" w:rsidRDefault="000108F5" w:rsidP="0053105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31051">
        <w:rPr>
          <w:rFonts w:ascii="Arial" w:hAnsi="Arial" w:cs="Arial"/>
          <w:sz w:val="28"/>
          <w:szCs w:val="28"/>
        </w:rPr>
        <w:t>м</w:t>
      </w:r>
      <w:r w:rsidR="00C93B92" w:rsidRPr="00531051">
        <w:rPr>
          <w:rFonts w:ascii="Arial" w:hAnsi="Arial" w:cs="Arial"/>
          <w:sz w:val="28"/>
          <w:szCs w:val="28"/>
        </w:rPr>
        <w:t>униципального образования</w:t>
      </w:r>
      <w:r w:rsidR="00C93B92" w:rsidRPr="00531051">
        <w:rPr>
          <w:rFonts w:ascii="Arial" w:hAnsi="Arial" w:cs="Arial"/>
          <w:sz w:val="28"/>
          <w:szCs w:val="28"/>
        </w:rPr>
        <w:tab/>
      </w:r>
      <w:r w:rsidR="00C93B92" w:rsidRPr="00531051">
        <w:rPr>
          <w:rFonts w:ascii="Arial" w:hAnsi="Arial" w:cs="Arial"/>
          <w:sz w:val="28"/>
          <w:szCs w:val="28"/>
        </w:rPr>
        <w:tab/>
      </w:r>
      <w:r w:rsidR="00C93B92" w:rsidRPr="00531051">
        <w:rPr>
          <w:rFonts w:ascii="Arial" w:hAnsi="Arial" w:cs="Arial"/>
          <w:sz w:val="28"/>
          <w:szCs w:val="28"/>
        </w:rPr>
        <w:tab/>
      </w:r>
      <w:r w:rsidR="00C93B92" w:rsidRPr="00531051">
        <w:rPr>
          <w:rFonts w:ascii="Arial" w:hAnsi="Arial" w:cs="Arial"/>
          <w:sz w:val="28"/>
          <w:szCs w:val="28"/>
        </w:rPr>
        <w:tab/>
      </w:r>
      <w:r w:rsidR="002858C9" w:rsidRPr="00531051">
        <w:rPr>
          <w:rFonts w:ascii="Arial" w:hAnsi="Arial" w:cs="Arial"/>
          <w:sz w:val="28"/>
          <w:szCs w:val="28"/>
        </w:rPr>
        <w:t xml:space="preserve">           </w:t>
      </w:r>
      <w:r w:rsidR="00C93B92" w:rsidRPr="00531051">
        <w:rPr>
          <w:rFonts w:ascii="Arial" w:hAnsi="Arial" w:cs="Arial"/>
          <w:sz w:val="28"/>
          <w:szCs w:val="28"/>
        </w:rPr>
        <w:t>Ю.Р.Витер</w:t>
      </w:r>
    </w:p>
    <w:sectPr w:rsidR="00BF3B5F" w:rsidRPr="00531051" w:rsidSect="00EE6033">
      <w:pgSz w:w="11906" w:h="16838"/>
      <w:pgMar w:top="71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E34"/>
    <w:multiLevelType w:val="hybridMultilevel"/>
    <w:tmpl w:val="45E26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D0059"/>
    <w:multiLevelType w:val="hybridMultilevel"/>
    <w:tmpl w:val="B0C0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91BA1"/>
    <w:multiLevelType w:val="hybridMultilevel"/>
    <w:tmpl w:val="C94A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949EC"/>
    <w:multiLevelType w:val="hybridMultilevel"/>
    <w:tmpl w:val="656E8E8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F00B32"/>
    <w:multiLevelType w:val="hybridMultilevel"/>
    <w:tmpl w:val="3BF24666"/>
    <w:lvl w:ilvl="0" w:tplc="289893B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81232EB"/>
    <w:multiLevelType w:val="multilevel"/>
    <w:tmpl w:val="90D6C4E2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 w15:restartNumberingAfterBreak="0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F1F2C2A"/>
    <w:multiLevelType w:val="hybridMultilevel"/>
    <w:tmpl w:val="6DB2A7A6"/>
    <w:lvl w:ilvl="0" w:tplc="8B66431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0C10A14"/>
    <w:multiLevelType w:val="hybridMultilevel"/>
    <w:tmpl w:val="4C5AAFF0"/>
    <w:lvl w:ilvl="0" w:tplc="DEDC1E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87230"/>
    <w:multiLevelType w:val="hybridMultilevel"/>
    <w:tmpl w:val="300A667A"/>
    <w:lvl w:ilvl="0" w:tplc="F08CEED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357572B"/>
    <w:multiLevelType w:val="hybridMultilevel"/>
    <w:tmpl w:val="A6521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654279"/>
    <w:multiLevelType w:val="hybridMultilevel"/>
    <w:tmpl w:val="42066820"/>
    <w:lvl w:ilvl="0" w:tplc="63D8B2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70002"/>
    <w:multiLevelType w:val="hybridMultilevel"/>
    <w:tmpl w:val="2DD6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3F13"/>
    <w:multiLevelType w:val="hybridMultilevel"/>
    <w:tmpl w:val="3D1E3A14"/>
    <w:lvl w:ilvl="0" w:tplc="D854A06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E491BC8"/>
    <w:multiLevelType w:val="hybridMultilevel"/>
    <w:tmpl w:val="CA52641A"/>
    <w:lvl w:ilvl="0" w:tplc="F740D39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75F261D"/>
    <w:multiLevelType w:val="multilevel"/>
    <w:tmpl w:val="60E24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6" w15:restartNumberingAfterBreak="0">
    <w:nsid w:val="5A455F1E"/>
    <w:multiLevelType w:val="hybridMultilevel"/>
    <w:tmpl w:val="B6C8C888"/>
    <w:lvl w:ilvl="0" w:tplc="0D8E50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014F0"/>
    <w:multiLevelType w:val="hybridMultilevel"/>
    <w:tmpl w:val="D576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952B12"/>
    <w:multiLevelType w:val="hybridMultilevel"/>
    <w:tmpl w:val="F270642A"/>
    <w:lvl w:ilvl="0" w:tplc="0F5C7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D2DFCC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3002240"/>
    <w:multiLevelType w:val="hybridMultilevel"/>
    <w:tmpl w:val="70DABD10"/>
    <w:lvl w:ilvl="0" w:tplc="5B9ABE2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A9346F"/>
    <w:multiLevelType w:val="hybridMultilevel"/>
    <w:tmpl w:val="ADD8C05C"/>
    <w:lvl w:ilvl="0" w:tplc="F8B275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0502B"/>
    <w:multiLevelType w:val="hybridMultilevel"/>
    <w:tmpl w:val="7176153C"/>
    <w:lvl w:ilvl="0" w:tplc="F3C09CA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19"/>
  </w:num>
  <w:num w:numId="10">
    <w:abstractNumId w:val="18"/>
  </w:num>
  <w:num w:numId="11">
    <w:abstractNumId w:val="0"/>
  </w:num>
  <w:num w:numId="12">
    <w:abstractNumId w:val="14"/>
  </w:num>
  <w:num w:numId="13">
    <w:abstractNumId w:val="7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0"/>
    <w:rsid w:val="00004ECA"/>
    <w:rsid w:val="000108F5"/>
    <w:rsid w:val="00021B25"/>
    <w:rsid w:val="00035394"/>
    <w:rsid w:val="000522AD"/>
    <w:rsid w:val="000676A9"/>
    <w:rsid w:val="000B4E00"/>
    <w:rsid w:val="000B51D6"/>
    <w:rsid w:val="000E1F79"/>
    <w:rsid w:val="00113E0D"/>
    <w:rsid w:val="00114A16"/>
    <w:rsid w:val="00122EB5"/>
    <w:rsid w:val="001246F3"/>
    <w:rsid w:val="00134EC8"/>
    <w:rsid w:val="00146667"/>
    <w:rsid w:val="0015522D"/>
    <w:rsid w:val="00161980"/>
    <w:rsid w:val="00170824"/>
    <w:rsid w:val="00174710"/>
    <w:rsid w:val="001A04DF"/>
    <w:rsid w:val="001A4859"/>
    <w:rsid w:val="001D0B8A"/>
    <w:rsid w:val="001D3EA2"/>
    <w:rsid w:val="001D4C66"/>
    <w:rsid w:val="00242D69"/>
    <w:rsid w:val="0025431E"/>
    <w:rsid w:val="002558A2"/>
    <w:rsid w:val="00263ADC"/>
    <w:rsid w:val="002735A3"/>
    <w:rsid w:val="002858C9"/>
    <w:rsid w:val="00290D9B"/>
    <w:rsid w:val="002962BA"/>
    <w:rsid w:val="002B4210"/>
    <w:rsid w:val="002B5312"/>
    <w:rsid w:val="002C7F8A"/>
    <w:rsid w:val="002D3D7C"/>
    <w:rsid w:val="002D7A3B"/>
    <w:rsid w:val="002E2531"/>
    <w:rsid w:val="003315B3"/>
    <w:rsid w:val="00331E47"/>
    <w:rsid w:val="00345FD2"/>
    <w:rsid w:val="003465E5"/>
    <w:rsid w:val="003516E8"/>
    <w:rsid w:val="00357E50"/>
    <w:rsid w:val="00361CE5"/>
    <w:rsid w:val="003679F7"/>
    <w:rsid w:val="003A3F1E"/>
    <w:rsid w:val="003B6FAA"/>
    <w:rsid w:val="003C1F6B"/>
    <w:rsid w:val="003C5DDD"/>
    <w:rsid w:val="003E068F"/>
    <w:rsid w:val="003E540F"/>
    <w:rsid w:val="003E7340"/>
    <w:rsid w:val="003F07C1"/>
    <w:rsid w:val="003F5505"/>
    <w:rsid w:val="00403668"/>
    <w:rsid w:val="0043009C"/>
    <w:rsid w:val="004471FD"/>
    <w:rsid w:val="004609DA"/>
    <w:rsid w:val="0048727C"/>
    <w:rsid w:val="00495E9C"/>
    <w:rsid w:val="004A007D"/>
    <w:rsid w:val="004A080F"/>
    <w:rsid w:val="004A60BD"/>
    <w:rsid w:val="004C3CF7"/>
    <w:rsid w:val="004D4DD3"/>
    <w:rsid w:val="004F5B49"/>
    <w:rsid w:val="004F600A"/>
    <w:rsid w:val="00504821"/>
    <w:rsid w:val="005301E9"/>
    <w:rsid w:val="00531051"/>
    <w:rsid w:val="00532551"/>
    <w:rsid w:val="0054361A"/>
    <w:rsid w:val="0054531C"/>
    <w:rsid w:val="00545F3B"/>
    <w:rsid w:val="00547003"/>
    <w:rsid w:val="005614E9"/>
    <w:rsid w:val="00562E19"/>
    <w:rsid w:val="005665C4"/>
    <w:rsid w:val="00566B93"/>
    <w:rsid w:val="00575CCE"/>
    <w:rsid w:val="00585ED6"/>
    <w:rsid w:val="00597AEA"/>
    <w:rsid w:val="005A01B6"/>
    <w:rsid w:val="005A5133"/>
    <w:rsid w:val="005A53B5"/>
    <w:rsid w:val="005B5584"/>
    <w:rsid w:val="005C1B69"/>
    <w:rsid w:val="005E2A37"/>
    <w:rsid w:val="005E4449"/>
    <w:rsid w:val="005F05D5"/>
    <w:rsid w:val="005F2F21"/>
    <w:rsid w:val="00604219"/>
    <w:rsid w:val="00617A30"/>
    <w:rsid w:val="00617BEE"/>
    <w:rsid w:val="00620F61"/>
    <w:rsid w:val="00622DA3"/>
    <w:rsid w:val="006302A3"/>
    <w:rsid w:val="00642115"/>
    <w:rsid w:val="00684E36"/>
    <w:rsid w:val="00690CB7"/>
    <w:rsid w:val="006B4928"/>
    <w:rsid w:val="006C5EED"/>
    <w:rsid w:val="006D5239"/>
    <w:rsid w:val="006D6813"/>
    <w:rsid w:val="00706C53"/>
    <w:rsid w:val="00711051"/>
    <w:rsid w:val="00712DCE"/>
    <w:rsid w:val="007350E4"/>
    <w:rsid w:val="00743AD3"/>
    <w:rsid w:val="00750BE7"/>
    <w:rsid w:val="00757A31"/>
    <w:rsid w:val="00767828"/>
    <w:rsid w:val="00780144"/>
    <w:rsid w:val="0079010C"/>
    <w:rsid w:val="007912F0"/>
    <w:rsid w:val="00793F47"/>
    <w:rsid w:val="007969A7"/>
    <w:rsid w:val="00796A6C"/>
    <w:rsid w:val="007A53EF"/>
    <w:rsid w:val="007A597B"/>
    <w:rsid w:val="007B058A"/>
    <w:rsid w:val="007D205B"/>
    <w:rsid w:val="007F02C0"/>
    <w:rsid w:val="00803378"/>
    <w:rsid w:val="0080514D"/>
    <w:rsid w:val="0080542E"/>
    <w:rsid w:val="00805542"/>
    <w:rsid w:val="0083666C"/>
    <w:rsid w:val="00851C47"/>
    <w:rsid w:val="00870B20"/>
    <w:rsid w:val="008A0131"/>
    <w:rsid w:val="00910B4F"/>
    <w:rsid w:val="0091685E"/>
    <w:rsid w:val="0092530D"/>
    <w:rsid w:val="0092740B"/>
    <w:rsid w:val="00937B18"/>
    <w:rsid w:val="009425AA"/>
    <w:rsid w:val="00960FCD"/>
    <w:rsid w:val="00984370"/>
    <w:rsid w:val="009868EA"/>
    <w:rsid w:val="009914AE"/>
    <w:rsid w:val="00997855"/>
    <w:rsid w:val="009C2FC1"/>
    <w:rsid w:val="009E2DEE"/>
    <w:rsid w:val="00A512E9"/>
    <w:rsid w:val="00A53CA1"/>
    <w:rsid w:val="00A72787"/>
    <w:rsid w:val="00A90AE6"/>
    <w:rsid w:val="00A951DB"/>
    <w:rsid w:val="00AD01A0"/>
    <w:rsid w:val="00AE4A41"/>
    <w:rsid w:val="00B07141"/>
    <w:rsid w:val="00B079B7"/>
    <w:rsid w:val="00B33FA5"/>
    <w:rsid w:val="00B71AC7"/>
    <w:rsid w:val="00B75A8C"/>
    <w:rsid w:val="00B827F1"/>
    <w:rsid w:val="00B83140"/>
    <w:rsid w:val="00B86C60"/>
    <w:rsid w:val="00B96FE1"/>
    <w:rsid w:val="00BA77B7"/>
    <w:rsid w:val="00BB0A54"/>
    <w:rsid w:val="00BB68B6"/>
    <w:rsid w:val="00BD065B"/>
    <w:rsid w:val="00BF3B5F"/>
    <w:rsid w:val="00BF7D4F"/>
    <w:rsid w:val="00C128FA"/>
    <w:rsid w:val="00C1443B"/>
    <w:rsid w:val="00C21767"/>
    <w:rsid w:val="00C25635"/>
    <w:rsid w:val="00C2621A"/>
    <w:rsid w:val="00C32406"/>
    <w:rsid w:val="00C76D9A"/>
    <w:rsid w:val="00C92B68"/>
    <w:rsid w:val="00C93B92"/>
    <w:rsid w:val="00CA0DFD"/>
    <w:rsid w:val="00CB0B6C"/>
    <w:rsid w:val="00CD2BBE"/>
    <w:rsid w:val="00CD4713"/>
    <w:rsid w:val="00CD4EBE"/>
    <w:rsid w:val="00CD6954"/>
    <w:rsid w:val="00CE72B0"/>
    <w:rsid w:val="00CF35DD"/>
    <w:rsid w:val="00D14696"/>
    <w:rsid w:val="00D47583"/>
    <w:rsid w:val="00D475D4"/>
    <w:rsid w:val="00D53E40"/>
    <w:rsid w:val="00D62397"/>
    <w:rsid w:val="00D71ACD"/>
    <w:rsid w:val="00D85296"/>
    <w:rsid w:val="00D9093A"/>
    <w:rsid w:val="00DD08A8"/>
    <w:rsid w:val="00DD21E5"/>
    <w:rsid w:val="00DE1828"/>
    <w:rsid w:val="00DE4F99"/>
    <w:rsid w:val="00DF2029"/>
    <w:rsid w:val="00E40347"/>
    <w:rsid w:val="00E404DF"/>
    <w:rsid w:val="00E42EF8"/>
    <w:rsid w:val="00E44AA1"/>
    <w:rsid w:val="00E62DC7"/>
    <w:rsid w:val="00E64A21"/>
    <w:rsid w:val="00E86ECA"/>
    <w:rsid w:val="00E9610F"/>
    <w:rsid w:val="00E97A4A"/>
    <w:rsid w:val="00EC2E0A"/>
    <w:rsid w:val="00EC5095"/>
    <w:rsid w:val="00ED3409"/>
    <w:rsid w:val="00ED4ECB"/>
    <w:rsid w:val="00EE2A58"/>
    <w:rsid w:val="00EE6033"/>
    <w:rsid w:val="00EF02E5"/>
    <w:rsid w:val="00F0277B"/>
    <w:rsid w:val="00F051FD"/>
    <w:rsid w:val="00F2018C"/>
    <w:rsid w:val="00F37CE3"/>
    <w:rsid w:val="00F66FE6"/>
    <w:rsid w:val="00F77A97"/>
    <w:rsid w:val="00F8577B"/>
    <w:rsid w:val="00FA73EB"/>
    <w:rsid w:val="00FB038B"/>
    <w:rsid w:val="00FB1C9C"/>
    <w:rsid w:val="00FB2208"/>
    <w:rsid w:val="00FD0307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AE581-992B-4BD8-B139-A680F5D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4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71A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12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3D1"/>
    <w:pPr>
      <w:ind w:left="708"/>
    </w:pPr>
  </w:style>
  <w:style w:type="character" w:styleId="a6">
    <w:name w:val="Hyperlink"/>
    <w:basedOn w:val="a0"/>
    <w:uiPriority w:val="99"/>
    <w:unhideWhenUsed/>
    <w:rsid w:val="00690C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AC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530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User1</cp:lastModifiedBy>
  <cp:revision>6</cp:revision>
  <cp:lastPrinted>2021-06-29T07:23:00Z</cp:lastPrinted>
  <dcterms:created xsi:type="dcterms:W3CDTF">2021-06-29T03:26:00Z</dcterms:created>
  <dcterms:modified xsi:type="dcterms:W3CDTF">2021-06-29T07:23:00Z</dcterms:modified>
</cp:coreProperties>
</file>