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B" w:rsidRPr="00FC0C27" w:rsidRDefault="00C17B7B" w:rsidP="0082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C0C27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Бешенство -</w:t>
      </w:r>
      <w:r w:rsidR="00A40FDB" w:rsidRPr="00FC0C27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это смертельное заболевание, которое можно предупредить.</w:t>
      </w:r>
    </w:p>
    <w:p w:rsidR="00752FBE" w:rsidRPr="00FC0C27" w:rsidRDefault="004C63F9" w:rsidP="0082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Вакцина</w:t>
      </w:r>
      <w:r w:rsidR="00752FBE" w:rsidRPr="00FC0C27">
        <w:rPr>
          <w:rFonts w:ascii="Times New Roman" w:hAnsi="Times New Roman" w:cs="Times New Roman"/>
          <w:b/>
          <w:i/>
          <w:sz w:val="32"/>
          <w:szCs w:val="32"/>
        </w:rPr>
        <w:t xml:space="preserve"> против бешенства собак и коше</w:t>
      </w:r>
      <w:r w:rsidR="00DF354E" w:rsidRPr="00FC0C27">
        <w:rPr>
          <w:rFonts w:ascii="Times New Roman" w:hAnsi="Times New Roman" w:cs="Times New Roman"/>
          <w:b/>
          <w:i/>
          <w:sz w:val="32"/>
          <w:szCs w:val="32"/>
        </w:rPr>
        <w:t xml:space="preserve">к проводится </w:t>
      </w:r>
      <w:r w:rsidR="00752FBE" w:rsidRPr="00FC0C27">
        <w:rPr>
          <w:rFonts w:ascii="Times New Roman" w:hAnsi="Times New Roman" w:cs="Times New Roman"/>
          <w:b/>
          <w:i/>
          <w:sz w:val="32"/>
          <w:szCs w:val="32"/>
        </w:rPr>
        <w:t xml:space="preserve"> бесп</w:t>
      </w:r>
      <w:r w:rsidR="0024288B" w:rsidRPr="00FC0C27">
        <w:rPr>
          <w:rFonts w:ascii="Times New Roman" w:hAnsi="Times New Roman" w:cs="Times New Roman"/>
          <w:b/>
          <w:i/>
          <w:sz w:val="32"/>
          <w:szCs w:val="32"/>
        </w:rPr>
        <w:t>латно  в ОГБУ «Иркутская Районная Станция по борьбе с болезнями животных».</w:t>
      </w:r>
    </w:p>
    <w:p w:rsidR="00820A29" w:rsidRPr="00FC0C27" w:rsidRDefault="00820A29" w:rsidP="00820A29">
      <w:pPr>
        <w:spacing w:after="0" w:line="240" w:lineRule="auto"/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C0C27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граждане, владельцы животных, </w:t>
      </w:r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 последнее время участились случаи заражения бешенством диких и домашних животных на</w:t>
      </w:r>
      <w:r w:rsidR="000E43DD"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территории Республики </w:t>
      </w:r>
      <w:proofErr w:type="spellStart"/>
      <w:r w:rsidR="000E43DD"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Бурятии</w:t>
      </w:r>
      <w:proofErr w:type="gramStart"/>
      <w:r w:rsidR="000E43DD"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</w:t>
      </w:r>
      <w:proofErr w:type="gramEnd"/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абайкальского</w:t>
      </w:r>
      <w:proofErr w:type="spellEnd"/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Красноярского края. Существует риск заноса вируса и возникновения очагов бешенства на территории Иркутской Области.  Порою дикие животные, зараженные опасной болезнью, </w:t>
      </w:r>
      <w:r w:rsidRPr="00FC0C27">
        <w:rPr>
          <w:rStyle w:val="a5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>появляются не только в деревнях района, но и на окраинах города.</w:t>
      </w:r>
    </w:p>
    <w:p w:rsidR="00820A29" w:rsidRPr="00FC0C27" w:rsidRDefault="00820A29" w:rsidP="00820A29">
      <w:pPr>
        <w:spacing w:after="0" w:line="240" w:lineRule="auto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 w:rsidRPr="00FC0C27">
        <w:rPr>
          <w:rFonts w:ascii="Times New Roman" w:hAnsi="Times New Roman" w:cs="Times New Roman"/>
          <w:b/>
          <w:bCs/>
          <w:i/>
          <w:color w:val="2E2E2E"/>
          <w:sz w:val="24"/>
          <w:szCs w:val="24"/>
          <w:bdr w:val="none" w:sz="0" w:space="0" w:color="auto" w:frame="1"/>
          <w:shd w:val="clear" w:color="auto" w:fill="FFFFFF"/>
        </w:rPr>
        <w:t>Бешенство</w:t>
      </w:r>
      <w:r w:rsidRPr="00FC0C27"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  <w:t> - болезнь всех видов животных и людей, вызываемая вирусом и представляющая смертельную опасность.</w:t>
      </w:r>
    </w:p>
    <w:p w:rsidR="0024288B" w:rsidRPr="00FC0C27" w:rsidRDefault="00A40FDB" w:rsidP="00A40FD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Вирус обнаруживается в слюне, а также в слезах и моче больных бешенством животных.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Источником вируса бешенства являются как дикие, так и домашние животные.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пугливыми или сонливыми. Не реагируют на команды хозяина, не отзываются на кличку, у них извращенный аппетит (животное, больное бешенством, может поедать различные несъедобные предметы, землю). Также слюнотечение и рвота являются частыми симптомами бешенства у животного, давятся во время еды, нарушается координация (животное не может удержать равновесие, при ходьбе шатается).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Агрессивное животное особенно опасно, так как оно может заразить других жив</w:t>
      </w:r>
      <w:r w:rsidR="00291584"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отных или людей.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  <w:r w:rsidR="00291584" w:rsidRPr="00FC0C27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Время от начала клинических признаков до гибели составляет 3-6 дней (до 2-х недель).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У овец и коз, к</w:t>
      </w:r>
      <w:r w:rsidR="00F963FC" w:rsidRPr="00FC0C2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рупный 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>р</w:t>
      </w:r>
      <w:r w:rsidR="00F963FC" w:rsidRPr="00FC0C2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огатый 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t>с</w:t>
      </w:r>
      <w:r w:rsidR="00F963FC" w:rsidRPr="00FC0C27">
        <w:rPr>
          <w:rFonts w:ascii="Times New Roman" w:hAnsi="Times New Roman" w:cs="Times New Roman"/>
          <w:i/>
          <w:color w:val="333333"/>
          <w:sz w:val="24"/>
          <w:szCs w:val="24"/>
        </w:rPr>
        <w:t>кот</w:t>
      </w:r>
      <w:r w:rsidR="00291584" w:rsidRPr="00FC0C27">
        <w:rPr>
          <w:rFonts w:ascii="Times New Roman" w:hAnsi="Times New Roman" w:cs="Times New Roman"/>
          <w:i/>
          <w:color w:val="333333"/>
          <w:sz w:val="24"/>
          <w:szCs w:val="24"/>
        </w:rPr>
        <w:t>, лошадей, свиней, собак и кошек симптомы схожи.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установлении бешенства единственным средством уберечь жизнь пострадавшего является вакцинация.</w:t>
      </w:r>
      <w:r w:rsidRPr="00FC0C2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 целях предупреждения заболевания домашних животных и человека </w:t>
      </w:r>
      <w:r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ежегодно ветслужбой</w:t>
      </w:r>
      <w:r w:rsidR="00291584"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Иркутского</w:t>
      </w:r>
      <w:r w:rsidRPr="00FC0C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района проводятся прививки против бешенства бесплатно, но не все владельцы собак и кошек понимают важность проводимых мероприятий. Просьба к владельцам животных представлять своих питомцев для профилактической вакцинации.</w:t>
      </w:r>
    </w:p>
    <w:p w:rsidR="002E52CB" w:rsidRPr="00086DD4" w:rsidRDefault="002E52CB" w:rsidP="00A40FD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E52CB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687830" cy="1354988"/>
            <wp:effectExtent l="19050" t="0" r="7620" b="0"/>
            <wp:docPr id="2" name="Рисунок 1" descr="http://aploks.ru/wp-content/uploads/2017/02/dog_being_vaccinated-1024x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loks.ru/wp-content/uploads/2017/02/dog_being_vaccinated-1024x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5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DB" w:rsidRPr="00086DD4" w:rsidRDefault="00A40FDB" w:rsidP="00A40FDB">
      <w:pPr>
        <w:spacing w:after="0" w:line="240" w:lineRule="auto"/>
        <w:rPr>
          <w:rFonts w:ascii="Times New Roman" w:hAnsi="Times New Roman" w:cs="Times New Roman"/>
          <w:i/>
          <w:color w:val="2E2E2E"/>
          <w:sz w:val="24"/>
          <w:szCs w:val="24"/>
          <w:shd w:val="clear" w:color="auto" w:fill="FFFFFF"/>
        </w:rPr>
      </w:pPr>
      <w:r w:rsidRPr="00086D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820A29" w:rsidRPr="00086DD4" w:rsidRDefault="00820A29" w:rsidP="00820A29">
      <w:pPr>
        <w:spacing w:after="0" w:line="240" w:lineRule="auto"/>
        <w:rPr>
          <w:sz w:val="24"/>
          <w:szCs w:val="24"/>
        </w:rPr>
      </w:pPr>
    </w:p>
    <w:p w:rsidR="00820A29" w:rsidRPr="00086DD4" w:rsidRDefault="00820A29" w:rsidP="00820A29">
      <w:pPr>
        <w:pStyle w:val="a7"/>
        <w:shd w:val="clear" w:color="auto" w:fill="FFFFFF"/>
        <w:spacing w:before="0" w:beforeAutospacing="0" w:after="0" w:afterAutospacing="0"/>
        <w:rPr>
          <w:rStyle w:val="a5"/>
          <w:color w:val="222222"/>
          <w:shd w:val="clear" w:color="auto" w:fill="FFFFFF"/>
        </w:rPr>
      </w:pPr>
    </w:p>
    <w:p w:rsidR="00820A29" w:rsidRPr="00086DD4" w:rsidRDefault="00820A29" w:rsidP="00820A29">
      <w:pPr>
        <w:pStyle w:val="a7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820A29" w:rsidRPr="00086DD4" w:rsidRDefault="00820A29" w:rsidP="00820A29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820A29" w:rsidRPr="00086DD4" w:rsidRDefault="00820A29" w:rsidP="00820A29">
      <w:pPr>
        <w:pStyle w:val="a7"/>
        <w:shd w:val="clear" w:color="auto" w:fill="FFFFFF"/>
        <w:spacing w:before="150" w:beforeAutospacing="0" w:after="150" w:afterAutospacing="0"/>
        <w:jc w:val="both"/>
        <w:rPr>
          <w:i/>
          <w:color w:val="000000"/>
        </w:rPr>
      </w:pPr>
      <w:r w:rsidRPr="00086DD4">
        <w:rPr>
          <w:i/>
          <w:color w:val="000000"/>
        </w:rPr>
        <w:t> </w:t>
      </w:r>
    </w:p>
    <w:p w:rsidR="00820A29" w:rsidRPr="00086DD4" w:rsidRDefault="00820A29" w:rsidP="00820A29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086DD4">
        <w:rPr>
          <w:rFonts w:ascii="Verdana" w:hAnsi="Verdana"/>
          <w:color w:val="222222"/>
          <w:sz w:val="24"/>
          <w:szCs w:val="24"/>
        </w:rPr>
        <w:br/>
      </w:r>
    </w:p>
    <w:p w:rsidR="00820A29" w:rsidRPr="00086DD4" w:rsidRDefault="00820A29">
      <w:pPr>
        <w:rPr>
          <w:sz w:val="24"/>
          <w:szCs w:val="24"/>
        </w:rPr>
      </w:pPr>
    </w:p>
    <w:sectPr w:rsidR="00820A29" w:rsidRPr="00086DD4" w:rsidSect="002656EB">
      <w:headerReference w:type="default" r:id="rId8"/>
      <w:pgSz w:w="16838" w:h="11906" w:orient="landscape"/>
      <w:pgMar w:top="426" w:right="536" w:bottom="850" w:left="1134" w:header="708" w:footer="708" w:gutter="0"/>
      <w:cols w:num="5" w:space="3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E1" w:rsidRDefault="006876E1" w:rsidP="001F3686">
      <w:pPr>
        <w:spacing w:after="0" w:line="240" w:lineRule="auto"/>
      </w:pPr>
      <w:r>
        <w:separator/>
      </w:r>
    </w:p>
  </w:endnote>
  <w:endnote w:type="continuationSeparator" w:id="1">
    <w:p w:rsidR="006876E1" w:rsidRDefault="006876E1" w:rsidP="001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E1" w:rsidRDefault="006876E1" w:rsidP="001F3686">
      <w:pPr>
        <w:spacing w:after="0" w:line="240" w:lineRule="auto"/>
      </w:pPr>
      <w:r>
        <w:separator/>
      </w:r>
    </w:p>
  </w:footnote>
  <w:footnote w:type="continuationSeparator" w:id="1">
    <w:p w:rsidR="006876E1" w:rsidRDefault="006876E1" w:rsidP="001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21" w:rsidRPr="001B4EB3" w:rsidRDefault="001B4EB3" w:rsidP="001B4EB3">
    <w:pPr>
      <w:pStyle w:val="a9"/>
      <w:jc w:val="center"/>
      <w:rPr>
        <w:b/>
      </w:rPr>
    </w:pPr>
    <w:r w:rsidRPr="001B4EB3">
      <w:rPr>
        <w:b/>
      </w:rPr>
      <w:t>ПАМЯТКА ДЛЯ НАСЕЛЕНИЯ О МЕРАХ ПО ПРОФИЛАКТИКЕ БЕШЕНСТВА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20A29"/>
    <w:rsid w:val="00086DD4"/>
    <w:rsid w:val="000E43DD"/>
    <w:rsid w:val="00125059"/>
    <w:rsid w:val="001B4EB3"/>
    <w:rsid w:val="001B7256"/>
    <w:rsid w:val="001F3686"/>
    <w:rsid w:val="00207847"/>
    <w:rsid w:val="0024288B"/>
    <w:rsid w:val="002656EB"/>
    <w:rsid w:val="0026619D"/>
    <w:rsid w:val="0026642B"/>
    <w:rsid w:val="00291584"/>
    <w:rsid w:val="002E03A4"/>
    <w:rsid w:val="002E52CB"/>
    <w:rsid w:val="003233A8"/>
    <w:rsid w:val="003E6249"/>
    <w:rsid w:val="00402309"/>
    <w:rsid w:val="00424365"/>
    <w:rsid w:val="004434B0"/>
    <w:rsid w:val="00475CD2"/>
    <w:rsid w:val="004B35F7"/>
    <w:rsid w:val="004C63F9"/>
    <w:rsid w:val="004C6DEA"/>
    <w:rsid w:val="005D42EB"/>
    <w:rsid w:val="006446E9"/>
    <w:rsid w:val="00684ED9"/>
    <w:rsid w:val="006876E1"/>
    <w:rsid w:val="00691738"/>
    <w:rsid w:val="006C4B50"/>
    <w:rsid w:val="007268BB"/>
    <w:rsid w:val="00752FBE"/>
    <w:rsid w:val="00777B9F"/>
    <w:rsid w:val="0078749A"/>
    <w:rsid w:val="00792A28"/>
    <w:rsid w:val="007B4F5A"/>
    <w:rsid w:val="007C242A"/>
    <w:rsid w:val="007F4D51"/>
    <w:rsid w:val="00820A29"/>
    <w:rsid w:val="0094405F"/>
    <w:rsid w:val="009673D3"/>
    <w:rsid w:val="0098528A"/>
    <w:rsid w:val="00985782"/>
    <w:rsid w:val="009A64AB"/>
    <w:rsid w:val="00A40FDB"/>
    <w:rsid w:val="00AB0A7A"/>
    <w:rsid w:val="00B70749"/>
    <w:rsid w:val="00C17B7B"/>
    <w:rsid w:val="00C34AE0"/>
    <w:rsid w:val="00CD15C9"/>
    <w:rsid w:val="00D14DFA"/>
    <w:rsid w:val="00D601F6"/>
    <w:rsid w:val="00D90A74"/>
    <w:rsid w:val="00D91F7B"/>
    <w:rsid w:val="00DF354E"/>
    <w:rsid w:val="00E253A1"/>
    <w:rsid w:val="00E33DBC"/>
    <w:rsid w:val="00E3675C"/>
    <w:rsid w:val="00E551FD"/>
    <w:rsid w:val="00E65B30"/>
    <w:rsid w:val="00E70D8F"/>
    <w:rsid w:val="00E91DB0"/>
    <w:rsid w:val="00E96605"/>
    <w:rsid w:val="00EC0B21"/>
    <w:rsid w:val="00F53390"/>
    <w:rsid w:val="00F963FC"/>
    <w:rsid w:val="00FB2D59"/>
    <w:rsid w:val="00FC0C27"/>
    <w:rsid w:val="00FD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20A29"/>
    <w:rPr>
      <w:b/>
      <w:bCs/>
    </w:rPr>
  </w:style>
  <w:style w:type="character" w:styleId="a6">
    <w:name w:val="Emphasis"/>
    <w:basedOn w:val="a0"/>
    <w:uiPriority w:val="20"/>
    <w:qFormat/>
    <w:rsid w:val="00820A29"/>
    <w:rPr>
      <w:i/>
      <w:iCs/>
    </w:rPr>
  </w:style>
  <w:style w:type="paragraph" w:styleId="a7">
    <w:name w:val="Normal (Web)"/>
    <w:basedOn w:val="a"/>
    <w:uiPriority w:val="99"/>
    <w:unhideWhenUsed/>
    <w:rsid w:val="0082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F368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F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6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6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8186-7C73-4EE6-8EC9-17D7FE8F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2</cp:revision>
  <cp:lastPrinted>2020-09-22T01:19:00Z</cp:lastPrinted>
  <dcterms:created xsi:type="dcterms:W3CDTF">2020-09-22T01:19:00Z</dcterms:created>
  <dcterms:modified xsi:type="dcterms:W3CDTF">2020-09-22T01:19:00Z</dcterms:modified>
</cp:coreProperties>
</file>