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27" w:rsidRPr="003515A2" w:rsidRDefault="008F0D27" w:rsidP="008F0D27">
      <w:pPr>
        <w:shd w:val="clear" w:color="auto" w:fill="FFFFFF"/>
        <w:spacing w:line="326" w:lineRule="exact"/>
        <w:ind w:left="11"/>
        <w:jc w:val="center"/>
      </w:pPr>
      <w:r w:rsidRPr="003515A2">
        <w:rPr>
          <w:spacing w:val="25"/>
          <w:sz w:val="28"/>
          <w:szCs w:val="28"/>
        </w:rPr>
        <w:t>РОССИЙСКАЯ ФЕДЕРАЦИЯ</w:t>
      </w:r>
    </w:p>
    <w:p w:rsidR="008F0D27" w:rsidRDefault="008F0D27" w:rsidP="008F0D27">
      <w:pPr>
        <w:shd w:val="clear" w:color="auto" w:fill="FFFFFF"/>
        <w:spacing w:line="326" w:lineRule="exact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8F0D27" w:rsidRPr="003515A2" w:rsidRDefault="008F0D27" w:rsidP="008F0D27">
      <w:pPr>
        <w:shd w:val="clear" w:color="auto" w:fill="FFFFFF"/>
        <w:spacing w:line="326" w:lineRule="exact"/>
        <w:ind w:left="14"/>
        <w:jc w:val="center"/>
      </w:pPr>
      <w:r>
        <w:rPr>
          <w:spacing w:val="-1"/>
          <w:sz w:val="28"/>
          <w:szCs w:val="28"/>
        </w:rPr>
        <w:t>ИРКУТСКИЙ РАЙОН</w:t>
      </w:r>
    </w:p>
    <w:p w:rsidR="008F0D27" w:rsidRDefault="008F0D27" w:rsidP="008F0D27">
      <w:pPr>
        <w:shd w:val="clear" w:color="auto" w:fill="FFFFFF"/>
        <w:spacing w:line="326" w:lineRule="exact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АДМИНСИТРЦИЯ БОЛЬШЕРЕЧЕНСКОГО </w:t>
      </w:r>
    </w:p>
    <w:p w:rsidR="008F0D27" w:rsidRPr="003515A2" w:rsidRDefault="008F0D27" w:rsidP="008F0D27">
      <w:pPr>
        <w:shd w:val="clear" w:color="auto" w:fill="FFFFFF"/>
        <w:spacing w:line="326" w:lineRule="exact"/>
        <w:ind w:left="10"/>
        <w:jc w:val="center"/>
      </w:pPr>
      <w:r>
        <w:rPr>
          <w:spacing w:val="-2"/>
          <w:sz w:val="28"/>
          <w:szCs w:val="28"/>
        </w:rPr>
        <w:t xml:space="preserve"> МУНИЦИПАЛЬНОГО ОБРАЗОВАНИЯ</w:t>
      </w:r>
    </w:p>
    <w:p w:rsidR="008F0D27" w:rsidRDefault="008F0D27" w:rsidP="008F0D27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F0D27" w:rsidRPr="00250049" w:rsidRDefault="008F0D27" w:rsidP="008F0D27">
      <w:pPr>
        <w:shd w:val="clear" w:color="auto" w:fill="FFFFFF"/>
        <w:jc w:val="center"/>
        <w:rPr>
          <w:b/>
          <w:spacing w:val="-5"/>
          <w:w w:val="136"/>
          <w:sz w:val="38"/>
          <w:szCs w:val="38"/>
        </w:rPr>
      </w:pPr>
      <w:r w:rsidRPr="00250049">
        <w:rPr>
          <w:b/>
          <w:spacing w:val="-5"/>
          <w:w w:val="136"/>
          <w:sz w:val="38"/>
          <w:szCs w:val="38"/>
        </w:rPr>
        <w:t>ПОСТАНОВЛЕНИЕ</w:t>
      </w:r>
    </w:p>
    <w:p w:rsidR="008F0D27" w:rsidRDefault="008F0D27" w:rsidP="008F0D2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F0D27" w:rsidRDefault="008F0D27" w:rsidP="008F0D27">
      <w:pPr>
        <w:shd w:val="clear" w:color="auto" w:fill="FFFFFF"/>
        <w:jc w:val="both"/>
        <w:rPr>
          <w:sz w:val="28"/>
          <w:szCs w:val="28"/>
        </w:rPr>
      </w:pPr>
      <w:r w:rsidRPr="003515A2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24D70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124D70">
        <w:rPr>
          <w:sz w:val="28"/>
          <w:szCs w:val="28"/>
        </w:rPr>
        <w:t xml:space="preserve">апреля </w:t>
      </w:r>
      <w:r w:rsidRPr="003515A2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3515A2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Pr="000748E5">
        <w:rPr>
          <w:sz w:val="28"/>
          <w:szCs w:val="28"/>
        </w:rPr>
        <w:tab/>
        <w:t xml:space="preserve">         </w:t>
      </w:r>
      <w:r w:rsidR="00124D70">
        <w:rPr>
          <w:sz w:val="28"/>
          <w:szCs w:val="28"/>
        </w:rPr>
        <w:t>№70-о/1</w:t>
      </w:r>
    </w:p>
    <w:p w:rsidR="008F0D27" w:rsidRDefault="008F0D27" w:rsidP="008F0D27">
      <w:pPr>
        <w:shd w:val="clear" w:color="auto" w:fill="FFFFFF"/>
        <w:jc w:val="both"/>
        <w:rPr>
          <w:sz w:val="28"/>
          <w:szCs w:val="28"/>
        </w:rPr>
      </w:pPr>
    </w:p>
    <w:p w:rsidR="008F0D27" w:rsidRDefault="008F0D27" w:rsidP="008F0D27">
      <w:pPr>
        <w:pStyle w:val="3"/>
        <w:ind w:left="-142" w:right="4860"/>
      </w:pPr>
    </w:p>
    <w:p w:rsidR="008F0D27" w:rsidRDefault="008F0D27" w:rsidP="008F0D27">
      <w:pPr>
        <w:pStyle w:val="a5"/>
        <w:framePr w:w="0" w:hRule="auto" w:hSpace="0" w:wrap="auto" w:vAnchor="margin" w:hAnchor="text" w:xAlign="left" w:yAlign="inline"/>
        <w:ind w:right="4393"/>
        <w:jc w:val="both"/>
        <w:rPr>
          <w:b w:val="0"/>
          <w:szCs w:val="28"/>
        </w:rPr>
      </w:pPr>
      <w:r w:rsidRPr="00394C7F">
        <w:rPr>
          <w:b w:val="0"/>
          <w:szCs w:val="28"/>
        </w:rPr>
        <w:t>О подготовке документации по планировке территории в части разработки проекта планировки территории и проекта межевания территории в р. п. Большая Речка, в районе улиц Октябрьская, Труда, Мира, Ленина, Льва Толстого, Карла Маркса для строительства водопроводной сети</w:t>
      </w:r>
    </w:p>
    <w:p w:rsidR="008F0D27" w:rsidRPr="00394C7F" w:rsidRDefault="008F0D27" w:rsidP="008F0D27">
      <w:pPr>
        <w:pStyle w:val="a5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0"/>
        </w:rPr>
      </w:pPr>
    </w:p>
    <w:p w:rsidR="008F0D27" w:rsidRDefault="008F0D27" w:rsidP="008F0D27">
      <w:pPr>
        <w:pStyle w:val="1"/>
        <w:ind w:left="-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</w:t>
      </w:r>
    </w:p>
    <w:p w:rsidR="008F0D27" w:rsidRDefault="008F0D27" w:rsidP="008F0D27">
      <w:pPr>
        <w:pStyle w:val="1"/>
        <w:ind w:left="-142"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Руководствуясь ст. ст. 6, 9 Устава Большереченского муниципального образования, в целях реализации мероприятий </w:t>
      </w:r>
      <w:r w:rsidRPr="00F34C23">
        <w:rPr>
          <w:rFonts w:ascii="Times New Roman" w:hAnsi="Times New Roman"/>
          <w:b w:val="0"/>
          <w:sz w:val="28"/>
          <w:szCs w:val="28"/>
        </w:rPr>
        <w:t xml:space="preserve">долгосрочной целевой программы Иркутской области «Чистая вода» на 2012 – 2014 годы, утвержденной </w:t>
      </w:r>
      <w:hyperlink r:id="rId5" w:history="1">
        <w:r w:rsidRPr="00394C7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394C7F">
        <w:rPr>
          <w:rFonts w:ascii="Times New Roman" w:hAnsi="Times New Roman"/>
          <w:b w:val="0"/>
          <w:sz w:val="28"/>
          <w:szCs w:val="28"/>
        </w:rPr>
        <w:t xml:space="preserve"> </w:t>
      </w:r>
      <w:r w:rsidRPr="00F34C23">
        <w:rPr>
          <w:rFonts w:ascii="Times New Roman" w:hAnsi="Times New Roman"/>
          <w:b w:val="0"/>
          <w:sz w:val="28"/>
          <w:szCs w:val="28"/>
        </w:rPr>
        <w:t>Правительства Иркутской области от 07 марта 2012 года N 79-пп</w:t>
      </w:r>
      <w:r w:rsidRPr="00F34C23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администрация Большереченского муниципального образования </w:t>
      </w:r>
    </w:p>
    <w:p w:rsidR="008F0D27" w:rsidRDefault="008F0D27" w:rsidP="008F0D27">
      <w:pPr>
        <w:pStyle w:val="1"/>
        <w:ind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:rsidR="008F0D27" w:rsidRDefault="008F0D27" w:rsidP="008F0D27">
      <w:pPr>
        <w:pStyle w:val="a3"/>
        <w:numPr>
          <w:ilvl w:val="0"/>
          <w:numId w:val="1"/>
        </w:numPr>
        <w:tabs>
          <w:tab w:val="left" w:pos="540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Администрации Большереченского муниципального образования </w:t>
      </w:r>
      <w:r w:rsidRPr="006B769F">
        <w:rPr>
          <w:sz w:val="28"/>
        </w:rPr>
        <w:t xml:space="preserve">подготовить </w:t>
      </w:r>
      <w:r w:rsidRPr="006B769F">
        <w:rPr>
          <w:sz w:val="28"/>
          <w:szCs w:val="28"/>
        </w:rPr>
        <w:t>документацию по планировке территории в части разработки проекта планировки территории и проекта межевания территории в р. п. Большая Речка, в районе улиц Октябрьская, Труда, Мира, Ленина, Льва Толстого, Карла Маркса для строительства водопроводной сети</w:t>
      </w:r>
      <w:r>
        <w:rPr>
          <w:sz w:val="28"/>
          <w:szCs w:val="28"/>
        </w:rPr>
        <w:t>.</w:t>
      </w:r>
    </w:p>
    <w:p w:rsidR="008F0D27" w:rsidRDefault="008F0D27" w:rsidP="008F0D27">
      <w:pPr>
        <w:pStyle w:val="a3"/>
        <w:numPr>
          <w:ilvl w:val="0"/>
          <w:numId w:val="1"/>
        </w:numPr>
        <w:tabs>
          <w:tab w:val="left" w:pos="540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F0D27" w:rsidRDefault="008F0D27" w:rsidP="008F0D27">
      <w:pPr>
        <w:pStyle w:val="a3"/>
        <w:numPr>
          <w:ilvl w:val="0"/>
          <w:numId w:val="1"/>
        </w:numPr>
        <w:tabs>
          <w:tab w:val="left" w:pos="540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данное постановление до всех лиц в части касающейся.</w:t>
      </w:r>
    </w:p>
    <w:p w:rsidR="008F0D27" w:rsidRPr="006B769F" w:rsidRDefault="008F0D27" w:rsidP="008F0D27">
      <w:pPr>
        <w:tabs>
          <w:tab w:val="left" w:pos="54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Большереченского</w:t>
      </w:r>
    </w:p>
    <w:p w:rsidR="008F0D27" w:rsidRDefault="008F0D27" w:rsidP="008F0D27">
      <w:pPr>
        <w:jc w:val="both"/>
        <w:rPr>
          <w:sz w:val="28"/>
          <w:szCs w:val="28"/>
        </w:rPr>
      </w:pPr>
    </w:p>
    <w:p w:rsidR="008F0D27" w:rsidRDefault="008F0D27" w:rsidP="008F0D27">
      <w:pPr>
        <w:rPr>
          <w:sz w:val="28"/>
          <w:szCs w:val="28"/>
        </w:rPr>
      </w:pPr>
      <w:r>
        <w:rPr>
          <w:sz w:val="28"/>
          <w:szCs w:val="28"/>
        </w:rPr>
        <w:t>Глава Большереченского</w:t>
      </w:r>
    </w:p>
    <w:p w:rsidR="0039349F" w:rsidRDefault="008F0D27">
      <w:r>
        <w:rPr>
          <w:sz w:val="28"/>
          <w:szCs w:val="28"/>
        </w:rPr>
        <w:t xml:space="preserve"> муниципального образования                                                         Ю.Р.Витер</w:t>
      </w:r>
    </w:p>
    <w:sectPr w:rsidR="0039349F" w:rsidSect="0039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4E5"/>
    <w:multiLevelType w:val="hybridMultilevel"/>
    <w:tmpl w:val="1E8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27"/>
    <w:rsid w:val="00124D70"/>
    <w:rsid w:val="00144AEB"/>
    <w:rsid w:val="0039349F"/>
    <w:rsid w:val="00880630"/>
    <w:rsid w:val="008B70DB"/>
    <w:rsid w:val="008F0D27"/>
    <w:rsid w:val="00A9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D27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F0D27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F0D2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Гипертекстовая ссылка"/>
    <w:uiPriority w:val="99"/>
    <w:rsid w:val="008F0D27"/>
    <w:rPr>
      <w:color w:val="008000"/>
    </w:rPr>
  </w:style>
  <w:style w:type="paragraph" w:customStyle="1" w:styleId="1">
    <w:name w:val="Обычный1"/>
    <w:rsid w:val="008F0D2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5">
    <w:name w:val="Тема письма"/>
    <w:basedOn w:val="1"/>
    <w:rsid w:val="008F0D27"/>
    <w:pPr>
      <w:framePr w:w="4316" w:h="1331" w:hSpace="141" w:wrap="auto" w:vAnchor="text" w:hAnchor="page" w:x="1687" w:y="2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737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DNS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Макс</cp:lastModifiedBy>
  <cp:revision>2</cp:revision>
  <dcterms:created xsi:type="dcterms:W3CDTF">2014-12-04T01:23:00Z</dcterms:created>
  <dcterms:modified xsi:type="dcterms:W3CDTF">2014-12-04T01:23:00Z</dcterms:modified>
</cp:coreProperties>
</file>